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632CB" w14:textId="57A8C478" w:rsidR="00774364" w:rsidRPr="00D34311" w:rsidRDefault="00774364" w:rsidP="00774364">
      <w:pPr>
        <w:keepNext/>
        <w:spacing w:after="0" w:line="240" w:lineRule="auto"/>
        <w:jc w:val="center"/>
        <w:outlineLvl w:val="1"/>
        <w:rPr>
          <w:rFonts w:ascii="Times New Roman" w:eastAsia="Times New Roman" w:hAnsi="Times New Roman"/>
          <w:b/>
          <w:lang w:eastAsia="cs-CZ"/>
        </w:rPr>
      </w:pPr>
      <w:bookmarkStart w:id="0" w:name="_Toc393101766"/>
      <w:bookmarkStart w:id="1" w:name="_Toc220319834"/>
      <w:r w:rsidRPr="00D34311">
        <w:rPr>
          <w:rFonts w:ascii="Times New Roman" w:eastAsia="Times New Roman" w:hAnsi="Times New Roman"/>
          <w:b/>
          <w:lang w:eastAsia="cs-CZ"/>
        </w:rPr>
        <w:t xml:space="preserve">OBECNÉ PODMÍNKY </w:t>
      </w:r>
      <w:bookmarkEnd w:id="0"/>
      <w:r w:rsidR="009134E7" w:rsidRPr="00D34311">
        <w:rPr>
          <w:rFonts w:ascii="Times New Roman" w:eastAsia="Times New Roman" w:hAnsi="Times New Roman"/>
          <w:b/>
          <w:lang w:eastAsia="cs-CZ"/>
        </w:rPr>
        <w:t>UŽÍVÁNÍ</w:t>
      </w:r>
      <w:bookmarkEnd w:id="1"/>
    </w:p>
    <w:p w14:paraId="105759DC" w14:textId="77777777" w:rsidR="00774364" w:rsidRPr="00D34311" w:rsidRDefault="00774364" w:rsidP="00774364">
      <w:pPr>
        <w:spacing w:after="0" w:line="240" w:lineRule="auto"/>
        <w:jc w:val="center"/>
        <w:rPr>
          <w:rFonts w:ascii="Times New Roman" w:eastAsia="Times New Roman" w:hAnsi="Times New Roman"/>
          <w:lang w:eastAsia="cs-CZ"/>
        </w:rPr>
      </w:pPr>
      <w:r w:rsidRPr="00D34311">
        <w:rPr>
          <w:rFonts w:ascii="Times New Roman" w:eastAsia="Times New Roman" w:hAnsi="Times New Roman"/>
          <w:b/>
          <w:lang w:eastAsia="cs-CZ"/>
        </w:rPr>
        <w:t>nebytových prostor v budově O</w:t>
      </w:r>
      <w:r w:rsidRPr="00D34311">
        <w:rPr>
          <w:rFonts w:ascii="Times New Roman" w:eastAsia="Times New Roman" w:hAnsi="Times New Roman"/>
          <w:b/>
          <w:vertAlign w:val="subscript"/>
          <w:lang w:eastAsia="cs-CZ"/>
        </w:rPr>
        <w:t xml:space="preserve">2 </w:t>
      </w:r>
      <w:r w:rsidRPr="00D34311">
        <w:rPr>
          <w:rFonts w:ascii="Times New Roman" w:eastAsia="Times New Roman" w:hAnsi="Times New Roman"/>
          <w:b/>
          <w:lang w:eastAsia="cs-CZ"/>
        </w:rPr>
        <w:t>arena</w:t>
      </w:r>
    </w:p>
    <w:p w14:paraId="021F04AC" w14:textId="77777777" w:rsidR="00774364" w:rsidRPr="00D34311" w:rsidRDefault="00774364" w:rsidP="00774364">
      <w:pPr>
        <w:spacing w:after="0" w:line="240" w:lineRule="auto"/>
        <w:jc w:val="both"/>
        <w:rPr>
          <w:rFonts w:ascii="Times New Roman" w:eastAsia="Times New Roman" w:hAnsi="Times New Roman"/>
          <w:lang w:eastAsia="cs-CZ"/>
        </w:rPr>
      </w:pPr>
    </w:p>
    <w:p w14:paraId="7B02F35A" w14:textId="77777777" w:rsidR="00774364" w:rsidRPr="00D34311" w:rsidRDefault="0015347C" w:rsidP="0015347C">
      <w:pPr>
        <w:tabs>
          <w:tab w:val="left" w:pos="2321"/>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ab/>
      </w:r>
    </w:p>
    <w:p w14:paraId="3B3EBEBB" w14:textId="4FBCDA68" w:rsidR="00774364" w:rsidRPr="00D34311" w:rsidRDefault="00774364" w:rsidP="005F6899">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Tyto podmínky jsou vydány </w:t>
      </w:r>
      <w:r w:rsidR="00D7279E" w:rsidRPr="00D34311">
        <w:rPr>
          <w:rFonts w:ascii="Times New Roman" w:eastAsia="Times New Roman" w:hAnsi="Times New Roman"/>
          <w:lang w:eastAsia="cs-CZ"/>
        </w:rPr>
        <w:t xml:space="preserve">Poskytovatelem, jak je definován dále, </w:t>
      </w:r>
      <w:r w:rsidRPr="00D34311">
        <w:rPr>
          <w:rFonts w:ascii="Times New Roman" w:eastAsia="Times New Roman" w:hAnsi="Times New Roman"/>
          <w:lang w:eastAsia="cs-CZ"/>
        </w:rPr>
        <w:t>s ohledem na ustanovení §</w:t>
      </w:r>
      <w:r w:rsidR="004426F3" w:rsidRPr="00D34311">
        <w:rPr>
          <w:rFonts w:ascii="Times New Roman" w:eastAsia="Times New Roman" w:hAnsi="Times New Roman"/>
          <w:lang w:eastAsia="cs-CZ"/>
        </w:rPr>
        <w:t> </w:t>
      </w:r>
      <w:r w:rsidR="005F6899" w:rsidRPr="00D34311">
        <w:rPr>
          <w:rFonts w:ascii="Times New Roman" w:eastAsia="Times New Roman" w:hAnsi="Times New Roman"/>
          <w:lang w:eastAsia="cs-CZ"/>
        </w:rPr>
        <w:t xml:space="preserve">1751 </w:t>
      </w:r>
      <w:r w:rsidRPr="00D34311">
        <w:rPr>
          <w:rFonts w:ascii="Times New Roman" w:eastAsia="Times New Roman" w:hAnsi="Times New Roman"/>
          <w:lang w:eastAsia="cs-CZ"/>
        </w:rPr>
        <w:t xml:space="preserve">OZ a jsou nedílnou součástí smlouvy o </w:t>
      </w:r>
      <w:r w:rsidR="009E4B2B" w:rsidRPr="00D34311">
        <w:rPr>
          <w:rFonts w:ascii="Times New Roman" w:eastAsia="Times New Roman" w:hAnsi="Times New Roman"/>
          <w:lang w:eastAsia="cs-CZ"/>
        </w:rPr>
        <w:t>užívání</w:t>
      </w:r>
      <w:r w:rsidR="009951DC" w:rsidRPr="00D34311">
        <w:rPr>
          <w:rFonts w:ascii="Times New Roman" w:eastAsia="Times New Roman" w:hAnsi="Times New Roman"/>
          <w:lang w:eastAsia="cs-CZ"/>
        </w:rPr>
        <w:t xml:space="preserve"> nebytových prostor</w:t>
      </w:r>
      <w:r w:rsidRPr="00D34311">
        <w:rPr>
          <w:rFonts w:ascii="Times New Roman" w:eastAsia="Times New Roman" w:hAnsi="Times New Roman"/>
          <w:lang w:eastAsia="cs-CZ"/>
        </w:rPr>
        <w:t xml:space="preserve"> na akci 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arena, uzavřené mezi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a </w:t>
      </w:r>
      <w:r w:rsidR="009E4B2B" w:rsidRPr="00D34311">
        <w:rPr>
          <w:rFonts w:ascii="Times New Roman" w:eastAsia="Times New Roman" w:hAnsi="Times New Roman"/>
          <w:lang w:eastAsia="cs-CZ"/>
        </w:rPr>
        <w:t>Uživatel</w:t>
      </w:r>
      <w:r w:rsidR="009951DC" w:rsidRPr="00D34311">
        <w:rPr>
          <w:rFonts w:ascii="Times New Roman" w:eastAsia="Times New Roman" w:hAnsi="Times New Roman"/>
          <w:lang w:eastAsia="cs-CZ"/>
        </w:rPr>
        <w:t>e</w:t>
      </w:r>
      <w:r w:rsidRPr="00D34311">
        <w:rPr>
          <w:rFonts w:ascii="Times New Roman" w:eastAsia="Times New Roman" w:hAnsi="Times New Roman"/>
          <w:lang w:eastAsia="cs-CZ"/>
        </w:rPr>
        <w:t>m, nacházející se na adrese Českomoravská 2345/</w:t>
      </w:r>
      <w:proofErr w:type="gramStart"/>
      <w:r w:rsidRPr="00D34311">
        <w:rPr>
          <w:rFonts w:ascii="Times New Roman" w:eastAsia="Times New Roman" w:hAnsi="Times New Roman"/>
          <w:lang w:eastAsia="cs-CZ"/>
        </w:rPr>
        <w:t>17</w:t>
      </w:r>
      <w:r w:rsidR="00DB311F" w:rsidRPr="00D34311">
        <w:rPr>
          <w:rFonts w:ascii="Times New Roman" w:eastAsia="Times New Roman" w:hAnsi="Times New Roman"/>
          <w:lang w:eastAsia="cs-CZ"/>
        </w:rPr>
        <w:t>a</w:t>
      </w:r>
      <w:proofErr w:type="gramEnd"/>
      <w:r w:rsidRPr="00D34311">
        <w:rPr>
          <w:rFonts w:ascii="Times New Roman" w:eastAsia="Times New Roman" w:hAnsi="Times New Roman"/>
          <w:lang w:eastAsia="cs-CZ"/>
        </w:rPr>
        <w:t xml:space="preserve">, Praha 9, PSČ: 190 00. </w:t>
      </w:r>
    </w:p>
    <w:p w14:paraId="7127E03A" w14:textId="77777777" w:rsidR="00EC1451" w:rsidRPr="00D34311" w:rsidRDefault="00EC1451" w:rsidP="001B4189">
      <w:pPr>
        <w:spacing w:after="0" w:line="240" w:lineRule="auto"/>
        <w:jc w:val="both"/>
        <w:rPr>
          <w:rFonts w:ascii="Times New Roman" w:eastAsia="Times New Roman" w:hAnsi="Times New Roman"/>
          <w:b/>
          <w:lang w:eastAsia="cs-CZ"/>
        </w:rPr>
      </w:pPr>
    </w:p>
    <w:p w14:paraId="21D1F82C" w14:textId="77777777" w:rsidR="00036479" w:rsidRPr="00D34311" w:rsidRDefault="00036479" w:rsidP="00DC5BB3">
      <w:pPr>
        <w:pStyle w:val="Nadpis1"/>
        <w:numPr>
          <w:ilvl w:val="0"/>
          <w:numId w:val="8"/>
        </w:numPr>
        <w:rPr>
          <w:b w:val="0"/>
          <w:sz w:val="22"/>
          <w:szCs w:val="22"/>
        </w:rPr>
      </w:pPr>
      <w:bookmarkStart w:id="2" w:name="_Toc220319835"/>
      <w:r w:rsidRPr="00D34311">
        <w:rPr>
          <w:sz w:val="22"/>
          <w:szCs w:val="22"/>
        </w:rPr>
        <w:t>Obsah</w:t>
      </w:r>
      <w:bookmarkEnd w:id="2"/>
    </w:p>
    <w:sdt>
      <w:sdtPr>
        <w:rPr>
          <w:rFonts w:ascii="Times New Roman" w:hAnsi="Times New Roman"/>
          <w:b/>
          <w:bCs/>
        </w:rPr>
        <w:id w:val="1184168949"/>
        <w:docPartObj>
          <w:docPartGallery w:val="Table of Contents"/>
          <w:docPartUnique/>
        </w:docPartObj>
      </w:sdtPr>
      <w:sdtEndPr>
        <w:rPr>
          <w:b w:val="0"/>
          <w:bCs w:val="0"/>
        </w:rPr>
      </w:sdtEndPr>
      <w:sdtContent>
        <w:p w14:paraId="5D90300D" w14:textId="110E2C21" w:rsidR="001F4C9A" w:rsidRDefault="00036479">
          <w:pPr>
            <w:pStyle w:val="Obsah2"/>
            <w:rPr>
              <w:rFonts w:asciiTheme="minorHAnsi" w:eastAsiaTheme="minorEastAsia" w:hAnsiTheme="minorHAnsi" w:cstheme="minorBidi"/>
              <w:noProof/>
              <w:kern w:val="2"/>
              <w:sz w:val="24"/>
              <w:szCs w:val="24"/>
              <w:lang w:eastAsia="cs-CZ"/>
              <w14:ligatures w14:val="standardContextual"/>
            </w:rPr>
          </w:pPr>
          <w:r w:rsidRPr="00D34311">
            <w:rPr>
              <w:rFonts w:ascii="Times New Roman" w:hAnsi="Times New Roman"/>
              <w:b/>
              <w:bCs/>
            </w:rPr>
            <w:fldChar w:fldCharType="begin"/>
          </w:r>
          <w:r w:rsidRPr="00D34311">
            <w:rPr>
              <w:rFonts w:ascii="Times New Roman" w:hAnsi="Times New Roman"/>
            </w:rPr>
            <w:instrText xml:space="preserve"> TOC \o "1-3" \h \z \u </w:instrText>
          </w:r>
          <w:r w:rsidRPr="00D34311">
            <w:rPr>
              <w:rFonts w:ascii="Times New Roman" w:hAnsi="Times New Roman"/>
              <w:b/>
              <w:bCs/>
            </w:rPr>
            <w:fldChar w:fldCharType="separate"/>
          </w:r>
          <w:hyperlink w:anchor="_Toc220319834" w:history="1">
            <w:r w:rsidR="001F4C9A" w:rsidRPr="00A36C7E">
              <w:rPr>
                <w:rStyle w:val="Hypertextovodkaz"/>
                <w:rFonts w:ascii="Times New Roman" w:eastAsia="Times New Roman" w:hAnsi="Times New Roman"/>
                <w:b/>
                <w:noProof/>
                <w:lang w:eastAsia="cs-CZ"/>
              </w:rPr>
              <w:t>OBECNÉ PODMÍNKY UŽÍVÁNÍ</w:t>
            </w:r>
            <w:r w:rsidR="001F4C9A">
              <w:rPr>
                <w:noProof/>
                <w:webHidden/>
              </w:rPr>
              <w:tab/>
            </w:r>
            <w:r w:rsidR="001F4C9A">
              <w:rPr>
                <w:noProof/>
                <w:webHidden/>
              </w:rPr>
              <w:fldChar w:fldCharType="begin"/>
            </w:r>
            <w:r w:rsidR="001F4C9A">
              <w:rPr>
                <w:noProof/>
                <w:webHidden/>
              </w:rPr>
              <w:instrText xml:space="preserve"> PAGEREF _Toc220319834 \h </w:instrText>
            </w:r>
            <w:r w:rsidR="001F4C9A">
              <w:rPr>
                <w:noProof/>
                <w:webHidden/>
              </w:rPr>
            </w:r>
            <w:r w:rsidR="001F4C9A">
              <w:rPr>
                <w:noProof/>
                <w:webHidden/>
              </w:rPr>
              <w:fldChar w:fldCharType="separate"/>
            </w:r>
            <w:r w:rsidR="001F4C9A">
              <w:rPr>
                <w:noProof/>
                <w:webHidden/>
              </w:rPr>
              <w:t>1</w:t>
            </w:r>
            <w:r w:rsidR="001F4C9A">
              <w:rPr>
                <w:noProof/>
                <w:webHidden/>
              </w:rPr>
              <w:fldChar w:fldCharType="end"/>
            </w:r>
          </w:hyperlink>
        </w:p>
        <w:p w14:paraId="7F905B6E" w14:textId="3EC196F8"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35" w:history="1">
            <w:r w:rsidRPr="00A36C7E">
              <w:rPr>
                <w:rStyle w:val="Hypertextovodkaz"/>
                <w:noProof/>
              </w:rPr>
              <w:t>1.</w:t>
            </w:r>
            <w:r>
              <w:rPr>
                <w:rFonts w:asciiTheme="minorHAnsi" w:eastAsiaTheme="minorEastAsia" w:hAnsiTheme="minorHAnsi" w:cstheme="minorBidi"/>
                <w:noProof/>
                <w:kern w:val="2"/>
                <w:sz w:val="24"/>
                <w:szCs w:val="24"/>
                <w14:ligatures w14:val="standardContextual"/>
              </w:rPr>
              <w:tab/>
            </w:r>
            <w:r w:rsidRPr="00A36C7E">
              <w:rPr>
                <w:rStyle w:val="Hypertextovodkaz"/>
                <w:noProof/>
              </w:rPr>
              <w:t>Obsah</w:t>
            </w:r>
            <w:r>
              <w:rPr>
                <w:noProof/>
                <w:webHidden/>
              </w:rPr>
              <w:tab/>
            </w:r>
            <w:r>
              <w:rPr>
                <w:noProof/>
                <w:webHidden/>
              </w:rPr>
              <w:fldChar w:fldCharType="begin"/>
            </w:r>
            <w:r>
              <w:rPr>
                <w:noProof/>
                <w:webHidden/>
              </w:rPr>
              <w:instrText xml:space="preserve"> PAGEREF _Toc220319835 \h </w:instrText>
            </w:r>
            <w:r>
              <w:rPr>
                <w:noProof/>
                <w:webHidden/>
              </w:rPr>
            </w:r>
            <w:r>
              <w:rPr>
                <w:noProof/>
                <w:webHidden/>
              </w:rPr>
              <w:fldChar w:fldCharType="separate"/>
            </w:r>
            <w:r>
              <w:rPr>
                <w:noProof/>
                <w:webHidden/>
              </w:rPr>
              <w:t>1</w:t>
            </w:r>
            <w:r>
              <w:rPr>
                <w:noProof/>
                <w:webHidden/>
              </w:rPr>
              <w:fldChar w:fldCharType="end"/>
            </w:r>
          </w:hyperlink>
        </w:p>
        <w:p w14:paraId="60107CB3" w14:textId="05F4AF34"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36" w:history="1">
            <w:r w:rsidRPr="00A36C7E">
              <w:rPr>
                <w:rStyle w:val="Hypertextovodkaz"/>
                <w:noProof/>
              </w:rPr>
              <w:t>2.</w:t>
            </w:r>
            <w:r>
              <w:rPr>
                <w:rFonts w:asciiTheme="minorHAnsi" w:eastAsiaTheme="minorEastAsia" w:hAnsiTheme="minorHAnsi" w:cstheme="minorBidi"/>
                <w:noProof/>
                <w:kern w:val="2"/>
                <w:sz w:val="24"/>
                <w:szCs w:val="24"/>
                <w14:ligatures w14:val="standardContextual"/>
              </w:rPr>
              <w:tab/>
            </w:r>
            <w:r w:rsidRPr="00A36C7E">
              <w:rPr>
                <w:rStyle w:val="Hypertextovodkaz"/>
                <w:noProof/>
              </w:rPr>
              <w:t>Definice</w:t>
            </w:r>
            <w:r>
              <w:rPr>
                <w:noProof/>
                <w:webHidden/>
              </w:rPr>
              <w:tab/>
            </w:r>
            <w:r>
              <w:rPr>
                <w:noProof/>
                <w:webHidden/>
              </w:rPr>
              <w:fldChar w:fldCharType="begin"/>
            </w:r>
            <w:r>
              <w:rPr>
                <w:noProof/>
                <w:webHidden/>
              </w:rPr>
              <w:instrText xml:space="preserve"> PAGEREF _Toc220319836 \h </w:instrText>
            </w:r>
            <w:r>
              <w:rPr>
                <w:noProof/>
                <w:webHidden/>
              </w:rPr>
            </w:r>
            <w:r>
              <w:rPr>
                <w:noProof/>
                <w:webHidden/>
              </w:rPr>
              <w:fldChar w:fldCharType="separate"/>
            </w:r>
            <w:r>
              <w:rPr>
                <w:noProof/>
                <w:webHidden/>
              </w:rPr>
              <w:t>3</w:t>
            </w:r>
            <w:r>
              <w:rPr>
                <w:noProof/>
                <w:webHidden/>
              </w:rPr>
              <w:fldChar w:fldCharType="end"/>
            </w:r>
          </w:hyperlink>
        </w:p>
        <w:p w14:paraId="738CD509" w14:textId="622BF6D1"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37" w:history="1">
            <w:r w:rsidRPr="00A36C7E">
              <w:rPr>
                <w:rStyle w:val="Hypertextovodkaz"/>
                <w:noProof/>
              </w:rPr>
              <w:t>3.</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Předmět Obecných podmínek užívání</w:t>
            </w:r>
            <w:r>
              <w:rPr>
                <w:noProof/>
                <w:webHidden/>
              </w:rPr>
              <w:tab/>
            </w:r>
            <w:r>
              <w:rPr>
                <w:noProof/>
                <w:webHidden/>
              </w:rPr>
              <w:fldChar w:fldCharType="begin"/>
            </w:r>
            <w:r>
              <w:rPr>
                <w:noProof/>
                <w:webHidden/>
              </w:rPr>
              <w:instrText xml:space="preserve"> PAGEREF _Toc220319837 \h </w:instrText>
            </w:r>
            <w:r>
              <w:rPr>
                <w:noProof/>
                <w:webHidden/>
              </w:rPr>
            </w:r>
            <w:r>
              <w:rPr>
                <w:noProof/>
                <w:webHidden/>
              </w:rPr>
              <w:fldChar w:fldCharType="separate"/>
            </w:r>
            <w:r>
              <w:rPr>
                <w:noProof/>
                <w:webHidden/>
              </w:rPr>
              <w:t>8</w:t>
            </w:r>
            <w:r>
              <w:rPr>
                <w:noProof/>
                <w:webHidden/>
              </w:rPr>
              <w:fldChar w:fldCharType="end"/>
            </w:r>
          </w:hyperlink>
        </w:p>
        <w:p w14:paraId="7CD5BDB1" w14:textId="1C1BB17B"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38" w:history="1">
            <w:r w:rsidRPr="00A36C7E">
              <w:rPr>
                <w:rStyle w:val="Hypertextovodkaz"/>
                <w:noProof/>
              </w:rPr>
              <w:t>4.</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Užití Předmětu užívání</w:t>
            </w:r>
            <w:r>
              <w:rPr>
                <w:noProof/>
                <w:webHidden/>
              </w:rPr>
              <w:tab/>
            </w:r>
            <w:r>
              <w:rPr>
                <w:noProof/>
                <w:webHidden/>
              </w:rPr>
              <w:fldChar w:fldCharType="begin"/>
            </w:r>
            <w:r>
              <w:rPr>
                <w:noProof/>
                <w:webHidden/>
              </w:rPr>
              <w:instrText xml:space="preserve"> PAGEREF _Toc220319838 \h </w:instrText>
            </w:r>
            <w:r>
              <w:rPr>
                <w:noProof/>
                <w:webHidden/>
              </w:rPr>
            </w:r>
            <w:r>
              <w:rPr>
                <w:noProof/>
                <w:webHidden/>
              </w:rPr>
              <w:fldChar w:fldCharType="separate"/>
            </w:r>
            <w:r>
              <w:rPr>
                <w:noProof/>
                <w:webHidden/>
              </w:rPr>
              <w:t>8</w:t>
            </w:r>
            <w:r>
              <w:rPr>
                <w:noProof/>
                <w:webHidden/>
              </w:rPr>
              <w:fldChar w:fldCharType="end"/>
            </w:r>
          </w:hyperlink>
        </w:p>
        <w:p w14:paraId="2EDB2038" w14:textId="28C7B353"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39" w:history="1">
            <w:r w:rsidRPr="00A36C7E">
              <w:rPr>
                <w:rStyle w:val="Hypertextovodkaz"/>
                <w:noProof/>
              </w:rPr>
              <w:t>5.</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Plnění a Ceník služeb</w:t>
            </w:r>
            <w:r>
              <w:rPr>
                <w:noProof/>
                <w:webHidden/>
              </w:rPr>
              <w:tab/>
            </w:r>
            <w:r>
              <w:rPr>
                <w:noProof/>
                <w:webHidden/>
              </w:rPr>
              <w:fldChar w:fldCharType="begin"/>
            </w:r>
            <w:r>
              <w:rPr>
                <w:noProof/>
                <w:webHidden/>
              </w:rPr>
              <w:instrText xml:space="preserve"> PAGEREF _Toc220319839 \h </w:instrText>
            </w:r>
            <w:r>
              <w:rPr>
                <w:noProof/>
                <w:webHidden/>
              </w:rPr>
            </w:r>
            <w:r>
              <w:rPr>
                <w:noProof/>
                <w:webHidden/>
              </w:rPr>
              <w:fldChar w:fldCharType="separate"/>
            </w:r>
            <w:r>
              <w:rPr>
                <w:noProof/>
                <w:webHidden/>
              </w:rPr>
              <w:t>8</w:t>
            </w:r>
            <w:r>
              <w:rPr>
                <w:noProof/>
                <w:webHidden/>
              </w:rPr>
              <w:fldChar w:fldCharType="end"/>
            </w:r>
          </w:hyperlink>
        </w:p>
        <w:p w14:paraId="276FD3FF" w14:textId="32621205"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40" w:history="1">
            <w:r w:rsidRPr="00A36C7E">
              <w:rPr>
                <w:rStyle w:val="Hypertextovodkaz"/>
                <w:noProof/>
              </w:rPr>
              <w:t>6.</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Předání a převzetí Předmětu prostor</w:t>
            </w:r>
            <w:r>
              <w:rPr>
                <w:noProof/>
                <w:webHidden/>
              </w:rPr>
              <w:tab/>
            </w:r>
            <w:r>
              <w:rPr>
                <w:noProof/>
                <w:webHidden/>
              </w:rPr>
              <w:fldChar w:fldCharType="begin"/>
            </w:r>
            <w:r>
              <w:rPr>
                <w:noProof/>
                <w:webHidden/>
              </w:rPr>
              <w:instrText xml:space="preserve"> PAGEREF _Toc220319840 \h </w:instrText>
            </w:r>
            <w:r>
              <w:rPr>
                <w:noProof/>
                <w:webHidden/>
              </w:rPr>
            </w:r>
            <w:r>
              <w:rPr>
                <w:noProof/>
                <w:webHidden/>
              </w:rPr>
              <w:fldChar w:fldCharType="separate"/>
            </w:r>
            <w:r>
              <w:rPr>
                <w:noProof/>
                <w:webHidden/>
              </w:rPr>
              <w:t>9</w:t>
            </w:r>
            <w:r>
              <w:rPr>
                <w:noProof/>
                <w:webHidden/>
              </w:rPr>
              <w:fldChar w:fldCharType="end"/>
            </w:r>
          </w:hyperlink>
        </w:p>
        <w:p w14:paraId="08249457" w14:textId="55F48E46"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41" w:history="1">
            <w:r w:rsidRPr="00A36C7E">
              <w:rPr>
                <w:rStyle w:val="Hypertextovodkaz"/>
                <w:noProof/>
              </w:rPr>
              <w:t>7.</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Odměna</w:t>
            </w:r>
            <w:r>
              <w:rPr>
                <w:noProof/>
                <w:webHidden/>
              </w:rPr>
              <w:tab/>
            </w:r>
            <w:r>
              <w:rPr>
                <w:noProof/>
                <w:webHidden/>
              </w:rPr>
              <w:fldChar w:fldCharType="begin"/>
            </w:r>
            <w:r>
              <w:rPr>
                <w:noProof/>
                <w:webHidden/>
              </w:rPr>
              <w:instrText xml:space="preserve"> PAGEREF _Toc220319841 \h </w:instrText>
            </w:r>
            <w:r>
              <w:rPr>
                <w:noProof/>
                <w:webHidden/>
              </w:rPr>
            </w:r>
            <w:r>
              <w:rPr>
                <w:noProof/>
                <w:webHidden/>
              </w:rPr>
              <w:fldChar w:fldCharType="separate"/>
            </w:r>
            <w:r>
              <w:rPr>
                <w:noProof/>
                <w:webHidden/>
              </w:rPr>
              <w:t>10</w:t>
            </w:r>
            <w:r>
              <w:rPr>
                <w:noProof/>
                <w:webHidden/>
              </w:rPr>
              <w:fldChar w:fldCharType="end"/>
            </w:r>
          </w:hyperlink>
        </w:p>
        <w:p w14:paraId="7E5B71A4" w14:textId="679FA75B"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42" w:history="1">
            <w:r w:rsidRPr="00A36C7E">
              <w:rPr>
                <w:rStyle w:val="Hypertextovodkaz"/>
                <w:noProof/>
              </w:rPr>
              <w:t>8.</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Obecná ustanovení k platbám</w:t>
            </w:r>
            <w:r>
              <w:rPr>
                <w:noProof/>
                <w:webHidden/>
              </w:rPr>
              <w:tab/>
            </w:r>
            <w:r>
              <w:rPr>
                <w:noProof/>
                <w:webHidden/>
              </w:rPr>
              <w:fldChar w:fldCharType="begin"/>
            </w:r>
            <w:r>
              <w:rPr>
                <w:noProof/>
                <w:webHidden/>
              </w:rPr>
              <w:instrText xml:space="preserve"> PAGEREF _Toc220319842 \h </w:instrText>
            </w:r>
            <w:r>
              <w:rPr>
                <w:noProof/>
                <w:webHidden/>
              </w:rPr>
            </w:r>
            <w:r>
              <w:rPr>
                <w:noProof/>
                <w:webHidden/>
              </w:rPr>
              <w:fldChar w:fldCharType="separate"/>
            </w:r>
            <w:r>
              <w:rPr>
                <w:noProof/>
                <w:webHidden/>
              </w:rPr>
              <w:t>11</w:t>
            </w:r>
            <w:r>
              <w:rPr>
                <w:noProof/>
                <w:webHidden/>
              </w:rPr>
              <w:fldChar w:fldCharType="end"/>
            </w:r>
          </w:hyperlink>
        </w:p>
        <w:p w14:paraId="1523AEF2" w14:textId="3648AF50"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43" w:history="1">
            <w:r w:rsidRPr="00A36C7E">
              <w:rPr>
                <w:rStyle w:val="Hypertextovodkaz"/>
                <w:noProof/>
              </w:rPr>
              <w:t>9.</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Ticketingový systém</w:t>
            </w:r>
            <w:r>
              <w:rPr>
                <w:noProof/>
                <w:webHidden/>
              </w:rPr>
              <w:tab/>
            </w:r>
            <w:r>
              <w:rPr>
                <w:noProof/>
                <w:webHidden/>
              </w:rPr>
              <w:fldChar w:fldCharType="begin"/>
            </w:r>
            <w:r>
              <w:rPr>
                <w:noProof/>
                <w:webHidden/>
              </w:rPr>
              <w:instrText xml:space="preserve"> PAGEREF _Toc220319843 \h </w:instrText>
            </w:r>
            <w:r>
              <w:rPr>
                <w:noProof/>
                <w:webHidden/>
              </w:rPr>
            </w:r>
            <w:r>
              <w:rPr>
                <w:noProof/>
                <w:webHidden/>
              </w:rPr>
              <w:fldChar w:fldCharType="separate"/>
            </w:r>
            <w:r>
              <w:rPr>
                <w:noProof/>
                <w:webHidden/>
              </w:rPr>
              <w:t>11</w:t>
            </w:r>
            <w:r>
              <w:rPr>
                <w:noProof/>
                <w:webHidden/>
              </w:rPr>
              <w:fldChar w:fldCharType="end"/>
            </w:r>
          </w:hyperlink>
        </w:p>
        <w:p w14:paraId="14FB31E3" w14:textId="7BB39ACB"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44" w:history="1">
            <w:r w:rsidRPr="00A36C7E">
              <w:rPr>
                <w:rStyle w:val="Hypertextovodkaz"/>
                <w:noProof/>
              </w:rPr>
              <w:t>10.</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Pojištění</w:t>
            </w:r>
            <w:r>
              <w:rPr>
                <w:noProof/>
                <w:webHidden/>
              </w:rPr>
              <w:tab/>
            </w:r>
            <w:r>
              <w:rPr>
                <w:noProof/>
                <w:webHidden/>
              </w:rPr>
              <w:fldChar w:fldCharType="begin"/>
            </w:r>
            <w:r>
              <w:rPr>
                <w:noProof/>
                <w:webHidden/>
              </w:rPr>
              <w:instrText xml:space="preserve"> PAGEREF _Toc220319844 \h </w:instrText>
            </w:r>
            <w:r>
              <w:rPr>
                <w:noProof/>
                <w:webHidden/>
              </w:rPr>
            </w:r>
            <w:r>
              <w:rPr>
                <w:noProof/>
                <w:webHidden/>
              </w:rPr>
              <w:fldChar w:fldCharType="separate"/>
            </w:r>
            <w:r>
              <w:rPr>
                <w:noProof/>
                <w:webHidden/>
              </w:rPr>
              <w:t>11</w:t>
            </w:r>
            <w:r>
              <w:rPr>
                <w:noProof/>
                <w:webHidden/>
              </w:rPr>
              <w:fldChar w:fldCharType="end"/>
            </w:r>
          </w:hyperlink>
        </w:p>
        <w:p w14:paraId="03B59F3F" w14:textId="0B63BB75"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45" w:history="1">
            <w:r w:rsidRPr="00A36C7E">
              <w:rPr>
                <w:rStyle w:val="Hypertextovodkaz"/>
                <w:noProof/>
              </w:rPr>
              <w:t>11.</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Organizace a prodej vstupenek</w:t>
            </w:r>
            <w:r>
              <w:rPr>
                <w:noProof/>
                <w:webHidden/>
              </w:rPr>
              <w:tab/>
            </w:r>
            <w:r>
              <w:rPr>
                <w:noProof/>
                <w:webHidden/>
              </w:rPr>
              <w:fldChar w:fldCharType="begin"/>
            </w:r>
            <w:r>
              <w:rPr>
                <w:noProof/>
                <w:webHidden/>
              </w:rPr>
              <w:instrText xml:space="preserve"> PAGEREF _Toc220319845 \h </w:instrText>
            </w:r>
            <w:r>
              <w:rPr>
                <w:noProof/>
                <w:webHidden/>
              </w:rPr>
            </w:r>
            <w:r>
              <w:rPr>
                <w:noProof/>
                <w:webHidden/>
              </w:rPr>
              <w:fldChar w:fldCharType="separate"/>
            </w:r>
            <w:r>
              <w:rPr>
                <w:noProof/>
                <w:webHidden/>
              </w:rPr>
              <w:t>12</w:t>
            </w:r>
            <w:r>
              <w:rPr>
                <w:noProof/>
                <w:webHidden/>
              </w:rPr>
              <w:fldChar w:fldCharType="end"/>
            </w:r>
          </w:hyperlink>
        </w:p>
        <w:p w14:paraId="69AAD5D4" w14:textId="0A91823F"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46" w:history="1">
            <w:r w:rsidRPr="00A36C7E">
              <w:rPr>
                <w:rStyle w:val="Hypertextovodkaz"/>
                <w:noProof/>
              </w:rPr>
              <w:t>12.</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Bezpečnostní manuál a Pokyny Pořadatele</w:t>
            </w:r>
            <w:r>
              <w:rPr>
                <w:noProof/>
                <w:webHidden/>
              </w:rPr>
              <w:tab/>
            </w:r>
            <w:r>
              <w:rPr>
                <w:noProof/>
                <w:webHidden/>
              </w:rPr>
              <w:fldChar w:fldCharType="begin"/>
            </w:r>
            <w:r>
              <w:rPr>
                <w:noProof/>
                <w:webHidden/>
              </w:rPr>
              <w:instrText xml:space="preserve"> PAGEREF _Toc220319846 \h </w:instrText>
            </w:r>
            <w:r>
              <w:rPr>
                <w:noProof/>
                <w:webHidden/>
              </w:rPr>
            </w:r>
            <w:r>
              <w:rPr>
                <w:noProof/>
                <w:webHidden/>
              </w:rPr>
              <w:fldChar w:fldCharType="separate"/>
            </w:r>
            <w:r>
              <w:rPr>
                <w:noProof/>
                <w:webHidden/>
              </w:rPr>
              <w:t>13</w:t>
            </w:r>
            <w:r>
              <w:rPr>
                <w:noProof/>
                <w:webHidden/>
              </w:rPr>
              <w:fldChar w:fldCharType="end"/>
            </w:r>
          </w:hyperlink>
        </w:p>
        <w:p w14:paraId="59DA0AB8" w14:textId="71D9916A"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47" w:history="1">
            <w:r w:rsidRPr="00A36C7E">
              <w:rPr>
                <w:rStyle w:val="Hypertextovodkaz"/>
                <w:noProof/>
              </w:rPr>
              <w:t>13.</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Podmínky vstupu a pohybu osob v O2 areně</w:t>
            </w:r>
            <w:r>
              <w:rPr>
                <w:noProof/>
                <w:webHidden/>
              </w:rPr>
              <w:tab/>
            </w:r>
            <w:r>
              <w:rPr>
                <w:noProof/>
                <w:webHidden/>
              </w:rPr>
              <w:fldChar w:fldCharType="begin"/>
            </w:r>
            <w:r>
              <w:rPr>
                <w:noProof/>
                <w:webHidden/>
              </w:rPr>
              <w:instrText xml:space="preserve"> PAGEREF _Toc220319847 \h </w:instrText>
            </w:r>
            <w:r>
              <w:rPr>
                <w:noProof/>
                <w:webHidden/>
              </w:rPr>
            </w:r>
            <w:r>
              <w:rPr>
                <w:noProof/>
                <w:webHidden/>
              </w:rPr>
              <w:fldChar w:fldCharType="separate"/>
            </w:r>
            <w:r>
              <w:rPr>
                <w:noProof/>
                <w:webHidden/>
              </w:rPr>
              <w:t>14</w:t>
            </w:r>
            <w:r>
              <w:rPr>
                <w:noProof/>
                <w:webHidden/>
              </w:rPr>
              <w:fldChar w:fldCharType="end"/>
            </w:r>
          </w:hyperlink>
        </w:p>
        <w:p w14:paraId="1CDA137B" w14:textId="6CD09BCD"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48" w:history="1">
            <w:r w:rsidRPr="00A36C7E">
              <w:rPr>
                <w:rStyle w:val="Hypertextovodkaz"/>
                <w:noProof/>
              </w:rPr>
              <w:t>14.</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Rozdělení prostor O</w:t>
            </w:r>
            <w:r w:rsidRPr="00A36C7E">
              <w:rPr>
                <w:rStyle w:val="Hypertextovodkaz"/>
                <w:bCs/>
                <w:noProof/>
                <w:vertAlign w:val="subscript"/>
              </w:rPr>
              <w:t>2</w:t>
            </w:r>
            <w:r w:rsidRPr="00A36C7E">
              <w:rPr>
                <w:rStyle w:val="Hypertextovodkaz"/>
                <w:bCs/>
                <w:noProof/>
              </w:rPr>
              <w:t xml:space="preserve"> areny a pohyb osob po O</w:t>
            </w:r>
            <w:r w:rsidRPr="00A36C7E">
              <w:rPr>
                <w:rStyle w:val="Hypertextovodkaz"/>
                <w:bCs/>
                <w:noProof/>
                <w:vertAlign w:val="subscript"/>
              </w:rPr>
              <w:t>2</w:t>
            </w:r>
            <w:r w:rsidRPr="00A36C7E">
              <w:rPr>
                <w:rStyle w:val="Hypertextovodkaz"/>
                <w:bCs/>
                <w:noProof/>
              </w:rPr>
              <w:t xml:space="preserve"> areně</w:t>
            </w:r>
            <w:r>
              <w:rPr>
                <w:noProof/>
                <w:webHidden/>
              </w:rPr>
              <w:tab/>
            </w:r>
            <w:r>
              <w:rPr>
                <w:noProof/>
                <w:webHidden/>
              </w:rPr>
              <w:fldChar w:fldCharType="begin"/>
            </w:r>
            <w:r>
              <w:rPr>
                <w:noProof/>
                <w:webHidden/>
              </w:rPr>
              <w:instrText xml:space="preserve"> PAGEREF _Toc220319848 \h </w:instrText>
            </w:r>
            <w:r>
              <w:rPr>
                <w:noProof/>
                <w:webHidden/>
              </w:rPr>
            </w:r>
            <w:r>
              <w:rPr>
                <w:noProof/>
                <w:webHidden/>
              </w:rPr>
              <w:fldChar w:fldCharType="separate"/>
            </w:r>
            <w:r>
              <w:rPr>
                <w:noProof/>
                <w:webHidden/>
              </w:rPr>
              <w:t>14</w:t>
            </w:r>
            <w:r>
              <w:rPr>
                <w:noProof/>
                <w:webHidden/>
              </w:rPr>
              <w:fldChar w:fldCharType="end"/>
            </w:r>
          </w:hyperlink>
        </w:p>
        <w:p w14:paraId="752A18F7" w14:textId="0CD97D76"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49" w:history="1">
            <w:r w:rsidRPr="00A36C7E">
              <w:rPr>
                <w:rStyle w:val="Hypertextovodkaz"/>
                <w:b/>
                <w:bCs/>
                <w:noProof/>
              </w:rPr>
              <w:t>a)</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bCs/>
                <w:noProof/>
              </w:rPr>
              <w:t>Rozdělení prostor O2 areny</w:t>
            </w:r>
            <w:r>
              <w:rPr>
                <w:noProof/>
                <w:webHidden/>
              </w:rPr>
              <w:tab/>
            </w:r>
            <w:r>
              <w:rPr>
                <w:noProof/>
                <w:webHidden/>
              </w:rPr>
              <w:fldChar w:fldCharType="begin"/>
            </w:r>
            <w:r>
              <w:rPr>
                <w:noProof/>
                <w:webHidden/>
              </w:rPr>
              <w:instrText xml:space="preserve"> PAGEREF _Toc220319849 \h </w:instrText>
            </w:r>
            <w:r>
              <w:rPr>
                <w:noProof/>
                <w:webHidden/>
              </w:rPr>
            </w:r>
            <w:r>
              <w:rPr>
                <w:noProof/>
                <w:webHidden/>
              </w:rPr>
              <w:fldChar w:fldCharType="separate"/>
            </w:r>
            <w:r>
              <w:rPr>
                <w:noProof/>
                <w:webHidden/>
              </w:rPr>
              <w:t>14</w:t>
            </w:r>
            <w:r>
              <w:rPr>
                <w:noProof/>
                <w:webHidden/>
              </w:rPr>
              <w:fldChar w:fldCharType="end"/>
            </w:r>
          </w:hyperlink>
        </w:p>
        <w:p w14:paraId="6B0CC047" w14:textId="61826EBC"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50" w:history="1">
            <w:r w:rsidRPr="00A36C7E">
              <w:rPr>
                <w:rStyle w:val="Hypertextovodkaz"/>
                <w:b/>
                <w:bCs/>
                <w:noProof/>
              </w:rPr>
              <w:t>b)</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bCs/>
                <w:noProof/>
              </w:rPr>
              <w:t>Režim Klubového patra a Skybox patra.</w:t>
            </w:r>
            <w:r>
              <w:rPr>
                <w:noProof/>
                <w:webHidden/>
              </w:rPr>
              <w:tab/>
            </w:r>
            <w:r>
              <w:rPr>
                <w:noProof/>
                <w:webHidden/>
              </w:rPr>
              <w:fldChar w:fldCharType="begin"/>
            </w:r>
            <w:r>
              <w:rPr>
                <w:noProof/>
                <w:webHidden/>
              </w:rPr>
              <w:instrText xml:space="preserve"> PAGEREF _Toc220319850 \h </w:instrText>
            </w:r>
            <w:r>
              <w:rPr>
                <w:noProof/>
                <w:webHidden/>
              </w:rPr>
            </w:r>
            <w:r>
              <w:rPr>
                <w:noProof/>
                <w:webHidden/>
              </w:rPr>
              <w:fldChar w:fldCharType="separate"/>
            </w:r>
            <w:r>
              <w:rPr>
                <w:noProof/>
                <w:webHidden/>
              </w:rPr>
              <w:t>15</w:t>
            </w:r>
            <w:r>
              <w:rPr>
                <w:noProof/>
                <w:webHidden/>
              </w:rPr>
              <w:fldChar w:fldCharType="end"/>
            </w:r>
          </w:hyperlink>
        </w:p>
        <w:p w14:paraId="63394A11" w14:textId="007DCE39"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51" w:history="1">
            <w:r w:rsidRPr="00A36C7E">
              <w:rPr>
                <w:rStyle w:val="Hypertextovodkaz"/>
                <w:b/>
                <w:bCs/>
                <w:noProof/>
              </w:rPr>
              <w:t>c)</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bCs/>
                <w:noProof/>
              </w:rPr>
              <w:t>Organizace vstupu, pohybu a pobytu osob v Zázemí</w:t>
            </w:r>
            <w:r>
              <w:rPr>
                <w:noProof/>
                <w:webHidden/>
              </w:rPr>
              <w:tab/>
            </w:r>
            <w:r>
              <w:rPr>
                <w:noProof/>
                <w:webHidden/>
              </w:rPr>
              <w:fldChar w:fldCharType="begin"/>
            </w:r>
            <w:r>
              <w:rPr>
                <w:noProof/>
                <w:webHidden/>
              </w:rPr>
              <w:instrText xml:space="preserve"> PAGEREF _Toc220319851 \h </w:instrText>
            </w:r>
            <w:r>
              <w:rPr>
                <w:noProof/>
                <w:webHidden/>
              </w:rPr>
            </w:r>
            <w:r>
              <w:rPr>
                <w:noProof/>
                <w:webHidden/>
              </w:rPr>
              <w:fldChar w:fldCharType="separate"/>
            </w:r>
            <w:r>
              <w:rPr>
                <w:noProof/>
                <w:webHidden/>
              </w:rPr>
              <w:t>17</w:t>
            </w:r>
            <w:r>
              <w:rPr>
                <w:noProof/>
                <w:webHidden/>
              </w:rPr>
              <w:fldChar w:fldCharType="end"/>
            </w:r>
          </w:hyperlink>
        </w:p>
        <w:p w14:paraId="27DB6C22" w14:textId="0CC858AD"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52" w:history="1">
            <w:r w:rsidRPr="00A36C7E">
              <w:rPr>
                <w:rStyle w:val="Hypertextovodkaz"/>
                <w:b/>
                <w:bCs/>
                <w:noProof/>
              </w:rPr>
              <w:t>d)</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bCs/>
                <w:noProof/>
              </w:rPr>
              <w:t>Organizace vstupu a volného pohybu a pobytu veřejnosti v O2 areně</w:t>
            </w:r>
            <w:r>
              <w:rPr>
                <w:noProof/>
                <w:webHidden/>
              </w:rPr>
              <w:tab/>
            </w:r>
            <w:r>
              <w:rPr>
                <w:noProof/>
                <w:webHidden/>
              </w:rPr>
              <w:fldChar w:fldCharType="begin"/>
            </w:r>
            <w:r>
              <w:rPr>
                <w:noProof/>
                <w:webHidden/>
              </w:rPr>
              <w:instrText xml:space="preserve"> PAGEREF _Toc220319852 \h </w:instrText>
            </w:r>
            <w:r>
              <w:rPr>
                <w:noProof/>
                <w:webHidden/>
              </w:rPr>
            </w:r>
            <w:r>
              <w:rPr>
                <w:noProof/>
                <w:webHidden/>
              </w:rPr>
              <w:fldChar w:fldCharType="separate"/>
            </w:r>
            <w:r>
              <w:rPr>
                <w:noProof/>
                <w:webHidden/>
              </w:rPr>
              <w:t>19</w:t>
            </w:r>
            <w:r>
              <w:rPr>
                <w:noProof/>
                <w:webHidden/>
              </w:rPr>
              <w:fldChar w:fldCharType="end"/>
            </w:r>
          </w:hyperlink>
        </w:p>
        <w:p w14:paraId="27D014CB" w14:textId="4F17EEF6"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53" w:history="1">
            <w:r w:rsidRPr="00A36C7E">
              <w:rPr>
                <w:rStyle w:val="Hypertextovodkaz"/>
                <w:b/>
                <w:bCs/>
                <w:noProof/>
              </w:rPr>
              <w:t>e)</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bCs/>
                <w:noProof/>
              </w:rPr>
              <w:t>Parkování</w:t>
            </w:r>
            <w:r>
              <w:rPr>
                <w:noProof/>
                <w:webHidden/>
              </w:rPr>
              <w:tab/>
            </w:r>
            <w:r>
              <w:rPr>
                <w:noProof/>
                <w:webHidden/>
              </w:rPr>
              <w:fldChar w:fldCharType="begin"/>
            </w:r>
            <w:r>
              <w:rPr>
                <w:noProof/>
                <w:webHidden/>
              </w:rPr>
              <w:instrText xml:space="preserve"> PAGEREF _Toc220319853 \h </w:instrText>
            </w:r>
            <w:r>
              <w:rPr>
                <w:noProof/>
                <w:webHidden/>
              </w:rPr>
            </w:r>
            <w:r>
              <w:rPr>
                <w:noProof/>
                <w:webHidden/>
              </w:rPr>
              <w:fldChar w:fldCharType="separate"/>
            </w:r>
            <w:r>
              <w:rPr>
                <w:noProof/>
                <w:webHidden/>
              </w:rPr>
              <w:t>20</w:t>
            </w:r>
            <w:r>
              <w:rPr>
                <w:noProof/>
                <w:webHidden/>
              </w:rPr>
              <w:fldChar w:fldCharType="end"/>
            </w:r>
          </w:hyperlink>
        </w:p>
        <w:p w14:paraId="74BA6B50" w14:textId="33A01DFF"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54" w:history="1">
            <w:r w:rsidRPr="00A36C7E">
              <w:rPr>
                <w:rStyle w:val="Hypertextovodkaz"/>
                <w:noProof/>
              </w:rPr>
              <w:t>15.</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Technické podmínky</w:t>
            </w:r>
            <w:r>
              <w:rPr>
                <w:noProof/>
                <w:webHidden/>
              </w:rPr>
              <w:tab/>
            </w:r>
            <w:r>
              <w:rPr>
                <w:noProof/>
                <w:webHidden/>
              </w:rPr>
              <w:fldChar w:fldCharType="begin"/>
            </w:r>
            <w:r>
              <w:rPr>
                <w:noProof/>
                <w:webHidden/>
              </w:rPr>
              <w:instrText xml:space="preserve"> PAGEREF _Toc220319854 \h </w:instrText>
            </w:r>
            <w:r>
              <w:rPr>
                <w:noProof/>
                <w:webHidden/>
              </w:rPr>
            </w:r>
            <w:r>
              <w:rPr>
                <w:noProof/>
                <w:webHidden/>
              </w:rPr>
              <w:fldChar w:fldCharType="separate"/>
            </w:r>
            <w:r>
              <w:rPr>
                <w:noProof/>
                <w:webHidden/>
              </w:rPr>
              <w:t>20</w:t>
            </w:r>
            <w:r>
              <w:rPr>
                <w:noProof/>
                <w:webHidden/>
              </w:rPr>
              <w:fldChar w:fldCharType="end"/>
            </w:r>
          </w:hyperlink>
        </w:p>
        <w:p w14:paraId="2EB3C56A" w14:textId="707C8263"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55" w:history="1">
            <w:r w:rsidRPr="00A36C7E">
              <w:rPr>
                <w:rStyle w:val="Hypertextovodkaz"/>
                <w:b/>
                <w:noProof/>
              </w:rPr>
              <w:t>a)</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noProof/>
              </w:rPr>
              <w:t>Předpisy a certifikáty</w:t>
            </w:r>
            <w:r>
              <w:rPr>
                <w:noProof/>
                <w:webHidden/>
              </w:rPr>
              <w:tab/>
            </w:r>
            <w:r>
              <w:rPr>
                <w:noProof/>
                <w:webHidden/>
              </w:rPr>
              <w:fldChar w:fldCharType="begin"/>
            </w:r>
            <w:r>
              <w:rPr>
                <w:noProof/>
                <w:webHidden/>
              </w:rPr>
              <w:instrText xml:space="preserve"> PAGEREF _Toc220319855 \h </w:instrText>
            </w:r>
            <w:r>
              <w:rPr>
                <w:noProof/>
                <w:webHidden/>
              </w:rPr>
            </w:r>
            <w:r>
              <w:rPr>
                <w:noProof/>
                <w:webHidden/>
              </w:rPr>
              <w:fldChar w:fldCharType="separate"/>
            </w:r>
            <w:r>
              <w:rPr>
                <w:noProof/>
                <w:webHidden/>
              </w:rPr>
              <w:t>20</w:t>
            </w:r>
            <w:r>
              <w:rPr>
                <w:noProof/>
                <w:webHidden/>
              </w:rPr>
              <w:fldChar w:fldCharType="end"/>
            </w:r>
          </w:hyperlink>
        </w:p>
        <w:p w14:paraId="41A935F8" w14:textId="52458CA4"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56" w:history="1">
            <w:r w:rsidRPr="00A36C7E">
              <w:rPr>
                <w:rStyle w:val="Hypertextovodkaz"/>
                <w:b/>
                <w:noProof/>
              </w:rPr>
              <w:t>b)</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noProof/>
              </w:rPr>
              <w:t>Elektrická energie</w:t>
            </w:r>
            <w:r>
              <w:rPr>
                <w:noProof/>
                <w:webHidden/>
              </w:rPr>
              <w:tab/>
            </w:r>
            <w:r>
              <w:rPr>
                <w:noProof/>
                <w:webHidden/>
              </w:rPr>
              <w:fldChar w:fldCharType="begin"/>
            </w:r>
            <w:r>
              <w:rPr>
                <w:noProof/>
                <w:webHidden/>
              </w:rPr>
              <w:instrText xml:space="preserve"> PAGEREF _Toc220319856 \h </w:instrText>
            </w:r>
            <w:r>
              <w:rPr>
                <w:noProof/>
                <w:webHidden/>
              </w:rPr>
            </w:r>
            <w:r>
              <w:rPr>
                <w:noProof/>
                <w:webHidden/>
              </w:rPr>
              <w:fldChar w:fldCharType="separate"/>
            </w:r>
            <w:r>
              <w:rPr>
                <w:noProof/>
                <w:webHidden/>
              </w:rPr>
              <w:t>21</w:t>
            </w:r>
            <w:r>
              <w:rPr>
                <w:noProof/>
                <w:webHidden/>
              </w:rPr>
              <w:fldChar w:fldCharType="end"/>
            </w:r>
          </w:hyperlink>
        </w:p>
        <w:p w14:paraId="1388495B" w14:textId="6E38B8BE"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57" w:history="1">
            <w:r w:rsidRPr="00A36C7E">
              <w:rPr>
                <w:rStyle w:val="Hypertextovodkaz"/>
                <w:b/>
                <w:noProof/>
              </w:rPr>
              <w:t>c)</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noProof/>
              </w:rPr>
              <w:t>Vytápění a klimatizace O2 areny</w:t>
            </w:r>
            <w:r>
              <w:rPr>
                <w:noProof/>
                <w:webHidden/>
              </w:rPr>
              <w:tab/>
            </w:r>
            <w:r>
              <w:rPr>
                <w:noProof/>
                <w:webHidden/>
              </w:rPr>
              <w:fldChar w:fldCharType="begin"/>
            </w:r>
            <w:r>
              <w:rPr>
                <w:noProof/>
                <w:webHidden/>
              </w:rPr>
              <w:instrText xml:space="preserve"> PAGEREF _Toc220319857 \h </w:instrText>
            </w:r>
            <w:r>
              <w:rPr>
                <w:noProof/>
                <w:webHidden/>
              </w:rPr>
            </w:r>
            <w:r>
              <w:rPr>
                <w:noProof/>
                <w:webHidden/>
              </w:rPr>
              <w:fldChar w:fldCharType="separate"/>
            </w:r>
            <w:r>
              <w:rPr>
                <w:noProof/>
                <w:webHidden/>
              </w:rPr>
              <w:t>21</w:t>
            </w:r>
            <w:r>
              <w:rPr>
                <w:noProof/>
                <w:webHidden/>
              </w:rPr>
              <w:fldChar w:fldCharType="end"/>
            </w:r>
          </w:hyperlink>
        </w:p>
        <w:p w14:paraId="6E72EEDD" w14:textId="521E3F98"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58" w:history="1">
            <w:r w:rsidRPr="00A36C7E">
              <w:rPr>
                <w:rStyle w:val="Hypertextovodkaz"/>
                <w:b/>
                <w:noProof/>
              </w:rPr>
              <w:t>d)</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noProof/>
              </w:rPr>
              <w:t>Vodovodní přípojka</w:t>
            </w:r>
            <w:r>
              <w:rPr>
                <w:noProof/>
                <w:webHidden/>
              </w:rPr>
              <w:tab/>
            </w:r>
            <w:r>
              <w:rPr>
                <w:noProof/>
                <w:webHidden/>
              </w:rPr>
              <w:fldChar w:fldCharType="begin"/>
            </w:r>
            <w:r>
              <w:rPr>
                <w:noProof/>
                <w:webHidden/>
              </w:rPr>
              <w:instrText xml:space="preserve"> PAGEREF _Toc220319858 \h </w:instrText>
            </w:r>
            <w:r>
              <w:rPr>
                <w:noProof/>
                <w:webHidden/>
              </w:rPr>
            </w:r>
            <w:r>
              <w:rPr>
                <w:noProof/>
                <w:webHidden/>
              </w:rPr>
              <w:fldChar w:fldCharType="separate"/>
            </w:r>
            <w:r>
              <w:rPr>
                <w:noProof/>
                <w:webHidden/>
              </w:rPr>
              <w:t>22</w:t>
            </w:r>
            <w:r>
              <w:rPr>
                <w:noProof/>
                <w:webHidden/>
              </w:rPr>
              <w:fldChar w:fldCharType="end"/>
            </w:r>
          </w:hyperlink>
        </w:p>
        <w:p w14:paraId="4A428713" w14:textId="11BE52E4"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59" w:history="1">
            <w:r w:rsidRPr="00A36C7E">
              <w:rPr>
                <w:rStyle w:val="Hypertextovodkaz"/>
                <w:b/>
                <w:noProof/>
              </w:rPr>
              <w:t>e)</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noProof/>
              </w:rPr>
              <w:t>Pyrotechnika</w:t>
            </w:r>
            <w:r>
              <w:rPr>
                <w:noProof/>
                <w:webHidden/>
              </w:rPr>
              <w:tab/>
            </w:r>
            <w:r>
              <w:rPr>
                <w:noProof/>
                <w:webHidden/>
              </w:rPr>
              <w:fldChar w:fldCharType="begin"/>
            </w:r>
            <w:r>
              <w:rPr>
                <w:noProof/>
                <w:webHidden/>
              </w:rPr>
              <w:instrText xml:space="preserve"> PAGEREF _Toc220319859 \h </w:instrText>
            </w:r>
            <w:r>
              <w:rPr>
                <w:noProof/>
                <w:webHidden/>
              </w:rPr>
            </w:r>
            <w:r>
              <w:rPr>
                <w:noProof/>
                <w:webHidden/>
              </w:rPr>
              <w:fldChar w:fldCharType="separate"/>
            </w:r>
            <w:r>
              <w:rPr>
                <w:noProof/>
                <w:webHidden/>
              </w:rPr>
              <w:t>22</w:t>
            </w:r>
            <w:r>
              <w:rPr>
                <w:noProof/>
                <w:webHidden/>
              </w:rPr>
              <w:fldChar w:fldCharType="end"/>
            </w:r>
          </w:hyperlink>
        </w:p>
        <w:p w14:paraId="7544C83A" w14:textId="0E25945B"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60" w:history="1">
            <w:r w:rsidRPr="00A36C7E">
              <w:rPr>
                <w:rStyle w:val="Hypertextovodkaz"/>
                <w:b/>
                <w:noProof/>
              </w:rPr>
              <w:t>f)</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noProof/>
              </w:rPr>
              <w:t>Drony</w:t>
            </w:r>
            <w:r>
              <w:rPr>
                <w:noProof/>
                <w:webHidden/>
              </w:rPr>
              <w:tab/>
            </w:r>
            <w:r>
              <w:rPr>
                <w:noProof/>
                <w:webHidden/>
              </w:rPr>
              <w:fldChar w:fldCharType="begin"/>
            </w:r>
            <w:r>
              <w:rPr>
                <w:noProof/>
                <w:webHidden/>
              </w:rPr>
              <w:instrText xml:space="preserve"> PAGEREF _Toc220319860 \h </w:instrText>
            </w:r>
            <w:r>
              <w:rPr>
                <w:noProof/>
                <w:webHidden/>
              </w:rPr>
            </w:r>
            <w:r>
              <w:rPr>
                <w:noProof/>
                <w:webHidden/>
              </w:rPr>
              <w:fldChar w:fldCharType="separate"/>
            </w:r>
            <w:r>
              <w:rPr>
                <w:noProof/>
                <w:webHidden/>
              </w:rPr>
              <w:t>24</w:t>
            </w:r>
            <w:r>
              <w:rPr>
                <w:noProof/>
                <w:webHidden/>
              </w:rPr>
              <w:fldChar w:fldCharType="end"/>
            </w:r>
          </w:hyperlink>
        </w:p>
        <w:p w14:paraId="6AC26196" w14:textId="259464E7" w:rsidR="001F4C9A" w:rsidRDefault="001F4C9A">
          <w:pPr>
            <w:pStyle w:val="Obsah2"/>
            <w:rPr>
              <w:rFonts w:asciiTheme="minorHAnsi" w:eastAsiaTheme="minorEastAsia" w:hAnsiTheme="minorHAnsi" w:cstheme="minorBidi"/>
              <w:noProof/>
              <w:kern w:val="2"/>
              <w:sz w:val="24"/>
              <w:szCs w:val="24"/>
              <w:lang w:eastAsia="cs-CZ"/>
              <w14:ligatures w14:val="standardContextual"/>
            </w:rPr>
          </w:pPr>
          <w:hyperlink w:anchor="_Toc220319861" w:history="1">
            <w:r w:rsidRPr="00A36C7E">
              <w:rPr>
                <w:rStyle w:val="Hypertextovodkaz"/>
                <w:b/>
                <w:noProof/>
              </w:rPr>
              <w:t>g)</w:t>
            </w:r>
            <w:r>
              <w:rPr>
                <w:rFonts w:asciiTheme="minorHAnsi" w:eastAsiaTheme="minorEastAsia" w:hAnsiTheme="minorHAnsi" w:cstheme="minorBidi"/>
                <w:noProof/>
                <w:kern w:val="2"/>
                <w:sz w:val="24"/>
                <w:szCs w:val="24"/>
                <w:lang w:eastAsia="cs-CZ"/>
                <w14:ligatures w14:val="standardContextual"/>
              </w:rPr>
              <w:tab/>
            </w:r>
            <w:r w:rsidRPr="00A36C7E">
              <w:rPr>
                <w:rStyle w:val="Hypertextovodkaz"/>
                <w:b/>
                <w:noProof/>
              </w:rPr>
              <w:t>Rigging</w:t>
            </w:r>
            <w:r>
              <w:rPr>
                <w:noProof/>
                <w:webHidden/>
              </w:rPr>
              <w:tab/>
            </w:r>
            <w:r>
              <w:rPr>
                <w:noProof/>
                <w:webHidden/>
              </w:rPr>
              <w:fldChar w:fldCharType="begin"/>
            </w:r>
            <w:r>
              <w:rPr>
                <w:noProof/>
                <w:webHidden/>
              </w:rPr>
              <w:instrText xml:space="preserve"> PAGEREF _Toc220319861 \h </w:instrText>
            </w:r>
            <w:r>
              <w:rPr>
                <w:noProof/>
                <w:webHidden/>
              </w:rPr>
            </w:r>
            <w:r>
              <w:rPr>
                <w:noProof/>
                <w:webHidden/>
              </w:rPr>
              <w:fldChar w:fldCharType="separate"/>
            </w:r>
            <w:r>
              <w:rPr>
                <w:noProof/>
                <w:webHidden/>
              </w:rPr>
              <w:t>24</w:t>
            </w:r>
            <w:r>
              <w:rPr>
                <w:noProof/>
                <w:webHidden/>
              </w:rPr>
              <w:fldChar w:fldCharType="end"/>
            </w:r>
          </w:hyperlink>
        </w:p>
        <w:p w14:paraId="3E26B5E6" w14:textId="324624B4"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62" w:history="1">
            <w:r w:rsidRPr="00A36C7E">
              <w:rPr>
                <w:rStyle w:val="Hypertextovodkaz"/>
                <w:noProof/>
              </w:rPr>
              <w:t>16.</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Omezená dostupnost tabákových výrobků a alkoholických nápojů</w:t>
            </w:r>
            <w:r>
              <w:rPr>
                <w:noProof/>
                <w:webHidden/>
              </w:rPr>
              <w:tab/>
            </w:r>
            <w:r>
              <w:rPr>
                <w:noProof/>
                <w:webHidden/>
              </w:rPr>
              <w:fldChar w:fldCharType="begin"/>
            </w:r>
            <w:r>
              <w:rPr>
                <w:noProof/>
                <w:webHidden/>
              </w:rPr>
              <w:instrText xml:space="preserve"> PAGEREF _Toc220319862 \h </w:instrText>
            </w:r>
            <w:r>
              <w:rPr>
                <w:noProof/>
                <w:webHidden/>
              </w:rPr>
            </w:r>
            <w:r>
              <w:rPr>
                <w:noProof/>
                <w:webHidden/>
              </w:rPr>
              <w:fldChar w:fldCharType="separate"/>
            </w:r>
            <w:r>
              <w:rPr>
                <w:noProof/>
                <w:webHidden/>
              </w:rPr>
              <w:t>25</w:t>
            </w:r>
            <w:r>
              <w:rPr>
                <w:noProof/>
                <w:webHidden/>
              </w:rPr>
              <w:fldChar w:fldCharType="end"/>
            </w:r>
          </w:hyperlink>
        </w:p>
        <w:p w14:paraId="6E1CFC70" w14:textId="7B5E03F4"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63" w:history="1">
            <w:r w:rsidRPr="00A36C7E">
              <w:rPr>
                <w:rStyle w:val="Hypertextovodkaz"/>
                <w:noProof/>
              </w:rPr>
              <w:t>17.</w:t>
            </w:r>
            <w:r>
              <w:rPr>
                <w:rFonts w:asciiTheme="minorHAnsi" w:eastAsiaTheme="minorEastAsia" w:hAnsiTheme="minorHAnsi" w:cstheme="minorBidi"/>
                <w:noProof/>
                <w:kern w:val="2"/>
                <w:sz w:val="24"/>
                <w:szCs w:val="24"/>
                <w14:ligatures w14:val="standardContextual"/>
              </w:rPr>
              <w:tab/>
            </w:r>
            <w:r w:rsidRPr="00A36C7E">
              <w:rPr>
                <w:rStyle w:val="Hypertextovodkaz"/>
                <w:noProof/>
              </w:rPr>
              <w:t>Opatření na ochranu zdraví</w:t>
            </w:r>
            <w:r>
              <w:rPr>
                <w:noProof/>
                <w:webHidden/>
              </w:rPr>
              <w:tab/>
            </w:r>
            <w:r>
              <w:rPr>
                <w:noProof/>
                <w:webHidden/>
              </w:rPr>
              <w:fldChar w:fldCharType="begin"/>
            </w:r>
            <w:r>
              <w:rPr>
                <w:noProof/>
                <w:webHidden/>
              </w:rPr>
              <w:instrText xml:space="preserve"> PAGEREF _Toc220319863 \h </w:instrText>
            </w:r>
            <w:r>
              <w:rPr>
                <w:noProof/>
                <w:webHidden/>
              </w:rPr>
            </w:r>
            <w:r>
              <w:rPr>
                <w:noProof/>
                <w:webHidden/>
              </w:rPr>
              <w:fldChar w:fldCharType="separate"/>
            </w:r>
            <w:r>
              <w:rPr>
                <w:noProof/>
                <w:webHidden/>
              </w:rPr>
              <w:t>25</w:t>
            </w:r>
            <w:r>
              <w:rPr>
                <w:noProof/>
                <w:webHidden/>
              </w:rPr>
              <w:fldChar w:fldCharType="end"/>
            </w:r>
          </w:hyperlink>
        </w:p>
        <w:p w14:paraId="690D4441" w14:textId="580EECCD"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64" w:history="1">
            <w:r w:rsidRPr="00A36C7E">
              <w:rPr>
                <w:rStyle w:val="Hypertextovodkaz"/>
                <w:noProof/>
              </w:rPr>
              <w:t>18.</w:t>
            </w:r>
            <w:r>
              <w:rPr>
                <w:rFonts w:asciiTheme="minorHAnsi" w:eastAsiaTheme="minorEastAsia" w:hAnsiTheme="minorHAnsi" w:cstheme="minorBidi"/>
                <w:noProof/>
                <w:kern w:val="2"/>
                <w:sz w:val="24"/>
                <w:szCs w:val="24"/>
                <w14:ligatures w14:val="standardContextual"/>
              </w:rPr>
              <w:tab/>
            </w:r>
            <w:r w:rsidRPr="00A36C7E">
              <w:rPr>
                <w:rStyle w:val="Hypertextovodkaz"/>
                <w:noProof/>
              </w:rPr>
              <w:t>Catering pro Uživatele</w:t>
            </w:r>
            <w:r>
              <w:rPr>
                <w:noProof/>
                <w:webHidden/>
              </w:rPr>
              <w:tab/>
            </w:r>
            <w:r>
              <w:rPr>
                <w:noProof/>
                <w:webHidden/>
              </w:rPr>
              <w:fldChar w:fldCharType="begin"/>
            </w:r>
            <w:r>
              <w:rPr>
                <w:noProof/>
                <w:webHidden/>
              </w:rPr>
              <w:instrText xml:space="preserve"> PAGEREF _Toc220319864 \h </w:instrText>
            </w:r>
            <w:r>
              <w:rPr>
                <w:noProof/>
                <w:webHidden/>
              </w:rPr>
            </w:r>
            <w:r>
              <w:rPr>
                <w:noProof/>
                <w:webHidden/>
              </w:rPr>
              <w:fldChar w:fldCharType="separate"/>
            </w:r>
            <w:r>
              <w:rPr>
                <w:noProof/>
                <w:webHidden/>
              </w:rPr>
              <w:t>25</w:t>
            </w:r>
            <w:r>
              <w:rPr>
                <w:noProof/>
                <w:webHidden/>
              </w:rPr>
              <w:fldChar w:fldCharType="end"/>
            </w:r>
          </w:hyperlink>
        </w:p>
        <w:p w14:paraId="3D005D49" w14:textId="32071122"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65" w:history="1">
            <w:r w:rsidRPr="00A36C7E">
              <w:rPr>
                <w:rStyle w:val="Hypertextovodkaz"/>
                <w:noProof/>
              </w:rPr>
              <w:t>19.</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Povolení, práva třetích osob</w:t>
            </w:r>
            <w:r>
              <w:rPr>
                <w:noProof/>
                <w:webHidden/>
              </w:rPr>
              <w:tab/>
            </w:r>
            <w:r>
              <w:rPr>
                <w:noProof/>
                <w:webHidden/>
              </w:rPr>
              <w:fldChar w:fldCharType="begin"/>
            </w:r>
            <w:r>
              <w:rPr>
                <w:noProof/>
                <w:webHidden/>
              </w:rPr>
              <w:instrText xml:space="preserve"> PAGEREF _Toc220319865 \h </w:instrText>
            </w:r>
            <w:r>
              <w:rPr>
                <w:noProof/>
                <w:webHidden/>
              </w:rPr>
            </w:r>
            <w:r>
              <w:rPr>
                <w:noProof/>
                <w:webHidden/>
              </w:rPr>
              <w:fldChar w:fldCharType="separate"/>
            </w:r>
            <w:r>
              <w:rPr>
                <w:noProof/>
                <w:webHidden/>
              </w:rPr>
              <w:t>26</w:t>
            </w:r>
            <w:r>
              <w:rPr>
                <w:noProof/>
                <w:webHidden/>
              </w:rPr>
              <w:fldChar w:fldCharType="end"/>
            </w:r>
          </w:hyperlink>
        </w:p>
        <w:p w14:paraId="52079408" w14:textId="49594411"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66" w:history="1">
            <w:r w:rsidRPr="00A36C7E">
              <w:rPr>
                <w:rStyle w:val="Hypertextovodkaz"/>
                <w:noProof/>
              </w:rPr>
              <w:t>20.</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Osobní údaje a poskytování dat</w:t>
            </w:r>
            <w:r>
              <w:rPr>
                <w:noProof/>
                <w:webHidden/>
              </w:rPr>
              <w:tab/>
            </w:r>
            <w:r>
              <w:rPr>
                <w:noProof/>
                <w:webHidden/>
              </w:rPr>
              <w:fldChar w:fldCharType="begin"/>
            </w:r>
            <w:r>
              <w:rPr>
                <w:noProof/>
                <w:webHidden/>
              </w:rPr>
              <w:instrText xml:space="preserve"> PAGEREF _Toc220319866 \h </w:instrText>
            </w:r>
            <w:r>
              <w:rPr>
                <w:noProof/>
                <w:webHidden/>
              </w:rPr>
            </w:r>
            <w:r>
              <w:rPr>
                <w:noProof/>
                <w:webHidden/>
              </w:rPr>
              <w:fldChar w:fldCharType="separate"/>
            </w:r>
            <w:r>
              <w:rPr>
                <w:noProof/>
                <w:webHidden/>
              </w:rPr>
              <w:t>26</w:t>
            </w:r>
            <w:r>
              <w:rPr>
                <w:noProof/>
                <w:webHidden/>
              </w:rPr>
              <w:fldChar w:fldCharType="end"/>
            </w:r>
          </w:hyperlink>
        </w:p>
        <w:p w14:paraId="07C6E0EF" w14:textId="731C7CBC"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67" w:history="1">
            <w:r w:rsidRPr="00A36C7E">
              <w:rPr>
                <w:rStyle w:val="Hypertextovodkaz"/>
                <w:noProof/>
              </w:rPr>
              <w:t>21.</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Akce neslučitelná s provozem místa konání Akce</w:t>
            </w:r>
            <w:r>
              <w:rPr>
                <w:noProof/>
                <w:webHidden/>
              </w:rPr>
              <w:tab/>
            </w:r>
            <w:r>
              <w:rPr>
                <w:noProof/>
                <w:webHidden/>
              </w:rPr>
              <w:fldChar w:fldCharType="begin"/>
            </w:r>
            <w:r>
              <w:rPr>
                <w:noProof/>
                <w:webHidden/>
              </w:rPr>
              <w:instrText xml:space="preserve"> PAGEREF _Toc220319867 \h </w:instrText>
            </w:r>
            <w:r>
              <w:rPr>
                <w:noProof/>
                <w:webHidden/>
              </w:rPr>
            </w:r>
            <w:r>
              <w:rPr>
                <w:noProof/>
                <w:webHidden/>
              </w:rPr>
              <w:fldChar w:fldCharType="separate"/>
            </w:r>
            <w:r>
              <w:rPr>
                <w:noProof/>
                <w:webHidden/>
              </w:rPr>
              <w:t>28</w:t>
            </w:r>
            <w:r>
              <w:rPr>
                <w:noProof/>
                <w:webHidden/>
              </w:rPr>
              <w:fldChar w:fldCharType="end"/>
            </w:r>
          </w:hyperlink>
        </w:p>
        <w:p w14:paraId="73AFE51F" w14:textId="009AD9D4"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68" w:history="1">
            <w:r w:rsidRPr="00A36C7E">
              <w:rPr>
                <w:rStyle w:val="Hypertextovodkaz"/>
                <w:noProof/>
              </w:rPr>
              <w:t>22.</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Práva na pořízení záznamu, vysílací práva</w:t>
            </w:r>
            <w:r>
              <w:rPr>
                <w:noProof/>
                <w:webHidden/>
              </w:rPr>
              <w:tab/>
            </w:r>
            <w:r>
              <w:rPr>
                <w:noProof/>
                <w:webHidden/>
              </w:rPr>
              <w:fldChar w:fldCharType="begin"/>
            </w:r>
            <w:r>
              <w:rPr>
                <w:noProof/>
                <w:webHidden/>
              </w:rPr>
              <w:instrText xml:space="preserve"> PAGEREF _Toc220319868 \h </w:instrText>
            </w:r>
            <w:r>
              <w:rPr>
                <w:noProof/>
                <w:webHidden/>
              </w:rPr>
            </w:r>
            <w:r>
              <w:rPr>
                <w:noProof/>
                <w:webHidden/>
              </w:rPr>
              <w:fldChar w:fldCharType="separate"/>
            </w:r>
            <w:r>
              <w:rPr>
                <w:noProof/>
                <w:webHidden/>
              </w:rPr>
              <w:t>28</w:t>
            </w:r>
            <w:r>
              <w:rPr>
                <w:noProof/>
                <w:webHidden/>
              </w:rPr>
              <w:fldChar w:fldCharType="end"/>
            </w:r>
          </w:hyperlink>
        </w:p>
        <w:p w14:paraId="3DF5CE39" w14:textId="48C67697"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69" w:history="1">
            <w:r w:rsidRPr="00A36C7E">
              <w:rPr>
                <w:rStyle w:val="Hypertextovodkaz"/>
                <w:noProof/>
              </w:rPr>
              <w:t>23.</w:t>
            </w:r>
            <w:r>
              <w:rPr>
                <w:rFonts w:asciiTheme="minorHAnsi" w:eastAsiaTheme="minorEastAsia" w:hAnsiTheme="minorHAnsi" w:cstheme="minorBidi"/>
                <w:noProof/>
                <w:kern w:val="2"/>
                <w:sz w:val="24"/>
                <w:szCs w:val="24"/>
                <w14:ligatures w14:val="standardContextual"/>
              </w:rPr>
              <w:tab/>
            </w:r>
            <w:r w:rsidRPr="00A36C7E">
              <w:rPr>
                <w:rStyle w:val="Hypertextovodkaz"/>
                <w:noProof/>
              </w:rPr>
              <w:t>Třídění odpadu</w:t>
            </w:r>
            <w:r>
              <w:rPr>
                <w:noProof/>
                <w:webHidden/>
              </w:rPr>
              <w:tab/>
            </w:r>
            <w:r>
              <w:rPr>
                <w:noProof/>
                <w:webHidden/>
              </w:rPr>
              <w:fldChar w:fldCharType="begin"/>
            </w:r>
            <w:r>
              <w:rPr>
                <w:noProof/>
                <w:webHidden/>
              </w:rPr>
              <w:instrText xml:space="preserve"> PAGEREF _Toc220319869 \h </w:instrText>
            </w:r>
            <w:r>
              <w:rPr>
                <w:noProof/>
                <w:webHidden/>
              </w:rPr>
            </w:r>
            <w:r>
              <w:rPr>
                <w:noProof/>
                <w:webHidden/>
              </w:rPr>
              <w:fldChar w:fldCharType="separate"/>
            </w:r>
            <w:r>
              <w:rPr>
                <w:noProof/>
                <w:webHidden/>
              </w:rPr>
              <w:t>28</w:t>
            </w:r>
            <w:r>
              <w:rPr>
                <w:noProof/>
                <w:webHidden/>
              </w:rPr>
              <w:fldChar w:fldCharType="end"/>
            </w:r>
          </w:hyperlink>
        </w:p>
        <w:p w14:paraId="19F53335" w14:textId="6EDAED8A"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70" w:history="1">
            <w:r w:rsidRPr="00A36C7E">
              <w:rPr>
                <w:rStyle w:val="Hypertextovodkaz"/>
                <w:noProof/>
              </w:rPr>
              <w:t>24.</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Reklama</w:t>
            </w:r>
            <w:r>
              <w:rPr>
                <w:noProof/>
                <w:webHidden/>
              </w:rPr>
              <w:tab/>
            </w:r>
            <w:r>
              <w:rPr>
                <w:noProof/>
                <w:webHidden/>
              </w:rPr>
              <w:fldChar w:fldCharType="begin"/>
            </w:r>
            <w:r>
              <w:rPr>
                <w:noProof/>
                <w:webHidden/>
              </w:rPr>
              <w:instrText xml:space="preserve"> PAGEREF _Toc220319870 \h </w:instrText>
            </w:r>
            <w:r>
              <w:rPr>
                <w:noProof/>
                <w:webHidden/>
              </w:rPr>
            </w:r>
            <w:r>
              <w:rPr>
                <w:noProof/>
                <w:webHidden/>
              </w:rPr>
              <w:fldChar w:fldCharType="separate"/>
            </w:r>
            <w:r>
              <w:rPr>
                <w:noProof/>
                <w:webHidden/>
              </w:rPr>
              <w:t>29</w:t>
            </w:r>
            <w:r>
              <w:rPr>
                <w:noProof/>
                <w:webHidden/>
              </w:rPr>
              <w:fldChar w:fldCharType="end"/>
            </w:r>
          </w:hyperlink>
        </w:p>
        <w:p w14:paraId="6EBA2B34" w14:textId="7235607A"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71" w:history="1">
            <w:r w:rsidRPr="00A36C7E">
              <w:rPr>
                <w:rStyle w:val="Hypertextovodkaz"/>
                <w:noProof/>
              </w:rPr>
              <w:t>25.</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Propagace</w:t>
            </w:r>
            <w:r>
              <w:rPr>
                <w:noProof/>
                <w:webHidden/>
              </w:rPr>
              <w:tab/>
            </w:r>
            <w:r>
              <w:rPr>
                <w:noProof/>
                <w:webHidden/>
              </w:rPr>
              <w:fldChar w:fldCharType="begin"/>
            </w:r>
            <w:r>
              <w:rPr>
                <w:noProof/>
                <w:webHidden/>
              </w:rPr>
              <w:instrText xml:space="preserve"> PAGEREF _Toc220319871 \h </w:instrText>
            </w:r>
            <w:r>
              <w:rPr>
                <w:noProof/>
                <w:webHidden/>
              </w:rPr>
            </w:r>
            <w:r>
              <w:rPr>
                <w:noProof/>
                <w:webHidden/>
              </w:rPr>
              <w:fldChar w:fldCharType="separate"/>
            </w:r>
            <w:r>
              <w:rPr>
                <w:noProof/>
                <w:webHidden/>
              </w:rPr>
              <w:t>29</w:t>
            </w:r>
            <w:r>
              <w:rPr>
                <w:noProof/>
                <w:webHidden/>
              </w:rPr>
              <w:fldChar w:fldCharType="end"/>
            </w:r>
          </w:hyperlink>
        </w:p>
        <w:p w14:paraId="77185782" w14:textId="4B58ACA2"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72" w:history="1">
            <w:r w:rsidRPr="00A36C7E">
              <w:rPr>
                <w:rStyle w:val="Hypertextovodkaz"/>
                <w:noProof/>
              </w:rPr>
              <w:t>26.</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Změna data konání Akce</w:t>
            </w:r>
            <w:r>
              <w:rPr>
                <w:noProof/>
                <w:webHidden/>
              </w:rPr>
              <w:tab/>
            </w:r>
            <w:r>
              <w:rPr>
                <w:noProof/>
                <w:webHidden/>
              </w:rPr>
              <w:fldChar w:fldCharType="begin"/>
            </w:r>
            <w:r>
              <w:rPr>
                <w:noProof/>
                <w:webHidden/>
              </w:rPr>
              <w:instrText xml:space="preserve"> PAGEREF _Toc220319872 \h </w:instrText>
            </w:r>
            <w:r>
              <w:rPr>
                <w:noProof/>
                <w:webHidden/>
              </w:rPr>
            </w:r>
            <w:r>
              <w:rPr>
                <w:noProof/>
                <w:webHidden/>
              </w:rPr>
              <w:fldChar w:fldCharType="separate"/>
            </w:r>
            <w:r>
              <w:rPr>
                <w:noProof/>
                <w:webHidden/>
              </w:rPr>
              <w:t>29</w:t>
            </w:r>
            <w:r>
              <w:rPr>
                <w:noProof/>
                <w:webHidden/>
              </w:rPr>
              <w:fldChar w:fldCharType="end"/>
            </w:r>
          </w:hyperlink>
        </w:p>
        <w:p w14:paraId="7BE20C89" w14:textId="702F8AC0"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73" w:history="1">
            <w:r w:rsidRPr="00A36C7E">
              <w:rPr>
                <w:rStyle w:val="Hypertextovodkaz"/>
                <w:noProof/>
              </w:rPr>
              <w:t>27.</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Závazky Poskytovatele vůči třetím osobám</w:t>
            </w:r>
            <w:r>
              <w:rPr>
                <w:noProof/>
                <w:webHidden/>
              </w:rPr>
              <w:tab/>
            </w:r>
            <w:r>
              <w:rPr>
                <w:noProof/>
                <w:webHidden/>
              </w:rPr>
              <w:fldChar w:fldCharType="begin"/>
            </w:r>
            <w:r>
              <w:rPr>
                <w:noProof/>
                <w:webHidden/>
              </w:rPr>
              <w:instrText xml:space="preserve"> PAGEREF _Toc220319873 \h </w:instrText>
            </w:r>
            <w:r>
              <w:rPr>
                <w:noProof/>
                <w:webHidden/>
              </w:rPr>
            </w:r>
            <w:r>
              <w:rPr>
                <w:noProof/>
                <w:webHidden/>
              </w:rPr>
              <w:fldChar w:fldCharType="separate"/>
            </w:r>
            <w:r>
              <w:rPr>
                <w:noProof/>
                <w:webHidden/>
              </w:rPr>
              <w:t>29</w:t>
            </w:r>
            <w:r>
              <w:rPr>
                <w:noProof/>
                <w:webHidden/>
              </w:rPr>
              <w:fldChar w:fldCharType="end"/>
            </w:r>
          </w:hyperlink>
        </w:p>
        <w:p w14:paraId="2A07DCC8" w14:textId="510DAA99"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74" w:history="1">
            <w:r w:rsidRPr="00A36C7E">
              <w:rPr>
                <w:rStyle w:val="Hypertextovodkaz"/>
                <w:noProof/>
              </w:rPr>
              <w:t>28.</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Zákaz přenechání prostor třetímu nebo jednotlivých práv</w:t>
            </w:r>
            <w:r>
              <w:rPr>
                <w:noProof/>
                <w:webHidden/>
              </w:rPr>
              <w:tab/>
            </w:r>
            <w:r>
              <w:rPr>
                <w:noProof/>
                <w:webHidden/>
              </w:rPr>
              <w:fldChar w:fldCharType="begin"/>
            </w:r>
            <w:r>
              <w:rPr>
                <w:noProof/>
                <w:webHidden/>
              </w:rPr>
              <w:instrText xml:space="preserve"> PAGEREF _Toc220319874 \h </w:instrText>
            </w:r>
            <w:r>
              <w:rPr>
                <w:noProof/>
                <w:webHidden/>
              </w:rPr>
            </w:r>
            <w:r>
              <w:rPr>
                <w:noProof/>
                <w:webHidden/>
              </w:rPr>
              <w:fldChar w:fldCharType="separate"/>
            </w:r>
            <w:r>
              <w:rPr>
                <w:noProof/>
                <w:webHidden/>
              </w:rPr>
              <w:t>29</w:t>
            </w:r>
            <w:r>
              <w:rPr>
                <w:noProof/>
                <w:webHidden/>
              </w:rPr>
              <w:fldChar w:fldCharType="end"/>
            </w:r>
          </w:hyperlink>
        </w:p>
        <w:p w14:paraId="0AADA59F" w14:textId="555BD77E"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75" w:history="1">
            <w:r w:rsidRPr="00A36C7E">
              <w:rPr>
                <w:rStyle w:val="Hypertextovodkaz"/>
                <w:noProof/>
              </w:rPr>
              <w:t>29.</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Právo Uživatele užít subdodavatele</w:t>
            </w:r>
            <w:r>
              <w:rPr>
                <w:noProof/>
                <w:webHidden/>
              </w:rPr>
              <w:tab/>
            </w:r>
            <w:r>
              <w:rPr>
                <w:noProof/>
                <w:webHidden/>
              </w:rPr>
              <w:fldChar w:fldCharType="begin"/>
            </w:r>
            <w:r>
              <w:rPr>
                <w:noProof/>
                <w:webHidden/>
              </w:rPr>
              <w:instrText xml:space="preserve"> PAGEREF _Toc220319875 \h </w:instrText>
            </w:r>
            <w:r>
              <w:rPr>
                <w:noProof/>
                <w:webHidden/>
              </w:rPr>
            </w:r>
            <w:r>
              <w:rPr>
                <w:noProof/>
                <w:webHidden/>
              </w:rPr>
              <w:fldChar w:fldCharType="separate"/>
            </w:r>
            <w:r>
              <w:rPr>
                <w:noProof/>
                <w:webHidden/>
              </w:rPr>
              <w:t>30</w:t>
            </w:r>
            <w:r>
              <w:rPr>
                <w:noProof/>
                <w:webHidden/>
              </w:rPr>
              <w:fldChar w:fldCharType="end"/>
            </w:r>
          </w:hyperlink>
        </w:p>
        <w:p w14:paraId="42B78ABF" w14:textId="6AB3AF22"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76" w:history="1">
            <w:r w:rsidRPr="00A36C7E">
              <w:rPr>
                <w:rStyle w:val="Hypertextovodkaz"/>
                <w:noProof/>
              </w:rPr>
              <w:t>30.</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Důvěrnost</w:t>
            </w:r>
            <w:r>
              <w:rPr>
                <w:noProof/>
                <w:webHidden/>
              </w:rPr>
              <w:tab/>
            </w:r>
            <w:r>
              <w:rPr>
                <w:noProof/>
                <w:webHidden/>
              </w:rPr>
              <w:fldChar w:fldCharType="begin"/>
            </w:r>
            <w:r>
              <w:rPr>
                <w:noProof/>
                <w:webHidden/>
              </w:rPr>
              <w:instrText xml:space="preserve"> PAGEREF _Toc220319876 \h </w:instrText>
            </w:r>
            <w:r>
              <w:rPr>
                <w:noProof/>
                <w:webHidden/>
              </w:rPr>
            </w:r>
            <w:r>
              <w:rPr>
                <w:noProof/>
                <w:webHidden/>
              </w:rPr>
              <w:fldChar w:fldCharType="separate"/>
            </w:r>
            <w:r>
              <w:rPr>
                <w:noProof/>
                <w:webHidden/>
              </w:rPr>
              <w:t>30</w:t>
            </w:r>
            <w:r>
              <w:rPr>
                <w:noProof/>
                <w:webHidden/>
              </w:rPr>
              <w:fldChar w:fldCharType="end"/>
            </w:r>
          </w:hyperlink>
        </w:p>
        <w:p w14:paraId="16528DE4" w14:textId="1B78F2B7"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77" w:history="1">
            <w:r w:rsidRPr="00A36C7E">
              <w:rPr>
                <w:rStyle w:val="Hypertextovodkaz"/>
                <w:noProof/>
              </w:rPr>
              <w:t>31.</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Právo na kontrolu</w:t>
            </w:r>
            <w:r>
              <w:rPr>
                <w:noProof/>
                <w:webHidden/>
              </w:rPr>
              <w:tab/>
            </w:r>
            <w:r>
              <w:rPr>
                <w:noProof/>
                <w:webHidden/>
              </w:rPr>
              <w:fldChar w:fldCharType="begin"/>
            </w:r>
            <w:r>
              <w:rPr>
                <w:noProof/>
                <w:webHidden/>
              </w:rPr>
              <w:instrText xml:space="preserve"> PAGEREF _Toc220319877 \h </w:instrText>
            </w:r>
            <w:r>
              <w:rPr>
                <w:noProof/>
                <w:webHidden/>
              </w:rPr>
            </w:r>
            <w:r>
              <w:rPr>
                <w:noProof/>
                <w:webHidden/>
              </w:rPr>
              <w:fldChar w:fldCharType="separate"/>
            </w:r>
            <w:r>
              <w:rPr>
                <w:noProof/>
                <w:webHidden/>
              </w:rPr>
              <w:t>30</w:t>
            </w:r>
            <w:r>
              <w:rPr>
                <w:noProof/>
                <w:webHidden/>
              </w:rPr>
              <w:fldChar w:fldCharType="end"/>
            </w:r>
          </w:hyperlink>
        </w:p>
        <w:p w14:paraId="781A28C2" w14:textId="5B1DE9B9"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78" w:history="1">
            <w:r w:rsidRPr="00A36C7E">
              <w:rPr>
                <w:rStyle w:val="Hypertextovodkaz"/>
                <w:noProof/>
              </w:rPr>
              <w:t>32.</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Zprostředkovatelé</w:t>
            </w:r>
            <w:r>
              <w:rPr>
                <w:noProof/>
                <w:webHidden/>
              </w:rPr>
              <w:tab/>
            </w:r>
            <w:r>
              <w:rPr>
                <w:noProof/>
                <w:webHidden/>
              </w:rPr>
              <w:fldChar w:fldCharType="begin"/>
            </w:r>
            <w:r>
              <w:rPr>
                <w:noProof/>
                <w:webHidden/>
              </w:rPr>
              <w:instrText xml:space="preserve"> PAGEREF _Toc220319878 \h </w:instrText>
            </w:r>
            <w:r>
              <w:rPr>
                <w:noProof/>
                <w:webHidden/>
              </w:rPr>
            </w:r>
            <w:r>
              <w:rPr>
                <w:noProof/>
                <w:webHidden/>
              </w:rPr>
              <w:fldChar w:fldCharType="separate"/>
            </w:r>
            <w:r>
              <w:rPr>
                <w:noProof/>
                <w:webHidden/>
              </w:rPr>
              <w:t>30</w:t>
            </w:r>
            <w:r>
              <w:rPr>
                <w:noProof/>
                <w:webHidden/>
              </w:rPr>
              <w:fldChar w:fldCharType="end"/>
            </w:r>
          </w:hyperlink>
        </w:p>
        <w:p w14:paraId="1E9A9EE1" w14:textId="75D6EDC0"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79" w:history="1">
            <w:r w:rsidRPr="00A36C7E">
              <w:rPr>
                <w:rStyle w:val="Hypertextovodkaz"/>
                <w:noProof/>
              </w:rPr>
              <w:t>33.</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Odpovědnost za újmu</w:t>
            </w:r>
            <w:r>
              <w:rPr>
                <w:noProof/>
                <w:webHidden/>
              </w:rPr>
              <w:tab/>
            </w:r>
            <w:r>
              <w:rPr>
                <w:noProof/>
                <w:webHidden/>
              </w:rPr>
              <w:fldChar w:fldCharType="begin"/>
            </w:r>
            <w:r>
              <w:rPr>
                <w:noProof/>
                <w:webHidden/>
              </w:rPr>
              <w:instrText xml:space="preserve"> PAGEREF _Toc220319879 \h </w:instrText>
            </w:r>
            <w:r>
              <w:rPr>
                <w:noProof/>
                <w:webHidden/>
              </w:rPr>
            </w:r>
            <w:r>
              <w:rPr>
                <w:noProof/>
                <w:webHidden/>
              </w:rPr>
              <w:fldChar w:fldCharType="separate"/>
            </w:r>
            <w:r>
              <w:rPr>
                <w:noProof/>
                <w:webHidden/>
              </w:rPr>
              <w:t>30</w:t>
            </w:r>
            <w:r>
              <w:rPr>
                <w:noProof/>
                <w:webHidden/>
              </w:rPr>
              <w:fldChar w:fldCharType="end"/>
            </w:r>
          </w:hyperlink>
        </w:p>
        <w:p w14:paraId="2CCDCFB8" w14:textId="32FBC0E3"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80" w:history="1">
            <w:r w:rsidRPr="00A36C7E">
              <w:rPr>
                <w:rStyle w:val="Hypertextovodkaz"/>
                <w:noProof/>
              </w:rPr>
              <w:t>34.</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Právo Poskytovatele na zaplacení nákladů, které mu vzniknou v souvislosti s uplatněním jeho práv proti Uživateli.</w:t>
            </w:r>
            <w:r>
              <w:rPr>
                <w:noProof/>
                <w:webHidden/>
              </w:rPr>
              <w:tab/>
            </w:r>
            <w:r>
              <w:rPr>
                <w:noProof/>
                <w:webHidden/>
              </w:rPr>
              <w:fldChar w:fldCharType="begin"/>
            </w:r>
            <w:r>
              <w:rPr>
                <w:noProof/>
                <w:webHidden/>
              </w:rPr>
              <w:instrText xml:space="preserve"> PAGEREF _Toc220319880 \h </w:instrText>
            </w:r>
            <w:r>
              <w:rPr>
                <w:noProof/>
                <w:webHidden/>
              </w:rPr>
            </w:r>
            <w:r>
              <w:rPr>
                <w:noProof/>
                <w:webHidden/>
              </w:rPr>
              <w:fldChar w:fldCharType="separate"/>
            </w:r>
            <w:r>
              <w:rPr>
                <w:noProof/>
                <w:webHidden/>
              </w:rPr>
              <w:t>31</w:t>
            </w:r>
            <w:r>
              <w:rPr>
                <w:noProof/>
                <w:webHidden/>
              </w:rPr>
              <w:fldChar w:fldCharType="end"/>
            </w:r>
          </w:hyperlink>
        </w:p>
        <w:p w14:paraId="6EA67F3C" w14:textId="1423CC05"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81" w:history="1">
            <w:r w:rsidRPr="00A36C7E">
              <w:rPr>
                <w:rStyle w:val="Hypertextovodkaz"/>
                <w:noProof/>
              </w:rPr>
              <w:t>35.</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Prostředky závazné komunikace mezi stranami</w:t>
            </w:r>
            <w:r>
              <w:rPr>
                <w:noProof/>
                <w:webHidden/>
              </w:rPr>
              <w:tab/>
            </w:r>
            <w:r>
              <w:rPr>
                <w:noProof/>
                <w:webHidden/>
              </w:rPr>
              <w:fldChar w:fldCharType="begin"/>
            </w:r>
            <w:r>
              <w:rPr>
                <w:noProof/>
                <w:webHidden/>
              </w:rPr>
              <w:instrText xml:space="preserve"> PAGEREF _Toc220319881 \h </w:instrText>
            </w:r>
            <w:r>
              <w:rPr>
                <w:noProof/>
                <w:webHidden/>
              </w:rPr>
            </w:r>
            <w:r>
              <w:rPr>
                <w:noProof/>
                <w:webHidden/>
              </w:rPr>
              <w:fldChar w:fldCharType="separate"/>
            </w:r>
            <w:r>
              <w:rPr>
                <w:noProof/>
                <w:webHidden/>
              </w:rPr>
              <w:t>31</w:t>
            </w:r>
            <w:r>
              <w:rPr>
                <w:noProof/>
                <w:webHidden/>
              </w:rPr>
              <w:fldChar w:fldCharType="end"/>
            </w:r>
          </w:hyperlink>
        </w:p>
        <w:p w14:paraId="046C2640" w14:textId="619B6CB5"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82" w:history="1">
            <w:r w:rsidRPr="00A36C7E">
              <w:rPr>
                <w:rStyle w:val="Hypertextovodkaz"/>
                <w:noProof/>
              </w:rPr>
              <w:t>36.</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Zmocnění osob</w:t>
            </w:r>
            <w:r>
              <w:rPr>
                <w:noProof/>
                <w:webHidden/>
              </w:rPr>
              <w:tab/>
            </w:r>
            <w:r>
              <w:rPr>
                <w:noProof/>
                <w:webHidden/>
              </w:rPr>
              <w:fldChar w:fldCharType="begin"/>
            </w:r>
            <w:r>
              <w:rPr>
                <w:noProof/>
                <w:webHidden/>
              </w:rPr>
              <w:instrText xml:space="preserve"> PAGEREF _Toc220319882 \h </w:instrText>
            </w:r>
            <w:r>
              <w:rPr>
                <w:noProof/>
                <w:webHidden/>
              </w:rPr>
            </w:r>
            <w:r>
              <w:rPr>
                <w:noProof/>
                <w:webHidden/>
              </w:rPr>
              <w:fldChar w:fldCharType="separate"/>
            </w:r>
            <w:r>
              <w:rPr>
                <w:noProof/>
                <w:webHidden/>
              </w:rPr>
              <w:t>31</w:t>
            </w:r>
            <w:r>
              <w:rPr>
                <w:noProof/>
                <w:webHidden/>
              </w:rPr>
              <w:fldChar w:fldCharType="end"/>
            </w:r>
          </w:hyperlink>
        </w:p>
        <w:p w14:paraId="440405B2" w14:textId="5F850151"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83" w:history="1">
            <w:r w:rsidRPr="00A36C7E">
              <w:rPr>
                <w:rStyle w:val="Hypertextovodkaz"/>
                <w:noProof/>
              </w:rPr>
              <w:t>37.</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Započtení</w:t>
            </w:r>
            <w:r>
              <w:rPr>
                <w:noProof/>
                <w:webHidden/>
              </w:rPr>
              <w:tab/>
            </w:r>
            <w:r>
              <w:rPr>
                <w:noProof/>
                <w:webHidden/>
              </w:rPr>
              <w:fldChar w:fldCharType="begin"/>
            </w:r>
            <w:r>
              <w:rPr>
                <w:noProof/>
                <w:webHidden/>
              </w:rPr>
              <w:instrText xml:space="preserve"> PAGEREF _Toc220319883 \h </w:instrText>
            </w:r>
            <w:r>
              <w:rPr>
                <w:noProof/>
                <w:webHidden/>
              </w:rPr>
            </w:r>
            <w:r>
              <w:rPr>
                <w:noProof/>
                <w:webHidden/>
              </w:rPr>
              <w:fldChar w:fldCharType="separate"/>
            </w:r>
            <w:r>
              <w:rPr>
                <w:noProof/>
                <w:webHidden/>
              </w:rPr>
              <w:t>31</w:t>
            </w:r>
            <w:r>
              <w:rPr>
                <w:noProof/>
                <w:webHidden/>
              </w:rPr>
              <w:fldChar w:fldCharType="end"/>
            </w:r>
          </w:hyperlink>
        </w:p>
        <w:p w14:paraId="695B4A17" w14:textId="1C368E19"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84" w:history="1">
            <w:r w:rsidRPr="00A36C7E">
              <w:rPr>
                <w:rStyle w:val="Hypertextovodkaz"/>
                <w:noProof/>
              </w:rPr>
              <w:t>38.</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Doručování</w:t>
            </w:r>
            <w:r>
              <w:rPr>
                <w:noProof/>
                <w:webHidden/>
              </w:rPr>
              <w:tab/>
            </w:r>
            <w:r>
              <w:rPr>
                <w:noProof/>
                <w:webHidden/>
              </w:rPr>
              <w:fldChar w:fldCharType="begin"/>
            </w:r>
            <w:r>
              <w:rPr>
                <w:noProof/>
                <w:webHidden/>
              </w:rPr>
              <w:instrText xml:space="preserve"> PAGEREF _Toc220319884 \h </w:instrText>
            </w:r>
            <w:r>
              <w:rPr>
                <w:noProof/>
                <w:webHidden/>
              </w:rPr>
            </w:r>
            <w:r>
              <w:rPr>
                <w:noProof/>
                <w:webHidden/>
              </w:rPr>
              <w:fldChar w:fldCharType="separate"/>
            </w:r>
            <w:r>
              <w:rPr>
                <w:noProof/>
                <w:webHidden/>
              </w:rPr>
              <w:t>32</w:t>
            </w:r>
            <w:r>
              <w:rPr>
                <w:noProof/>
                <w:webHidden/>
              </w:rPr>
              <w:fldChar w:fldCharType="end"/>
            </w:r>
          </w:hyperlink>
        </w:p>
        <w:p w14:paraId="6E3638AF" w14:textId="41CCDAF3"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85" w:history="1">
            <w:r w:rsidRPr="00A36C7E">
              <w:rPr>
                <w:rStyle w:val="Hypertextovodkaz"/>
                <w:noProof/>
              </w:rPr>
              <w:t>39.</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Změny Smlouvy, změny příloh Smlouvy, změny Obecných podmínek užívání</w:t>
            </w:r>
            <w:r>
              <w:rPr>
                <w:noProof/>
                <w:webHidden/>
              </w:rPr>
              <w:tab/>
            </w:r>
            <w:r>
              <w:rPr>
                <w:noProof/>
                <w:webHidden/>
              </w:rPr>
              <w:fldChar w:fldCharType="begin"/>
            </w:r>
            <w:r>
              <w:rPr>
                <w:noProof/>
                <w:webHidden/>
              </w:rPr>
              <w:instrText xml:space="preserve"> PAGEREF _Toc220319885 \h </w:instrText>
            </w:r>
            <w:r>
              <w:rPr>
                <w:noProof/>
                <w:webHidden/>
              </w:rPr>
            </w:r>
            <w:r>
              <w:rPr>
                <w:noProof/>
                <w:webHidden/>
              </w:rPr>
              <w:fldChar w:fldCharType="separate"/>
            </w:r>
            <w:r>
              <w:rPr>
                <w:noProof/>
                <w:webHidden/>
              </w:rPr>
              <w:t>32</w:t>
            </w:r>
            <w:r>
              <w:rPr>
                <w:noProof/>
                <w:webHidden/>
              </w:rPr>
              <w:fldChar w:fldCharType="end"/>
            </w:r>
          </w:hyperlink>
        </w:p>
        <w:p w14:paraId="312973BB" w14:textId="55BED243"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86" w:history="1">
            <w:r w:rsidRPr="00A36C7E">
              <w:rPr>
                <w:rStyle w:val="Hypertextovodkaz"/>
                <w:noProof/>
              </w:rPr>
              <w:t>40.</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Vztah Obecných podmínek užívání a Smlouvy</w:t>
            </w:r>
            <w:r>
              <w:rPr>
                <w:noProof/>
                <w:webHidden/>
              </w:rPr>
              <w:tab/>
            </w:r>
            <w:r>
              <w:rPr>
                <w:noProof/>
                <w:webHidden/>
              </w:rPr>
              <w:fldChar w:fldCharType="begin"/>
            </w:r>
            <w:r>
              <w:rPr>
                <w:noProof/>
                <w:webHidden/>
              </w:rPr>
              <w:instrText xml:space="preserve"> PAGEREF _Toc220319886 \h </w:instrText>
            </w:r>
            <w:r>
              <w:rPr>
                <w:noProof/>
                <w:webHidden/>
              </w:rPr>
            </w:r>
            <w:r>
              <w:rPr>
                <w:noProof/>
                <w:webHidden/>
              </w:rPr>
              <w:fldChar w:fldCharType="separate"/>
            </w:r>
            <w:r>
              <w:rPr>
                <w:noProof/>
                <w:webHidden/>
              </w:rPr>
              <w:t>32</w:t>
            </w:r>
            <w:r>
              <w:rPr>
                <w:noProof/>
                <w:webHidden/>
              </w:rPr>
              <w:fldChar w:fldCharType="end"/>
            </w:r>
          </w:hyperlink>
        </w:p>
        <w:p w14:paraId="1E49A4FA" w14:textId="3DC841F7"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87" w:history="1">
            <w:r w:rsidRPr="00A36C7E">
              <w:rPr>
                <w:rStyle w:val="Hypertextovodkaz"/>
                <w:noProof/>
              </w:rPr>
              <w:t>41.</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Sdílení příloh a informací pro Uživatele</w:t>
            </w:r>
            <w:r>
              <w:rPr>
                <w:noProof/>
                <w:webHidden/>
              </w:rPr>
              <w:tab/>
            </w:r>
            <w:r>
              <w:rPr>
                <w:noProof/>
                <w:webHidden/>
              </w:rPr>
              <w:fldChar w:fldCharType="begin"/>
            </w:r>
            <w:r>
              <w:rPr>
                <w:noProof/>
                <w:webHidden/>
              </w:rPr>
              <w:instrText xml:space="preserve"> PAGEREF _Toc220319887 \h </w:instrText>
            </w:r>
            <w:r>
              <w:rPr>
                <w:noProof/>
                <w:webHidden/>
              </w:rPr>
            </w:r>
            <w:r>
              <w:rPr>
                <w:noProof/>
                <w:webHidden/>
              </w:rPr>
              <w:fldChar w:fldCharType="separate"/>
            </w:r>
            <w:r>
              <w:rPr>
                <w:noProof/>
                <w:webHidden/>
              </w:rPr>
              <w:t>32</w:t>
            </w:r>
            <w:r>
              <w:rPr>
                <w:noProof/>
                <w:webHidden/>
              </w:rPr>
              <w:fldChar w:fldCharType="end"/>
            </w:r>
          </w:hyperlink>
        </w:p>
        <w:p w14:paraId="0A4ACEB5" w14:textId="3ADBD502"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88" w:history="1">
            <w:r w:rsidRPr="00A36C7E">
              <w:rPr>
                <w:rStyle w:val="Hypertextovodkaz"/>
                <w:noProof/>
              </w:rPr>
              <w:t>42.</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Postoupení Smlouvy</w:t>
            </w:r>
            <w:r>
              <w:rPr>
                <w:noProof/>
                <w:webHidden/>
              </w:rPr>
              <w:tab/>
            </w:r>
            <w:r>
              <w:rPr>
                <w:noProof/>
                <w:webHidden/>
              </w:rPr>
              <w:fldChar w:fldCharType="begin"/>
            </w:r>
            <w:r>
              <w:rPr>
                <w:noProof/>
                <w:webHidden/>
              </w:rPr>
              <w:instrText xml:space="preserve"> PAGEREF _Toc220319888 \h </w:instrText>
            </w:r>
            <w:r>
              <w:rPr>
                <w:noProof/>
                <w:webHidden/>
              </w:rPr>
            </w:r>
            <w:r>
              <w:rPr>
                <w:noProof/>
                <w:webHidden/>
              </w:rPr>
              <w:fldChar w:fldCharType="separate"/>
            </w:r>
            <w:r>
              <w:rPr>
                <w:noProof/>
                <w:webHidden/>
              </w:rPr>
              <w:t>33</w:t>
            </w:r>
            <w:r>
              <w:rPr>
                <w:noProof/>
                <w:webHidden/>
              </w:rPr>
              <w:fldChar w:fldCharType="end"/>
            </w:r>
          </w:hyperlink>
        </w:p>
        <w:p w14:paraId="72E8BEF5" w14:textId="4DAB36E7"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89" w:history="1">
            <w:r w:rsidRPr="00A36C7E">
              <w:rPr>
                <w:rStyle w:val="Hypertextovodkaz"/>
                <w:noProof/>
              </w:rPr>
              <w:t>43.</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Předsmluvní odpovědnost</w:t>
            </w:r>
            <w:r>
              <w:rPr>
                <w:noProof/>
                <w:webHidden/>
              </w:rPr>
              <w:tab/>
            </w:r>
            <w:r>
              <w:rPr>
                <w:noProof/>
                <w:webHidden/>
              </w:rPr>
              <w:fldChar w:fldCharType="begin"/>
            </w:r>
            <w:r>
              <w:rPr>
                <w:noProof/>
                <w:webHidden/>
              </w:rPr>
              <w:instrText xml:space="preserve"> PAGEREF _Toc220319889 \h </w:instrText>
            </w:r>
            <w:r>
              <w:rPr>
                <w:noProof/>
                <w:webHidden/>
              </w:rPr>
            </w:r>
            <w:r>
              <w:rPr>
                <w:noProof/>
                <w:webHidden/>
              </w:rPr>
              <w:fldChar w:fldCharType="separate"/>
            </w:r>
            <w:r>
              <w:rPr>
                <w:noProof/>
                <w:webHidden/>
              </w:rPr>
              <w:t>33</w:t>
            </w:r>
            <w:r>
              <w:rPr>
                <w:noProof/>
                <w:webHidden/>
              </w:rPr>
              <w:fldChar w:fldCharType="end"/>
            </w:r>
          </w:hyperlink>
        </w:p>
        <w:p w14:paraId="65F2A899" w14:textId="3482B7F5"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90" w:history="1">
            <w:r w:rsidRPr="00A36C7E">
              <w:rPr>
                <w:rStyle w:val="Hypertextovodkaz"/>
                <w:noProof/>
              </w:rPr>
              <w:t>44.</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Změna okolností</w:t>
            </w:r>
            <w:r>
              <w:rPr>
                <w:noProof/>
                <w:webHidden/>
              </w:rPr>
              <w:tab/>
            </w:r>
            <w:r>
              <w:rPr>
                <w:noProof/>
                <w:webHidden/>
              </w:rPr>
              <w:fldChar w:fldCharType="begin"/>
            </w:r>
            <w:r>
              <w:rPr>
                <w:noProof/>
                <w:webHidden/>
              </w:rPr>
              <w:instrText xml:space="preserve"> PAGEREF _Toc220319890 \h </w:instrText>
            </w:r>
            <w:r>
              <w:rPr>
                <w:noProof/>
                <w:webHidden/>
              </w:rPr>
            </w:r>
            <w:r>
              <w:rPr>
                <w:noProof/>
                <w:webHidden/>
              </w:rPr>
              <w:fldChar w:fldCharType="separate"/>
            </w:r>
            <w:r>
              <w:rPr>
                <w:noProof/>
                <w:webHidden/>
              </w:rPr>
              <w:t>33</w:t>
            </w:r>
            <w:r>
              <w:rPr>
                <w:noProof/>
                <w:webHidden/>
              </w:rPr>
              <w:fldChar w:fldCharType="end"/>
            </w:r>
          </w:hyperlink>
        </w:p>
        <w:p w14:paraId="293AEF7E" w14:textId="1C792D13"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91" w:history="1">
            <w:r w:rsidRPr="00A36C7E">
              <w:rPr>
                <w:rStyle w:val="Hypertextovodkaz"/>
                <w:noProof/>
              </w:rPr>
              <w:t>45.</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Vyloučená ustanovení</w:t>
            </w:r>
            <w:r>
              <w:rPr>
                <w:noProof/>
                <w:webHidden/>
              </w:rPr>
              <w:tab/>
            </w:r>
            <w:r>
              <w:rPr>
                <w:noProof/>
                <w:webHidden/>
              </w:rPr>
              <w:fldChar w:fldCharType="begin"/>
            </w:r>
            <w:r>
              <w:rPr>
                <w:noProof/>
                <w:webHidden/>
              </w:rPr>
              <w:instrText xml:space="preserve"> PAGEREF _Toc220319891 \h </w:instrText>
            </w:r>
            <w:r>
              <w:rPr>
                <w:noProof/>
                <w:webHidden/>
              </w:rPr>
            </w:r>
            <w:r>
              <w:rPr>
                <w:noProof/>
                <w:webHidden/>
              </w:rPr>
              <w:fldChar w:fldCharType="separate"/>
            </w:r>
            <w:r>
              <w:rPr>
                <w:noProof/>
                <w:webHidden/>
              </w:rPr>
              <w:t>33</w:t>
            </w:r>
            <w:r>
              <w:rPr>
                <w:noProof/>
                <w:webHidden/>
              </w:rPr>
              <w:fldChar w:fldCharType="end"/>
            </w:r>
          </w:hyperlink>
        </w:p>
        <w:p w14:paraId="55027C8E" w14:textId="24733A11" w:rsidR="001F4C9A" w:rsidRDefault="001F4C9A">
          <w:pPr>
            <w:pStyle w:val="Obsah1"/>
            <w:rPr>
              <w:rFonts w:asciiTheme="minorHAnsi" w:eastAsiaTheme="minorEastAsia" w:hAnsiTheme="minorHAnsi" w:cstheme="minorBidi"/>
              <w:noProof/>
              <w:kern w:val="2"/>
              <w:sz w:val="24"/>
              <w:szCs w:val="24"/>
              <w14:ligatures w14:val="standardContextual"/>
            </w:rPr>
          </w:pPr>
          <w:hyperlink w:anchor="_Toc220319892" w:history="1">
            <w:r w:rsidRPr="00A36C7E">
              <w:rPr>
                <w:rStyle w:val="Hypertextovodkaz"/>
                <w:noProof/>
              </w:rPr>
              <w:t>46.</w:t>
            </w:r>
            <w:r>
              <w:rPr>
                <w:rFonts w:asciiTheme="minorHAnsi" w:eastAsiaTheme="minorEastAsia" w:hAnsiTheme="minorHAnsi" w:cstheme="minorBidi"/>
                <w:noProof/>
                <w:kern w:val="2"/>
                <w:sz w:val="24"/>
                <w:szCs w:val="24"/>
                <w14:ligatures w14:val="standardContextual"/>
              </w:rPr>
              <w:tab/>
            </w:r>
            <w:r w:rsidRPr="00A36C7E">
              <w:rPr>
                <w:rStyle w:val="Hypertextovodkaz"/>
                <w:bCs/>
                <w:noProof/>
              </w:rPr>
              <w:t>Jazyk Smlouvy, rozhodné znění v případě jiné jazykové mutace, jednací jazyk</w:t>
            </w:r>
            <w:r>
              <w:rPr>
                <w:noProof/>
                <w:webHidden/>
              </w:rPr>
              <w:tab/>
            </w:r>
            <w:r>
              <w:rPr>
                <w:noProof/>
                <w:webHidden/>
              </w:rPr>
              <w:fldChar w:fldCharType="begin"/>
            </w:r>
            <w:r>
              <w:rPr>
                <w:noProof/>
                <w:webHidden/>
              </w:rPr>
              <w:instrText xml:space="preserve"> PAGEREF _Toc220319892 \h </w:instrText>
            </w:r>
            <w:r>
              <w:rPr>
                <w:noProof/>
                <w:webHidden/>
              </w:rPr>
            </w:r>
            <w:r>
              <w:rPr>
                <w:noProof/>
                <w:webHidden/>
              </w:rPr>
              <w:fldChar w:fldCharType="separate"/>
            </w:r>
            <w:r>
              <w:rPr>
                <w:noProof/>
                <w:webHidden/>
              </w:rPr>
              <w:t>33</w:t>
            </w:r>
            <w:r>
              <w:rPr>
                <w:noProof/>
                <w:webHidden/>
              </w:rPr>
              <w:fldChar w:fldCharType="end"/>
            </w:r>
          </w:hyperlink>
        </w:p>
        <w:p w14:paraId="1F55810E" w14:textId="5B712DE0" w:rsidR="00036479" w:rsidRPr="00D34311" w:rsidRDefault="00036479">
          <w:pPr>
            <w:rPr>
              <w:rFonts w:ascii="Times New Roman" w:hAnsi="Times New Roman"/>
              <w:b/>
              <w:bCs/>
            </w:rPr>
          </w:pPr>
          <w:r w:rsidRPr="00D34311">
            <w:rPr>
              <w:rFonts w:ascii="Times New Roman" w:hAnsi="Times New Roman"/>
              <w:b/>
              <w:bCs/>
            </w:rPr>
            <w:fldChar w:fldCharType="end"/>
          </w:r>
        </w:p>
      </w:sdtContent>
    </w:sdt>
    <w:p w14:paraId="1C8B5B14" w14:textId="77777777" w:rsidR="00036479" w:rsidRPr="00D34311" w:rsidRDefault="00036479" w:rsidP="00DC5BB3">
      <w:pPr>
        <w:pStyle w:val="Nadpis1"/>
        <w:numPr>
          <w:ilvl w:val="0"/>
          <w:numId w:val="8"/>
        </w:numPr>
        <w:rPr>
          <w:sz w:val="22"/>
          <w:szCs w:val="22"/>
        </w:rPr>
      </w:pPr>
      <w:bookmarkStart w:id="3" w:name="_Toc220319836"/>
      <w:r w:rsidRPr="00D34311">
        <w:rPr>
          <w:sz w:val="22"/>
          <w:szCs w:val="22"/>
        </w:rPr>
        <w:t>Definice</w:t>
      </w:r>
      <w:bookmarkEnd w:id="3"/>
    </w:p>
    <w:p w14:paraId="2931DF7D" w14:textId="77777777" w:rsidR="00036479" w:rsidRPr="00D34311" w:rsidRDefault="00036479" w:rsidP="00036479">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Pojmy používané ve Smlouvě, vč. jejich příloh, s velkým počátečním písmenem, mají význam dále uvedený, nevyplývá-li z textu Smlouvy jinak:</w:t>
      </w:r>
    </w:p>
    <w:p w14:paraId="7957945A" w14:textId="77777777" w:rsidR="00036479" w:rsidRPr="00D34311" w:rsidRDefault="00036479" w:rsidP="00036479">
      <w:pPr>
        <w:spacing w:after="0" w:line="240" w:lineRule="auto"/>
        <w:jc w:val="both"/>
        <w:rPr>
          <w:rFonts w:ascii="Times New Roman" w:eastAsia="Times New Roman" w:hAnsi="Times New Roman"/>
          <w:lang w:eastAsia="cs-C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5870"/>
      </w:tblGrid>
      <w:tr w:rsidR="00036479" w:rsidRPr="00D34311" w14:paraId="751AAA0B" w14:textId="77777777" w:rsidTr="00345DD5">
        <w:tc>
          <w:tcPr>
            <w:tcW w:w="3190" w:type="dxa"/>
          </w:tcPr>
          <w:p w14:paraId="2FE327A6" w14:textId="77777777" w:rsidR="00036479" w:rsidRPr="00D34311" w:rsidRDefault="00036479" w:rsidP="00E80E0B">
            <w:pPr>
              <w:spacing w:after="0" w:line="240" w:lineRule="auto"/>
              <w:rPr>
                <w:rFonts w:ascii="Times New Roman" w:eastAsia="Times New Roman" w:hAnsi="Times New Roman"/>
              </w:rPr>
            </w:pPr>
            <w:r w:rsidRPr="00D34311">
              <w:rPr>
                <w:rFonts w:ascii="Times New Roman" w:eastAsia="Times New Roman" w:hAnsi="Times New Roman"/>
                <w:lang w:eastAsia="cs-CZ"/>
              </w:rPr>
              <w:t>„</w:t>
            </w:r>
            <w:r w:rsidRPr="00D34311">
              <w:rPr>
                <w:rFonts w:ascii="Times New Roman" w:eastAsia="Times New Roman" w:hAnsi="Times New Roman"/>
                <w:i/>
                <w:lang w:eastAsia="cs-CZ"/>
              </w:rPr>
              <w:t>Akce</w:t>
            </w:r>
            <w:r w:rsidRPr="00D34311">
              <w:rPr>
                <w:rFonts w:ascii="Times New Roman" w:eastAsia="Times New Roman" w:hAnsi="Times New Roman"/>
                <w:lang w:eastAsia="cs-CZ"/>
              </w:rPr>
              <w:t>“</w:t>
            </w:r>
          </w:p>
        </w:tc>
        <w:tc>
          <w:tcPr>
            <w:tcW w:w="5870" w:type="dxa"/>
            <w:hideMark/>
          </w:tcPr>
          <w:p w14:paraId="3874D4F6" w14:textId="09C776CE"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Společenská, kulturní či sportovní událost s předem určeným programem, konaná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zajišťovaná </w:t>
            </w:r>
            <w:r w:rsidR="009E4B2B" w:rsidRPr="00D34311">
              <w:rPr>
                <w:rFonts w:ascii="Times New Roman" w:eastAsia="Times New Roman" w:hAnsi="Times New Roman"/>
                <w:lang w:eastAsia="cs-CZ"/>
              </w:rPr>
              <w:t>Uživatel</w:t>
            </w:r>
            <w:r w:rsidR="009951DC" w:rsidRPr="00D34311">
              <w:rPr>
                <w:rFonts w:ascii="Times New Roman" w:eastAsia="Times New Roman" w:hAnsi="Times New Roman"/>
                <w:lang w:eastAsia="cs-CZ"/>
              </w:rPr>
              <w:t>e</w:t>
            </w:r>
            <w:r w:rsidRPr="00D34311">
              <w:rPr>
                <w:rFonts w:ascii="Times New Roman" w:eastAsia="Times New Roman" w:hAnsi="Times New Roman"/>
                <w:lang w:eastAsia="cs-CZ"/>
              </w:rPr>
              <w:t>m a definovaná ve Smlouvě.</w:t>
            </w:r>
          </w:p>
        </w:tc>
      </w:tr>
      <w:tr w:rsidR="00036479" w:rsidRPr="00D34311" w14:paraId="57626D12" w14:textId="77777777" w:rsidTr="00345DD5">
        <w:tc>
          <w:tcPr>
            <w:tcW w:w="3190" w:type="dxa"/>
            <w:hideMark/>
          </w:tcPr>
          <w:p w14:paraId="1AFA6F8B"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i/>
                <w:lang w:eastAsia="cs-CZ"/>
              </w:rPr>
              <w:t>„Akreditační karta</w:t>
            </w:r>
            <w:r w:rsidRPr="00D34311">
              <w:rPr>
                <w:rFonts w:ascii="Times New Roman" w:eastAsia="Times New Roman" w:hAnsi="Times New Roman"/>
                <w:lang w:eastAsia="cs-CZ"/>
              </w:rPr>
              <w:t>“</w:t>
            </w:r>
          </w:p>
        </w:tc>
        <w:tc>
          <w:tcPr>
            <w:tcW w:w="5870" w:type="dxa"/>
            <w:hideMark/>
          </w:tcPr>
          <w:p w14:paraId="1495F19A"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Identifikační plastová karta označená číslem, opatřená fotografií, jménem, příjmením, firmou a označením Akce, vydávaná Kartovým centrem.</w:t>
            </w:r>
          </w:p>
        </w:tc>
      </w:tr>
      <w:tr w:rsidR="00036479" w:rsidRPr="00D34311" w14:paraId="3F245492" w14:textId="77777777" w:rsidTr="00345DD5">
        <w:tc>
          <w:tcPr>
            <w:tcW w:w="3190" w:type="dxa"/>
            <w:hideMark/>
          </w:tcPr>
          <w:p w14:paraId="75FF3A5B"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 xml:space="preserve">„Backstage </w:t>
            </w:r>
            <w:proofErr w:type="spellStart"/>
            <w:r w:rsidRPr="00D34311">
              <w:rPr>
                <w:rFonts w:ascii="Times New Roman" w:eastAsia="Times New Roman" w:hAnsi="Times New Roman"/>
                <w:i/>
                <w:lang w:eastAsia="cs-CZ"/>
              </w:rPr>
              <w:t>pass</w:t>
            </w:r>
            <w:proofErr w:type="spellEnd"/>
            <w:r w:rsidRPr="00D34311">
              <w:rPr>
                <w:rFonts w:ascii="Times New Roman" w:eastAsia="Times New Roman" w:hAnsi="Times New Roman"/>
                <w:i/>
                <w:lang w:eastAsia="cs-CZ"/>
              </w:rPr>
              <w:t>“</w:t>
            </w:r>
          </w:p>
        </w:tc>
        <w:tc>
          <w:tcPr>
            <w:tcW w:w="5870" w:type="dxa"/>
            <w:hideMark/>
          </w:tcPr>
          <w:p w14:paraId="5B6EA7B3" w14:textId="75D64AE0"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Plastová či papírová karta vydaná manag</w:t>
            </w:r>
            <w:r w:rsidR="00F450D7" w:rsidRPr="00D34311">
              <w:rPr>
                <w:rFonts w:ascii="Times New Roman" w:eastAsia="Times New Roman" w:hAnsi="Times New Roman"/>
                <w:lang w:eastAsia="cs-CZ"/>
              </w:rPr>
              <w:t>e</w:t>
            </w:r>
            <w:r w:rsidRPr="00D34311">
              <w:rPr>
                <w:rFonts w:ascii="Times New Roman" w:eastAsia="Times New Roman" w:hAnsi="Times New Roman"/>
                <w:lang w:eastAsia="cs-CZ"/>
              </w:rPr>
              <w:t>mentem účinkujícího, opravňující ke vstupu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a pohybu v Zázemí. </w:t>
            </w:r>
          </w:p>
        </w:tc>
      </w:tr>
      <w:tr w:rsidR="00036479" w:rsidRPr="00D34311" w14:paraId="39649A17" w14:textId="77777777" w:rsidTr="00345DD5">
        <w:tc>
          <w:tcPr>
            <w:tcW w:w="3190" w:type="dxa"/>
            <w:hideMark/>
          </w:tcPr>
          <w:p w14:paraId="6FCD3702"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w:t>
            </w:r>
            <w:r w:rsidRPr="00D34311">
              <w:rPr>
                <w:rFonts w:ascii="Times New Roman" w:eastAsia="Times New Roman" w:hAnsi="Times New Roman"/>
                <w:i/>
                <w:lang w:eastAsia="cs-CZ"/>
              </w:rPr>
              <w:t>Bezpečnostní manuál</w:t>
            </w:r>
            <w:r w:rsidRPr="00D34311">
              <w:rPr>
                <w:rFonts w:ascii="Times New Roman" w:eastAsia="Times New Roman" w:hAnsi="Times New Roman"/>
                <w:lang w:eastAsia="cs-CZ"/>
              </w:rPr>
              <w:t>“</w:t>
            </w:r>
          </w:p>
        </w:tc>
        <w:tc>
          <w:tcPr>
            <w:tcW w:w="5870" w:type="dxa"/>
            <w:hideMark/>
          </w:tcPr>
          <w:p w14:paraId="2EC43CFE" w14:textId="292B1CBC"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Dokument vyhotovený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em za účelem ochrany a majetku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v době konání Akce, který obsahuje souhrn bezpečnostních opatření, která se týkají organizace Akce v prostorách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a v jejím okolí, stanovující požadované stupně zabezpečení v jednotlivých prostorách, systém vstupů do jednotlivých zón, režim vstupů do VIP prostor, počet osob ve VIP prostorách apod. </w:t>
            </w:r>
          </w:p>
        </w:tc>
      </w:tr>
      <w:tr w:rsidR="00036479" w:rsidRPr="00D34311" w14:paraId="47D54655" w14:textId="77777777" w:rsidTr="00345DD5">
        <w:tc>
          <w:tcPr>
            <w:tcW w:w="3190" w:type="dxa"/>
            <w:hideMark/>
          </w:tcPr>
          <w:p w14:paraId="63783893"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w:t>
            </w:r>
            <w:r w:rsidRPr="00D34311">
              <w:rPr>
                <w:rFonts w:ascii="Times New Roman" w:eastAsia="Times New Roman" w:hAnsi="Times New Roman"/>
                <w:i/>
                <w:lang w:eastAsia="cs-CZ"/>
              </w:rPr>
              <w:t>Cena Plnění</w:t>
            </w:r>
            <w:r w:rsidRPr="00D34311">
              <w:rPr>
                <w:rFonts w:ascii="Times New Roman" w:eastAsia="Times New Roman" w:hAnsi="Times New Roman"/>
                <w:lang w:eastAsia="cs-CZ"/>
              </w:rPr>
              <w:t>“</w:t>
            </w:r>
          </w:p>
        </w:tc>
        <w:tc>
          <w:tcPr>
            <w:tcW w:w="5870" w:type="dxa"/>
            <w:hideMark/>
          </w:tcPr>
          <w:p w14:paraId="161F3F8A"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Cena za Plnění poskytovaná dle Smlouvy, blíže definovaná ve Smlouvě.</w:t>
            </w:r>
          </w:p>
        </w:tc>
      </w:tr>
      <w:tr w:rsidR="00036479" w:rsidRPr="00D34311" w14:paraId="0360A751" w14:textId="77777777" w:rsidTr="00345DD5">
        <w:tc>
          <w:tcPr>
            <w:tcW w:w="3190" w:type="dxa"/>
            <w:hideMark/>
          </w:tcPr>
          <w:p w14:paraId="5BF8035E"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w:t>
            </w:r>
            <w:r w:rsidRPr="00D34311">
              <w:rPr>
                <w:rFonts w:ascii="Times New Roman" w:eastAsia="Times New Roman" w:hAnsi="Times New Roman"/>
                <w:i/>
                <w:lang w:eastAsia="cs-CZ"/>
              </w:rPr>
              <w:t>Ceník služeb</w:t>
            </w:r>
            <w:r w:rsidRPr="00D34311">
              <w:rPr>
                <w:rFonts w:ascii="Times New Roman" w:eastAsia="Times New Roman" w:hAnsi="Times New Roman"/>
                <w:lang w:eastAsia="cs-CZ"/>
              </w:rPr>
              <w:t>“</w:t>
            </w:r>
          </w:p>
        </w:tc>
        <w:tc>
          <w:tcPr>
            <w:tcW w:w="5870" w:type="dxa"/>
            <w:hideMark/>
          </w:tcPr>
          <w:p w14:paraId="54A61AD8" w14:textId="45546078"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Ceník jednotlivých Plnění, který je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oprávněn objednat u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a který je k vyžádání u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w:t>
            </w:r>
          </w:p>
        </w:tc>
      </w:tr>
      <w:tr w:rsidR="00036479" w:rsidRPr="00D34311" w14:paraId="7B4EBF07" w14:textId="77777777" w:rsidTr="00345DD5">
        <w:tc>
          <w:tcPr>
            <w:tcW w:w="3190" w:type="dxa"/>
          </w:tcPr>
          <w:p w14:paraId="2DFF6F8C" w14:textId="77777777" w:rsidR="00036479" w:rsidRPr="00D34311" w:rsidRDefault="00036479" w:rsidP="00E80E0B">
            <w:pPr>
              <w:spacing w:after="0" w:line="240" w:lineRule="auto"/>
              <w:jc w:val="both"/>
              <w:rPr>
                <w:rFonts w:ascii="Times New Roman" w:eastAsia="Times New Roman" w:hAnsi="Times New Roman"/>
                <w:lang w:eastAsia="cs-CZ"/>
              </w:rPr>
            </w:pPr>
            <w:r w:rsidRPr="00D34311">
              <w:rPr>
                <w:rFonts w:ascii="Times New Roman" w:eastAsia="Times New Roman" w:hAnsi="Times New Roman"/>
                <w:i/>
                <w:lang w:eastAsia="cs-CZ"/>
              </w:rPr>
              <w:t>„Čipová karta“</w:t>
            </w:r>
          </w:p>
        </w:tc>
        <w:tc>
          <w:tcPr>
            <w:tcW w:w="5870" w:type="dxa"/>
          </w:tcPr>
          <w:p w14:paraId="3B670C46" w14:textId="77777777" w:rsidR="00036479" w:rsidRPr="00D34311" w:rsidRDefault="00036479" w:rsidP="00E80E0B">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Plastová karta s bezkontaktním čipem označená číslem. Tato karta je vydávána současně s Akreditační kartou na dobu určitou. </w:t>
            </w:r>
          </w:p>
        </w:tc>
      </w:tr>
      <w:tr w:rsidR="00D34311" w:rsidRPr="00D34311" w14:paraId="0951CE02" w14:textId="77777777" w:rsidTr="00345DD5">
        <w:tc>
          <w:tcPr>
            <w:tcW w:w="3190" w:type="dxa"/>
          </w:tcPr>
          <w:p w14:paraId="56B4407C" w14:textId="7144AAE5" w:rsidR="00D34311" w:rsidRPr="00D34311" w:rsidRDefault="00D34311"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 xml:space="preserve">„Dodavatel </w:t>
            </w:r>
            <w:proofErr w:type="spellStart"/>
            <w:r w:rsidRPr="00D34311">
              <w:rPr>
                <w:rFonts w:ascii="Times New Roman" w:eastAsia="Times New Roman" w:hAnsi="Times New Roman"/>
                <w:i/>
                <w:lang w:eastAsia="cs-CZ"/>
              </w:rPr>
              <w:t>riggingu</w:t>
            </w:r>
            <w:proofErr w:type="spellEnd"/>
            <w:r w:rsidRPr="00D34311">
              <w:rPr>
                <w:rFonts w:ascii="Times New Roman" w:eastAsia="Times New Roman" w:hAnsi="Times New Roman"/>
                <w:i/>
                <w:lang w:eastAsia="cs-CZ"/>
              </w:rPr>
              <w:t>“</w:t>
            </w:r>
          </w:p>
        </w:tc>
        <w:tc>
          <w:tcPr>
            <w:tcW w:w="5870" w:type="dxa"/>
          </w:tcPr>
          <w:p w14:paraId="5C1AC058" w14:textId="1CF78056" w:rsidR="00D34311" w:rsidRPr="00D34311" w:rsidRDefault="00D34311" w:rsidP="00E80E0B">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Osoba výhradně oprávněná poskytovat v O</w:t>
            </w:r>
            <w:r w:rsidRPr="00F8617B">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služby tzv. </w:t>
            </w:r>
            <w:proofErr w:type="spellStart"/>
            <w:r w:rsidRPr="00D34311">
              <w:rPr>
                <w:rFonts w:ascii="Times New Roman" w:eastAsia="Times New Roman" w:hAnsi="Times New Roman"/>
                <w:lang w:eastAsia="cs-CZ"/>
              </w:rPr>
              <w:t>riggingu</w:t>
            </w:r>
            <w:proofErr w:type="spellEnd"/>
            <w:r w:rsidRPr="00D34311">
              <w:rPr>
                <w:rFonts w:ascii="Times New Roman" w:eastAsia="Times New Roman" w:hAnsi="Times New Roman"/>
                <w:lang w:eastAsia="cs-CZ"/>
              </w:rPr>
              <w:t xml:space="preserve">, jak je uvedena v čl. </w:t>
            </w:r>
            <w:r w:rsidRPr="00D34311">
              <w:rPr>
                <w:rFonts w:ascii="Times New Roman" w:eastAsia="Times New Roman" w:hAnsi="Times New Roman"/>
                <w:lang w:eastAsia="cs-CZ"/>
              </w:rPr>
              <w:fldChar w:fldCharType="begin"/>
            </w:r>
            <w:r w:rsidRPr="00D34311">
              <w:rPr>
                <w:rFonts w:ascii="Times New Roman" w:eastAsia="Times New Roman" w:hAnsi="Times New Roman"/>
                <w:lang w:eastAsia="cs-CZ"/>
              </w:rPr>
              <w:instrText xml:space="preserve"> REF _Ref220316630 \r \h  \* MERGEFORMAT </w:instrText>
            </w:r>
            <w:r w:rsidRPr="00D34311">
              <w:rPr>
                <w:rFonts w:ascii="Times New Roman" w:eastAsia="Times New Roman" w:hAnsi="Times New Roman"/>
                <w:lang w:eastAsia="cs-CZ"/>
              </w:rPr>
            </w:r>
            <w:r w:rsidRPr="00D34311">
              <w:rPr>
                <w:rFonts w:ascii="Times New Roman" w:eastAsia="Times New Roman" w:hAnsi="Times New Roman"/>
                <w:lang w:eastAsia="cs-CZ"/>
              </w:rPr>
              <w:fldChar w:fldCharType="separate"/>
            </w:r>
            <w:r w:rsidRPr="00D34311">
              <w:rPr>
                <w:rFonts w:ascii="Times New Roman" w:eastAsia="Times New Roman" w:hAnsi="Times New Roman"/>
                <w:lang w:eastAsia="cs-CZ"/>
              </w:rPr>
              <w:t>15</w:t>
            </w:r>
            <w:r w:rsidRPr="00D34311">
              <w:rPr>
                <w:rFonts w:ascii="Times New Roman" w:eastAsia="Times New Roman" w:hAnsi="Times New Roman"/>
                <w:lang w:eastAsia="cs-CZ"/>
              </w:rPr>
              <w:fldChar w:fldCharType="end"/>
            </w:r>
            <w:r w:rsidRPr="00D34311">
              <w:rPr>
                <w:rFonts w:ascii="Times New Roman" w:eastAsia="Times New Roman" w:hAnsi="Times New Roman"/>
                <w:lang w:eastAsia="cs-CZ"/>
              </w:rPr>
              <w:t xml:space="preserve"> písm. </w:t>
            </w:r>
            <w:r w:rsidRPr="00D34311">
              <w:rPr>
                <w:rFonts w:ascii="Times New Roman" w:eastAsia="Times New Roman" w:hAnsi="Times New Roman"/>
                <w:lang w:eastAsia="cs-CZ"/>
              </w:rPr>
              <w:fldChar w:fldCharType="begin"/>
            </w:r>
            <w:r w:rsidRPr="00D34311">
              <w:rPr>
                <w:rFonts w:ascii="Times New Roman" w:eastAsia="Times New Roman" w:hAnsi="Times New Roman"/>
                <w:lang w:eastAsia="cs-CZ"/>
              </w:rPr>
              <w:instrText xml:space="preserve"> REF _Ref220316633 \r \h  \* MERGEFORMAT </w:instrText>
            </w:r>
            <w:r w:rsidRPr="00D34311">
              <w:rPr>
                <w:rFonts w:ascii="Times New Roman" w:eastAsia="Times New Roman" w:hAnsi="Times New Roman"/>
                <w:lang w:eastAsia="cs-CZ"/>
              </w:rPr>
            </w:r>
            <w:r w:rsidRPr="00D34311">
              <w:rPr>
                <w:rFonts w:ascii="Times New Roman" w:eastAsia="Times New Roman" w:hAnsi="Times New Roman"/>
                <w:lang w:eastAsia="cs-CZ"/>
              </w:rPr>
              <w:fldChar w:fldCharType="separate"/>
            </w:r>
            <w:r w:rsidRPr="00D34311">
              <w:rPr>
                <w:rFonts w:ascii="Times New Roman" w:eastAsia="Times New Roman" w:hAnsi="Times New Roman"/>
                <w:lang w:eastAsia="cs-CZ"/>
              </w:rPr>
              <w:t>g)</w:t>
            </w:r>
            <w:r w:rsidRPr="00D34311">
              <w:rPr>
                <w:rFonts w:ascii="Times New Roman" w:eastAsia="Times New Roman" w:hAnsi="Times New Roman"/>
                <w:lang w:eastAsia="cs-CZ"/>
              </w:rPr>
              <w:fldChar w:fldCharType="end"/>
            </w:r>
            <w:r w:rsidRPr="00D34311">
              <w:rPr>
                <w:rFonts w:ascii="Times New Roman" w:eastAsia="Times New Roman" w:hAnsi="Times New Roman"/>
                <w:lang w:eastAsia="cs-CZ"/>
              </w:rPr>
              <w:t xml:space="preserve"> níže.</w:t>
            </w:r>
          </w:p>
        </w:tc>
      </w:tr>
      <w:tr w:rsidR="00036479" w:rsidRPr="00D34311" w14:paraId="3E73B3A7" w14:textId="77777777" w:rsidTr="00345DD5">
        <w:tc>
          <w:tcPr>
            <w:tcW w:w="3190" w:type="dxa"/>
            <w:hideMark/>
          </w:tcPr>
          <w:p w14:paraId="17037B70"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w:t>
            </w:r>
            <w:r w:rsidRPr="00D34311">
              <w:rPr>
                <w:rFonts w:ascii="Times New Roman" w:eastAsia="Times New Roman" w:hAnsi="Times New Roman"/>
                <w:i/>
                <w:lang w:eastAsia="cs-CZ"/>
              </w:rPr>
              <w:t>DPH</w:t>
            </w:r>
            <w:r w:rsidRPr="00D34311">
              <w:rPr>
                <w:rFonts w:ascii="Times New Roman" w:eastAsia="Times New Roman" w:hAnsi="Times New Roman"/>
                <w:lang w:eastAsia="cs-CZ"/>
              </w:rPr>
              <w:t>“</w:t>
            </w:r>
          </w:p>
        </w:tc>
        <w:tc>
          <w:tcPr>
            <w:tcW w:w="5870" w:type="dxa"/>
            <w:hideMark/>
          </w:tcPr>
          <w:p w14:paraId="7BA32FF5"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Daň z přidané hodnoty ve smyslu ZDPH.</w:t>
            </w:r>
          </w:p>
        </w:tc>
      </w:tr>
      <w:tr w:rsidR="009E4B2B" w:rsidRPr="00D34311" w14:paraId="69B7F05D" w14:textId="77777777" w:rsidTr="00345DD5">
        <w:tc>
          <w:tcPr>
            <w:tcW w:w="3190" w:type="dxa"/>
          </w:tcPr>
          <w:p w14:paraId="7BC4DBFB" w14:textId="18E2E5AA" w:rsidR="009E4B2B" w:rsidRPr="00D34311" w:rsidRDefault="009E4B2B" w:rsidP="00E80E0B">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w:t>
            </w:r>
            <w:r w:rsidRPr="00D34311">
              <w:rPr>
                <w:rFonts w:ascii="Times New Roman" w:eastAsia="Times New Roman" w:hAnsi="Times New Roman"/>
                <w:i/>
                <w:iCs/>
                <w:lang w:eastAsia="cs-CZ"/>
              </w:rPr>
              <w:t>Garance</w:t>
            </w:r>
            <w:r w:rsidRPr="00D34311">
              <w:rPr>
                <w:rFonts w:ascii="Times New Roman" w:eastAsia="Times New Roman" w:hAnsi="Times New Roman"/>
                <w:lang w:eastAsia="cs-CZ"/>
              </w:rPr>
              <w:t>“</w:t>
            </w:r>
          </w:p>
        </w:tc>
        <w:tc>
          <w:tcPr>
            <w:tcW w:w="5870" w:type="dxa"/>
          </w:tcPr>
          <w:p w14:paraId="4A38378D" w14:textId="021DE8CE" w:rsidR="009E4B2B" w:rsidRPr="00D34311" w:rsidRDefault="003F74C9" w:rsidP="00E80E0B">
            <w:pPr>
              <w:spacing w:after="0" w:line="240" w:lineRule="auto"/>
              <w:jc w:val="both"/>
              <w:rPr>
                <w:rFonts w:ascii="Times New Roman" w:eastAsia="Times New Roman" w:hAnsi="Times New Roman"/>
                <w:lang w:eastAsia="cs-CZ"/>
              </w:rPr>
            </w:pPr>
            <w:r w:rsidRPr="00D34311">
              <w:rPr>
                <w:rFonts w:ascii="Times New Roman" w:hAnsi="Times New Roman"/>
              </w:rPr>
              <w:t xml:space="preserve"> (i) v případě Odměny určené ve Smlouvě fixní částkou se jedná o částku Odměny platné v den uplatnění Garance bez DPH (tedy zejm. v případě úpravy o inflaci v souladu se Smlouvou, je to výše Odměny po této úpravě) a (</w:t>
            </w:r>
            <w:proofErr w:type="spellStart"/>
            <w:r w:rsidRPr="00D34311">
              <w:rPr>
                <w:rFonts w:ascii="Times New Roman" w:hAnsi="Times New Roman"/>
              </w:rPr>
              <w:t>ii</w:t>
            </w:r>
            <w:proofErr w:type="spellEnd"/>
            <w:r w:rsidRPr="00D34311">
              <w:rPr>
                <w:rFonts w:ascii="Times New Roman" w:hAnsi="Times New Roman"/>
              </w:rPr>
              <w:t xml:space="preserve">) </w:t>
            </w:r>
            <w:bookmarkStart w:id="4" w:name="_Hlk99971440"/>
            <w:r w:rsidRPr="00D34311">
              <w:rPr>
                <w:rFonts w:ascii="Times New Roman" w:hAnsi="Times New Roman"/>
              </w:rPr>
              <w:t xml:space="preserve">v případě Odměny určené % z tržby za prodej vstupenek na Akci se jedná o částku </w:t>
            </w:r>
            <w:bookmarkEnd w:id="4"/>
            <w:proofErr w:type="gramStart"/>
            <w:r w:rsidRPr="00D34311">
              <w:rPr>
                <w:rFonts w:ascii="Times New Roman" w:hAnsi="Times New Roman"/>
              </w:rPr>
              <w:t>1.000.000,-</w:t>
            </w:r>
            <w:proofErr w:type="gramEnd"/>
            <w:r w:rsidRPr="00D34311">
              <w:rPr>
                <w:rFonts w:ascii="Times New Roman" w:hAnsi="Times New Roman"/>
              </w:rPr>
              <w:t xml:space="preserve"> Kč (bez DPH)</w:t>
            </w:r>
            <w:r w:rsidR="0052298C" w:rsidRPr="00D34311">
              <w:rPr>
                <w:rFonts w:ascii="Times New Roman" w:hAnsi="Times New Roman"/>
              </w:rPr>
              <w:t>, nestanoví-li Smlouva výslovně jinak</w:t>
            </w:r>
            <w:r w:rsidRPr="00D34311">
              <w:rPr>
                <w:rFonts w:ascii="Times New Roman" w:hAnsi="Times New Roman"/>
              </w:rPr>
              <w:t>.</w:t>
            </w:r>
          </w:p>
        </w:tc>
      </w:tr>
      <w:tr w:rsidR="006A392C" w:rsidRPr="00D34311" w14:paraId="0F32805E" w14:textId="77777777" w:rsidTr="00345DD5">
        <w:tc>
          <w:tcPr>
            <w:tcW w:w="3190" w:type="dxa"/>
          </w:tcPr>
          <w:p w14:paraId="0E52FBF3" w14:textId="77777777" w:rsidR="006A392C" w:rsidRPr="00D34311" w:rsidRDefault="006A392C" w:rsidP="00E80E0B">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„GDPR“</w:t>
            </w:r>
          </w:p>
        </w:tc>
        <w:tc>
          <w:tcPr>
            <w:tcW w:w="5870" w:type="dxa"/>
          </w:tcPr>
          <w:p w14:paraId="20985646" w14:textId="211F91DA" w:rsidR="006A392C" w:rsidRPr="00D34311" w:rsidRDefault="006A392C" w:rsidP="00454AED">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Nařízení Evropského parlamentu a Rady (EU) 2016/679 o ochraně fyzických osob v souvislosti se zpracováním osobních údajů a o volném pohybu těchto údajů a o zrušení směrnice 95/46ES (obecné nařízení o ochraně osobních údajů</w:t>
            </w:r>
            <w:r w:rsidR="0052298C" w:rsidRPr="00D34311">
              <w:rPr>
                <w:rFonts w:ascii="Times New Roman" w:eastAsia="Times New Roman" w:hAnsi="Times New Roman"/>
                <w:lang w:eastAsia="cs-CZ"/>
              </w:rPr>
              <w:t>, v platném znění</w:t>
            </w:r>
            <w:r w:rsidRPr="00D34311">
              <w:rPr>
                <w:rFonts w:ascii="Times New Roman" w:eastAsia="Times New Roman" w:hAnsi="Times New Roman"/>
                <w:lang w:eastAsia="cs-CZ"/>
              </w:rPr>
              <w:t>.</w:t>
            </w:r>
          </w:p>
        </w:tc>
      </w:tr>
      <w:tr w:rsidR="00036479" w:rsidRPr="00D34311" w14:paraId="527BA560" w14:textId="77777777" w:rsidTr="00345DD5">
        <w:tc>
          <w:tcPr>
            <w:tcW w:w="3190" w:type="dxa"/>
            <w:hideMark/>
          </w:tcPr>
          <w:p w14:paraId="1F734DD3"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„Hospodářský dvůr O</w:t>
            </w:r>
            <w:r w:rsidRPr="00D34311">
              <w:rPr>
                <w:rFonts w:ascii="Times New Roman" w:eastAsia="Times New Roman" w:hAnsi="Times New Roman"/>
                <w:i/>
                <w:vertAlign w:val="subscript"/>
                <w:lang w:eastAsia="cs-CZ"/>
              </w:rPr>
              <w:t>2</w:t>
            </w:r>
            <w:r w:rsidRPr="00D34311">
              <w:rPr>
                <w:rFonts w:ascii="Times New Roman" w:eastAsia="Times New Roman" w:hAnsi="Times New Roman"/>
                <w:i/>
                <w:lang w:eastAsia="cs-CZ"/>
              </w:rPr>
              <w:t xml:space="preserve"> areny“</w:t>
            </w:r>
          </w:p>
        </w:tc>
        <w:tc>
          <w:tcPr>
            <w:tcW w:w="5870" w:type="dxa"/>
            <w:hideMark/>
          </w:tcPr>
          <w:p w14:paraId="257D498E"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Prostor k návozu manipulační techniky a materiálu produkce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w:t>
            </w:r>
            <w:r w:rsidRPr="00D34311">
              <w:rPr>
                <w:rFonts w:ascii="Times New Roman" w:eastAsia="Times New Roman" w:hAnsi="Times New Roman"/>
                <w:color w:val="000000"/>
                <w:lang w:eastAsia="cs-CZ"/>
              </w:rPr>
              <w:t xml:space="preserve">y, přístupný z ulice Lisabonská, Praha, vyznačený v Plánu nebytových prostor. </w:t>
            </w:r>
          </w:p>
        </w:tc>
      </w:tr>
      <w:tr w:rsidR="000D36C1" w:rsidRPr="00D34311" w14:paraId="69902C0B" w14:textId="77777777" w:rsidTr="00345DD5">
        <w:tc>
          <w:tcPr>
            <w:tcW w:w="3190" w:type="dxa"/>
          </w:tcPr>
          <w:p w14:paraId="2FF8E672" w14:textId="26004A37" w:rsidR="000D36C1" w:rsidRPr="00D34311" w:rsidRDefault="000D36C1"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„Hotel“</w:t>
            </w:r>
          </w:p>
        </w:tc>
        <w:tc>
          <w:tcPr>
            <w:tcW w:w="5870" w:type="dxa"/>
          </w:tcPr>
          <w:p w14:paraId="7AAD6888" w14:textId="5E001DA2" w:rsidR="000D36C1" w:rsidRPr="00D34311" w:rsidRDefault="000D36C1" w:rsidP="00E80E0B">
            <w:pPr>
              <w:spacing w:after="0" w:line="240" w:lineRule="auto"/>
              <w:jc w:val="both"/>
              <w:rPr>
                <w:rFonts w:ascii="Times New Roman" w:eastAsia="Times New Roman" w:hAnsi="Times New Roman"/>
                <w:lang w:eastAsia="cs-CZ"/>
              </w:rPr>
            </w:pPr>
            <w:r w:rsidRPr="00D34311">
              <w:rPr>
                <w:rFonts w:ascii="Times New Roman" w:hAnsi="Times New Roman"/>
              </w:rPr>
              <w:t>Budova umístěná na pozem</w:t>
            </w:r>
            <w:r w:rsidR="00586F69" w:rsidRPr="00D34311">
              <w:rPr>
                <w:rFonts w:ascii="Times New Roman" w:hAnsi="Times New Roman"/>
              </w:rPr>
              <w:t>cích</w:t>
            </w:r>
            <w:r w:rsidRPr="00D34311">
              <w:rPr>
                <w:rFonts w:ascii="Times New Roman" w:hAnsi="Times New Roman"/>
              </w:rPr>
              <w:t xml:space="preserve"> par. č. 3343/</w:t>
            </w:r>
            <w:r w:rsidR="00586F69" w:rsidRPr="00D34311">
              <w:rPr>
                <w:rFonts w:ascii="Times New Roman" w:hAnsi="Times New Roman"/>
              </w:rPr>
              <w:t>49 a č. 3343/90</w:t>
            </w:r>
            <w:r w:rsidRPr="00D34311">
              <w:rPr>
                <w:rFonts w:ascii="Times New Roman" w:hAnsi="Times New Roman"/>
              </w:rPr>
              <w:t>, evidova</w:t>
            </w:r>
            <w:r w:rsidR="00586F69" w:rsidRPr="00D34311">
              <w:rPr>
                <w:rFonts w:ascii="Times New Roman" w:hAnsi="Times New Roman"/>
              </w:rPr>
              <w:t>ných</w:t>
            </w:r>
            <w:r w:rsidRPr="00D34311">
              <w:rPr>
                <w:rFonts w:ascii="Times New Roman" w:hAnsi="Times New Roman"/>
              </w:rPr>
              <w:t xml:space="preserve"> v </w:t>
            </w:r>
            <w:r w:rsidRPr="00D34311">
              <w:rPr>
                <w:rFonts w:ascii="Times New Roman" w:eastAsia="Times New Roman" w:hAnsi="Times New Roman"/>
                <w:lang w:eastAsia="cs-CZ"/>
              </w:rPr>
              <w:t xml:space="preserve">katastru nemovitostí vedeném Katastrálním úřadem pro </w:t>
            </w:r>
            <w:r w:rsidRPr="00D34311">
              <w:rPr>
                <w:rFonts w:ascii="Times New Roman" w:hAnsi="Times New Roman"/>
              </w:rPr>
              <w:t>Hlavní město Prahu, Katastrální pracoviště Praha, katastrální území Libeň</w:t>
            </w:r>
            <w:r w:rsidR="0086556F" w:rsidRPr="00D34311">
              <w:rPr>
                <w:rFonts w:ascii="Times New Roman" w:hAnsi="Times New Roman"/>
              </w:rPr>
              <w:t>, na adrese Českomoravská 2521, 190 00 Praha.</w:t>
            </w:r>
          </w:p>
        </w:tc>
      </w:tr>
      <w:tr w:rsidR="004E59A7" w:rsidRPr="00D34311" w14:paraId="264740F8" w14:textId="77777777" w:rsidTr="00345DD5">
        <w:tc>
          <w:tcPr>
            <w:tcW w:w="3190" w:type="dxa"/>
          </w:tcPr>
          <w:p w14:paraId="6C843714" w14:textId="77777777" w:rsidR="004E59A7" w:rsidRPr="00D34311" w:rsidRDefault="004E59A7" w:rsidP="004E59A7">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lastRenderedPageBreak/>
              <w:t>„Informační systém“</w:t>
            </w:r>
          </w:p>
        </w:tc>
        <w:tc>
          <w:tcPr>
            <w:tcW w:w="5870" w:type="dxa"/>
          </w:tcPr>
          <w:p w14:paraId="2741E6FD" w14:textId="238FA4EC" w:rsidR="004E59A7" w:rsidRPr="00D34311" w:rsidRDefault="004E59A7" w:rsidP="00C54D0E">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Informační systém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tvořený </w:t>
            </w:r>
            <w:r w:rsidR="00C54D0E" w:rsidRPr="00D34311">
              <w:rPr>
                <w:rFonts w:ascii="Times New Roman" w:eastAsia="Times New Roman" w:hAnsi="Times New Roman"/>
                <w:lang w:eastAsia="cs-CZ"/>
              </w:rPr>
              <w:t xml:space="preserve">horizontálně umístěnými </w:t>
            </w:r>
            <w:r w:rsidRPr="00D34311">
              <w:rPr>
                <w:rFonts w:ascii="Times New Roman" w:eastAsia="Times New Roman" w:hAnsi="Times New Roman"/>
                <w:lang w:eastAsia="cs-CZ"/>
              </w:rPr>
              <w:t xml:space="preserve">LED monitory </w:t>
            </w:r>
            <w:r w:rsidR="00C54D0E" w:rsidRPr="00D34311">
              <w:rPr>
                <w:rFonts w:ascii="Times New Roman" w:eastAsia="Times New Roman" w:hAnsi="Times New Roman"/>
                <w:lang w:eastAsia="cs-CZ"/>
              </w:rPr>
              <w:t xml:space="preserve">v počtu </w:t>
            </w:r>
            <w:r w:rsidR="00D65685" w:rsidRPr="00D34311">
              <w:rPr>
                <w:rFonts w:ascii="Times New Roman" w:eastAsia="Times New Roman" w:hAnsi="Times New Roman"/>
                <w:lang w:eastAsia="cs-CZ"/>
              </w:rPr>
              <w:t>89</w:t>
            </w:r>
            <w:r w:rsidR="00C54D0E" w:rsidRPr="00D34311">
              <w:rPr>
                <w:rFonts w:ascii="Times New Roman" w:eastAsia="Times New Roman" w:hAnsi="Times New Roman"/>
                <w:lang w:eastAsia="cs-CZ"/>
              </w:rPr>
              <w:t xml:space="preserve"> ks </w:t>
            </w:r>
            <w:r w:rsidRPr="00D34311">
              <w:rPr>
                <w:rFonts w:ascii="Times New Roman" w:eastAsia="Times New Roman" w:hAnsi="Times New Roman"/>
                <w:lang w:eastAsia="cs-CZ"/>
              </w:rPr>
              <w:t xml:space="preserve">(Lokomotivka – 2ks, </w:t>
            </w:r>
            <w:r w:rsidR="00D65685" w:rsidRPr="00D34311">
              <w:rPr>
                <w:rFonts w:ascii="Times New Roman" w:eastAsia="Times New Roman" w:hAnsi="Times New Roman"/>
                <w:lang w:eastAsia="cs-CZ"/>
              </w:rPr>
              <w:t xml:space="preserve">0.NP- 4 ks, </w:t>
            </w:r>
            <w:r w:rsidRPr="00D34311">
              <w:rPr>
                <w:rFonts w:ascii="Times New Roman" w:eastAsia="Times New Roman" w:hAnsi="Times New Roman"/>
                <w:lang w:eastAsia="cs-CZ"/>
              </w:rPr>
              <w:t>1. NP – 31ks, 2. NP – 3</w:t>
            </w:r>
            <w:r w:rsidR="00936859" w:rsidRPr="00D34311">
              <w:rPr>
                <w:rFonts w:ascii="Times New Roman" w:eastAsia="Times New Roman" w:hAnsi="Times New Roman"/>
                <w:lang w:eastAsia="cs-CZ"/>
              </w:rPr>
              <w:t>9</w:t>
            </w:r>
            <w:r w:rsidRPr="00D34311">
              <w:rPr>
                <w:rFonts w:ascii="Times New Roman" w:eastAsia="Times New Roman" w:hAnsi="Times New Roman"/>
                <w:lang w:eastAsia="cs-CZ"/>
              </w:rPr>
              <w:t xml:space="preserve">ks, </w:t>
            </w:r>
            <w:r w:rsidR="00936859" w:rsidRPr="00D34311">
              <w:rPr>
                <w:rFonts w:ascii="Times New Roman" w:eastAsia="Times New Roman" w:hAnsi="Times New Roman"/>
                <w:lang w:eastAsia="cs-CZ"/>
              </w:rPr>
              <w:t xml:space="preserve">3. patro – 6ks, </w:t>
            </w:r>
            <w:r w:rsidRPr="00D34311">
              <w:rPr>
                <w:rFonts w:ascii="Times New Roman" w:eastAsia="Times New Roman" w:hAnsi="Times New Roman"/>
                <w:lang w:eastAsia="cs-CZ"/>
              </w:rPr>
              <w:t>4. patro – 7ks</w:t>
            </w:r>
            <w:r w:rsidR="00E12776" w:rsidRPr="00D34311">
              <w:rPr>
                <w:rFonts w:ascii="Times New Roman" w:eastAsia="Times New Roman" w:hAnsi="Times New Roman"/>
                <w:lang w:eastAsia="cs-CZ"/>
              </w:rPr>
              <w:t>)</w:t>
            </w:r>
            <w:r w:rsidR="00C54D0E" w:rsidRPr="00D34311">
              <w:rPr>
                <w:rFonts w:ascii="Times New Roman" w:eastAsia="Times New Roman" w:hAnsi="Times New Roman"/>
                <w:lang w:eastAsia="cs-CZ"/>
              </w:rPr>
              <w:t>;</w:t>
            </w:r>
            <w:r w:rsidRPr="00D34311">
              <w:rPr>
                <w:rFonts w:ascii="Times New Roman" w:eastAsia="Times New Roman" w:hAnsi="Times New Roman"/>
                <w:lang w:eastAsia="cs-CZ"/>
              </w:rPr>
              <w:t xml:space="preserve"> Informační systém je obvykle provozován na všech</w:t>
            </w:r>
            <w:r w:rsidR="00C54D0E" w:rsidRPr="00D34311">
              <w:rPr>
                <w:rFonts w:ascii="Times New Roman" w:eastAsia="Times New Roman" w:hAnsi="Times New Roman"/>
                <w:lang w:eastAsia="cs-CZ"/>
              </w:rPr>
              <w:t xml:space="preserve"> v</w:t>
            </w:r>
            <w:r w:rsidRPr="00D34311">
              <w:rPr>
                <w:rFonts w:ascii="Times New Roman" w:eastAsia="Times New Roman" w:hAnsi="Times New Roman"/>
                <w:lang w:eastAsia="cs-CZ"/>
              </w:rPr>
              <w:t xml:space="preserve"> </w:t>
            </w:r>
            <w:r w:rsidR="00C54D0E" w:rsidRPr="00D34311">
              <w:rPr>
                <w:rFonts w:ascii="Times New Roman" w:eastAsia="Times New Roman" w:hAnsi="Times New Roman"/>
                <w:lang w:eastAsia="cs-CZ"/>
              </w:rPr>
              <w:t>O</w:t>
            </w:r>
            <w:r w:rsidR="00C54D0E" w:rsidRPr="00D34311">
              <w:rPr>
                <w:rFonts w:ascii="Times New Roman" w:eastAsia="Times New Roman" w:hAnsi="Times New Roman"/>
                <w:vertAlign w:val="subscript"/>
                <w:lang w:eastAsia="cs-CZ"/>
              </w:rPr>
              <w:t>2</w:t>
            </w:r>
            <w:r w:rsidR="00C54D0E" w:rsidRPr="00D34311">
              <w:rPr>
                <w:rFonts w:ascii="Times New Roman" w:eastAsia="Times New Roman" w:hAnsi="Times New Roman"/>
                <w:lang w:eastAsia="cs-CZ"/>
              </w:rPr>
              <w:t xml:space="preserve"> areně konaných </w:t>
            </w:r>
            <w:r w:rsidRPr="00D34311">
              <w:rPr>
                <w:rFonts w:ascii="Times New Roman" w:eastAsia="Times New Roman" w:hAnsi="Times New Roman"/>
                <w:lang w:eastAsia="cs-CZ"/>
              </w:rPr>
              <w:t>veřejných akcích.</w:t>
            </w:r>
            <w:r w:rsidR="00CD26B4" w:rsidRPr="00D34311">
              <w:rPr>
                <w:rFonts w:ascii="Times New Roman" w:eastAsia="Times New Roman" w:hAnsi="Times New Roman"/>
                <w:lang w:eastAsia="cs-CZ"/>
              </w:rPr>
              <w:t xml:space="preserve"> Informační systém zahrnuje i obrazovky v Hotelu.</w:t>
            </w:r>
          </w:p>
        </w:tc>
      </w:tr>
      <w:tr w:rsidR="00036479" w:rsidRPr="00D34311" w14:paraId="4BE9A6EE" w14:textId="77777777" w:rsidTr="00345DD5">
        <w:tc>
          <w:tcPr>
            <w:tcW w:w="3190" w:type="dxa"/>
            <w:hideMark/>
          </w:tcPr>
          <w:p w14:paraId="16942165"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„Jižní vstup“</w:t>
            </w:r>
          </w:p>
        </w:tc>
        <w:tc>
          <w:tcPr>
            <w:tcW w:w="5870" w:type="dxa"/>
            <w:hideMark/>
          </w:tcPr>
          <w:p w14:paraId="4BD1D51D"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Vstup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vstupními dveřmi č. 18 nebo z obchodního prstence na 2. podlaží. Z tohoto podlaží mají diváci přístup na </w:t>
            </w:r>
            <w:proofErr w:type="spellStart"/>
            <w:r w:rsidRPr="00D34311">
              <w:rPr>
                <w:rFonts w:ascii="Times New Roman" w:eastAsia="Times New Roman" w:hAnsi="Times New Roman"/>
                <w:lang w:eastAsia="cs-CZ"/>
              </w:rPr>
              <w:t>na</w:t>
            </w:r>
            <w:proofErr w:type="spellEnd"/>
            <w:r w:rsidRPr="00D34311">
              <w:rPr>
                <w:rFonts w:ascii="Times New Roman" w:eastAsia="Times New Roman" w:hAnsi="Times New Roman"/>
                <w:lang w:eastAsia="cs-CZ"/>
              </w:rPr>
              <w:t xml:space="preserve"> 1. podlaží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w:t>
            </w:r>
            <w:r w:rsidRPr="00D34311" w:rsidDel="006A5244">
              <w:rPr>
                <w:rFonts w:ascii="Times New Roman" w:eastAsia="Times New Roman" w:hAnsi="Times New Roman"/>
                <w:lang w:eastAsia="cs-CZ"/>
              </w:rPr>
              <w:t>y</w:t>
            </w:r>
            <w:r w:rsidRPr="00D34311">
              <w:rPr>
                <w:rFonts w:ascii="Times New Roman" w:eastAsia="Times New Roman" w:hAnsi="Times New Roman"/>
                <w:lang w:eastAsia="cs-CZ"/>
              </w:rPr>
              <w:t xml:space="preserve">. Vstup je vyznačen v </w:t>
            </w:r>
            <w:r w:rsidRPr="00D34311">
              <w:rPr>
                <w:rFonts w:ascii="Times New Roman" w:eastAsia="Times New Roman" w:hAnsi="Times New Roman"/>
                <w:color w:val="000000"/>
                <w:lang w:eastAsia="cs-CZ"/>
              </w:rPr>
              <w:t>Plánu nebytových prostor.</w:t>
            </w:r>
          </w:p>
        </w:tc>
      </w:tr>
      <w:tr w:rsidR="00036479" w:rsidRPr="00D34311" w14:paraId="21CDE166" w14:textId="77777777" w:rsidTr="00345DD5">
        <w:tc>
          <w:tcPr>
            <w:tcW w:w="3190" w:type="dxa"/>
            <w:hideMark/>
          </w:tcPr>
          <w:p w14:paraId="5DB5D9CB"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„Kartové centrum“</w:t>
            </w:r>
          </w:p>
        </w:tc>
        <w:tc>
          <w:tcPr>
            <w:tcW w:w="5870" w:type="dxa"/>
            <w:hideMark/>
          </w:tcPr>
          <w:p w14:paraId="247118B7" w14:textId="2EA25192"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rPr>
              <w:t xml:space="preserve">Pracoviště </w:t>
            </w:r>
            <w:r w:rsidR="009E4B2B" w:rsidRPr="00D34311">
              <w:rPr>
                <w:rFonts w:ascii="Times New Roman" w:eastAsia="Times New Roman" w:hAnsi="Times New Roman"/>
              </w:rPr>
              <w:t>Poskytovatel</w:t>
            </w:r>
            <w:r w:rsidRPr="00D34311">
              <w:rPr>
                <w:rFonts w:ascii="Times New Roman" w:eastAsia="Times New Roman" w:hAnsi="Times New Roman"/>
              </w:rPr>
              <w:t>e spravující a vydávající Akreditační karty a Čipové karty osobám, které jsou oprávněny vstupovat do O</w:t>
            </w:r>
            <w:r w:rsidRPr="00D34311">
              <w:rPr>
                <w:rFonts w:ascii="Times New Roman" w:eastAsia="Times New Roman" w:hAnsi="Times New Roman"/>
                <w:vertAlign w:val="subscript"/>
              </w:rPr>
              <w:t>2</w:t>
            </w:r>
            <w:r w:rsidRPr="00D34311">
              <w:rPr>
                <w:rFonts w:ascii="Times New Roman" w:eastAsia="Times New Roman" w:hAnsi="Times New Roman"/>
              </w:rPr>
              <w:t xml:space="preserve"> areny, i když nebudou mít platnou vstupenku, zejména Osobám v zázemí. Kartové centrum se nachází na obchodním prstenci O</w:t>
            </w:r>
            <w:r w:rsidRPr="00D34311">
              <w:rPr>
                <w:rFonts w:ascii="Times New Roman" w:eastAsia="Times New Roman" w:hAnsi="Times New Roman"/>
                <w:vertAlign w:val="subscript"/>
              </w:rPr>
              <w:t>2</w:t>
            </w:r>
            <w:r w:rsidRPr="00D34311">
              <w:rPr>
                <w:rFonts w:ascii="Times New Roman" w:eastAsia="Times New Roman" w:hAnsi="Times New Roman"/>
              </w:rPr>
              <w:t xml:space="preserve"> areny u Jižního vstupu. Běžná provozní doba Kartového centra je v pracovní dny od 8:00 hod do 16.30 hod. Provozní doba Kartového centra může být Stranami sjednána ve Smlouvě jinak.</w:t>
            </w:r>
          </w:p>
        </w:tc>
      </w:tr>
      <w:tr w:rsidR="00036479" w:rsidRPr="00D34311" w14:paraId="6A685502" w14:textId="77777777" w:rsidTr="00345DD5">
        <w:tc>
          <w:tcPr>
            <w:tcW w:w="3190" w:type="dxa"/>
            <w:hideMark/>
          </w:tcPr>
          <w:p w14:paraId="724CD361"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„Klubové patro“</w:t>
            </w:r>
          </w:p>
        </w:tc>
        <w:tc>
          <w:tcPr>
            <w:tcW w:w="5870" w:type="dxa"/>
            <w:hideMark/>
          </w:tcPr>
          <w:p w14:paraId="08561B77" w14:textId="0D1FCD6E" w:rsidR="00036479" w:rsidRPr="00D34311" w:rsidRDefault="00036479" w:rsidP="00684CB2">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Rozlehlá část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na druhém "2" uzavřeném patře </w:t>
            </w:r>
            <w:proofErr w:type="gramStart"/>
            <w:r w:rsidRPr="00D34311">
              <w:rPr>
                <w:rFonts w:ascii="Times New Roman" w:eastAsia="Times New Roman" w:hAnsi="Times New Roman"/>
                <w:lang w:eastAsia="cs-CZ"/>
              </w:rPr>
              <w:t>s  výhledem</w:t>
            </w:r>
            <w:proofErr w:type="gramEnd"/>
            <w:r w:rsidRPr="00D34311">
              <w:rPr>
                <w:rFonts w:ascii="Times New Roman" w:eastAsia="Times New Roman" w:hAnsi="Times New Roman"/>
                <w:lang w:eastAsia="cs-CZ"/>
              </w:rPr>
              <w:t xml:space="preserve"> na hrací plochu či jeviště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Vstup </w:t>
            </w:r>
            <w:r w:rsidR="00684CB2" w:rsidRPr="00D34311">
              <w:rPr>
                <w:rFonts w:ascii="Times New Roman" w:eastAsia="Times New Roman" w:hAnsi="Times New Roman"/>
                <w:lang w:eastAsia="cs-CZ"/>
              </w:rPr>
              <w:t xml:space="preserve">diváků </w:t>
            </w:r>
            <w:r w:rsidRPr="00D34311">
              <w:rPr>
                <w:rFonts w:ascii="Times New Roman" w:eastAsia="Times New Roman" w:hAnsi="Times New Roman"/>
                <w:lang w:eastAsia="cs-CZ"/>
              </w:rPr>
              <w:t xml:space="preserve">do Klubového patra </w:t>
            </w:r>
            <w:r w:rsidR="00684CB2" w:rsidRPr="00D34311">
              <w:rPr>
                <w:rFonts w:ascii="Times New Roman" w:eastAsia="Times New Roman" w:hAnsi="Times New Roman"/>
                <w:lang w:eastAsia="cs-CZ"/>
              </w:rPr>
              <w:t>je umožněn</w:t>
            </w:r>
            <w:r w:rsidRPr="00D34311">
              <w:rPr>
                <w:rFonts w:ascii="Times New Roman" w:eastAsia="Times New Roman" w:hAnsi="Times New Roman"/>
                <w:lang w:eastAsia="cs-CZ"/>
              </w:rPr>
              <w:t xml:space="preserve"> prostřednictvím </w:t>
            </w:r>
            <w:r w:rsidR="001C611D" w:rsidRPr="00D34311">
              <w:rPr>
                <w:rFonts w:ascii="Times New Roman" w:eastAsia="Times New Roman" w:hAnsi="Times New Roman"/>
                <w:lang w:eastAsia="cs-CZ"/>
              </w:rPr>
              <w:t>eskalátorů</w:t>
            </w:r>
            <w:r w:rsidRPr="00D34311">
              <w:rPr>
                <w:rFonts w:ascii="Times New Roman" w:eastAsia="Times New Roman" w:hAnsi="Times New Roman"/>
                <w:lang w:eastAsia="cs-CZ"/>
              </w:rPr>
              <w:t xml:space="preserve">; </w:t>
            </w:r>
            <w:r w:rsidR="00330728" w:rsidRPr="00D34311">
              <w:rPr>
                <w:rFonts w:ascii="Times New Roman" w:eastAsia="Times New Roman" w:hAnsi="Times New Roman"/>
                <w:lang w:eastAsia="cs-CZ"/>
              </w:rPr>
              <w:t xml:space="preserve">Klubové patro zahrnuje: 2 restaurace, 8 barů, </w:t>
            </w:r>
            <w:r w:rsidR="001C611D" w:rsidRPr="00D34311">
              <w:rPr>
                <w:rFonts w:ascii="Times New Roman" w:eastAsia="Times New Roman" w:hAnsi="Times New Roman"/>
                <w:lang w:eastAsia="cs-CZ"/>
              </w:rPr>
              <w:t>4</w:t>
            </w:r>
            <w:r w:rsidR="00330728" w:rsidRPr="00D34311">
              <w:rPr>
                <w:rFonts w:ascii="Times New Roman" w:eastAsia="Times New Roman" w:hAnsi="Times New Roman"/>
                <w:lang w:eastAsia="cs-CZ"/>
              </w:rPr>
              <w:t xml:space="preserve"> </w:t>
            </w:r>
            <w:proofErr w:type="spellStart"/>
            <w:r w:rsidR="00330728" w:rsidRPr="00D34311">
              <w:rPr>
                <w:rFonts w:ascii="Times New Roman" w:eastAsia="Times New Roman" w:hAnsi="Times New Roman"/>
                <w:lang w:eastAsia="cs-CZ"/>
              </w:rPr>
              <w:t>Partyboxy</w:t>
            </w:r>
            <w:proofErr w:type="spellEnd"/>
            <w:r w:rsidR="00330728" w:rsidRPr="00D34311">
              <w:rPr>
                <w:rFonts w:ascii="Times New Roman" w:eastAsia="Times New Roman" w:hAnsi="Times New Roman"/>
                <w:lang w:eastAsia="cs-CZ"/>
              </w:rPr>
              <w:t>, R-hlediště a</w:t>
            </w:r>
            <w:r w:rsidR="001C611D" w:rsidRPr="00D34311">
              <w:rPr>
                <w:rFonts w:ascii="Times New Roman" w:eastAsia="Times New Roman" w:hAnsi="Times New Roman"/>
                <w:lang w:eastAsia="cs-CZ"/>
              </w:rPr>
              <w:t xml:space="preserve"> celkem</w:t>
            </w:r>
            <w:r w:rsidR="00330728" w:rsidRPr="00D34311">
              <w:rPr>
                <w:rFonts w:ascii="Times New Roman" w:eastAsia="Times New Roman" w:hAnsi="Times New Roman"/>
                <w:lang w:eastAsia="cs-CZ"/>
              </w:rPr>
              <w:t xml:space="preserve"> </w:t>
            </w:r>
            <w:r w:rsidR="001C611D" w:rsidRPr="00D34311">
              <w:rPr>
                <w:rFonts w:ascii="Times New Roman" w:eastAsia="Times New Roman" w:hAnsi="Times New Roman"/>
                <w:lang w:eastAsia="cs-CZ"/>
              </w:rPr>
              <w:t>2248</w:t>
            </w:r>
            <w:r w:rsidR="00330728" w:rsidRPr="00D34311">
              <w:rPr>
                <w:rFonts w:ascii="Times New Roman" w:eastAsia="Times New Roman" w:hAnsi="Times New Roman"/>
                <w:lang w:eastAsia="cs-CZ"/>
              </w:rPr>
              <w:t xml:space="preserve"> klubových sedadel.</w:t>
            </w:r>
          </w:p>
        </w:tc>
      </w:tr>
      <w:tr w:rsidR="00036479" w:rsidRPr="00D34311" w14:paraId="3E3012D6" w14:textId="77777777" w:rsidTr="00345DD5">
        <w:tc>
          <w:tcPr>
            <w:tcW w:w="3190" w:type="dxa"/>
            <w:hideMark/>
          </w:tcPr>
          <w:p w14:paraId="3F921115"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„Lokomotivka“</w:t>
            </w:r>
          </w:p>
        </w:tc>
        <w:tc>
          <w:tcPr>
            <w:tcW w:w="5870" w:type="dxa"/>
          </w:tcPr>
          <w:p w14:paraId="61A626EC" w14:textId="7DC115C6"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rPr>
              <w:t>Stavebně uzavřený prostor na úrovni -5,500 O</w:t>
            </w:r>
            <w:r w:rsidRPr="00D34311">
              <w:rPr>
                <w:rFonts w:ascii="Times New Roman" w:eastAsia="Times New Roman" w:hAnsi="Times New Roman"/>
                <w:vertAlign w:val="subscript"/>
              </w:rPr>
              <w:t>2</w:t>
            </w:r>
            <w:r w:rsidRPr="00D34311">
              <w:rPr>
                <w:rFonts w:ascii="Times New Roman" w:eastAsia="Times New Roman" w:hAnsi="Times New Roman"/>
              </w:rPr>
              <w:t xml:space="preserve"> areny, sloužící jako restaurace, do kterého mají vstup pouze oprávněné osoby na základě </w:t>
            </w:r>
            <w:r w:rsidRPr="00D34311" w:rsidDel="006A5244">
              <w:rPr>
                <w:rFonts w:ascii="Times New Roman" w:eastAsia="Times New Roman" w:hAnsi="Times New Roman"/>
              </w:rPr>
              <w:t>písemné dohody s</w:t>
            </w:r>
            <w:r w:rsidRPr="00D34311">
              <w:rPr>
                <w:rFonts w:ascii="Times New Roman" w:eastAsia="Times New Roman" w:hAnsi="Times New Roman"/>
              </w:rPr>
              <w:t> </w:t>
            </w:r>
            <w:r w:rsidR="009E4B2B" w:rsidRPr="00D34311">
              <w:rPr>
                <w:rFonts w:ascii="Times New Roman" w:eastAsia="Times New Roman" w:hAnsi="Times New Roman"/>
              </w:rPr>
              <w:t>Poskytovatel</w:t>
            </w:r>
            <w:r w:rsidRPr="00D34311" w:rsidDel="006A5244">
              <w:rPr>
                <w:rFonts w:ascii="Times New Roman" w:eastAsia="Times New Roman" w:hAnsi="Times New Roman"/>
              </w:rPr>
              <w:t>em</w:t>
            </w:r>
            <w:r w:rsidRPr="00D34311">
              <w:rPr>
                <w:rFonts w:ascii="Times New Roman" w:eastAsia="Times New Roman" w:hAnsi="Times New Roman"/>
              </w:rPr>
              <w:t xml:space="preserve"> nebo platné vstupenky na plochu nebo 1 NP O</w:t>
            </w:r>
            <w:r w:rsidRPr="00D34311">
              <w:rPr>
                <w:rFonts w:ascii="Times New Roman" w:eastAsia="Times New Roman" w:hAnsi="Times New Roman"/>
                <w:vertAlign w:val="subscript"/>
              </w:rPr>
              <w:t>2</w:t>
            </w:r>
            <w:r w:rsidRPr="00D34311">
              <w:rPr>
                <w:rFonts w:ascii="Times New Roman" w:eastAsia="Times New Roman" w:hAnsi="Times New Roman"/>
              </w:rPr>
              <w:t xml:space="preserve"> areny.</w:t>
            </w:r>
          </w:p>
        </w:tc>
      </w:tr>
      <w:tr w:rsidR="00036479" w:rsidRPr="00D34311" w14:paraId="5564A35C" w14:textId="77777777" w:rsidTr="00345DD5">
        <w:tc>
          <w:tcPr>
            <w:tcW w:w="3190" w:type="dxa"/>
            <w:hideMark/>
          </w:tcPr>
          <w:p w14:paraId="554F732F"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„Logotyp Manuál“</w:t>
            </w:r>
          </w:p>
        </w:tc>
        <w:tc>
          <w:tcPr>
            <w:tcW w:w="5870" w:type="dxa"/>
            <w:hideMark/>
          </w:tcPr>
          <w:p w14:paraId="6402AAF0" w14:textId="7721E9CD"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Manuál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arena Promotér, tedy předepsaný grafický logotyp Titulárního partnera, závazný pro </w:t>
            </w:r>
            <w:r w:rsidR="009E4B2B" w:rsidRPr="00D34311">
              <w:rPr>
                <w:rFonts w:ascii="Times New Roman" w:eastAsia="Times New Roman" w:hAnsi="Times New Roman"/>
                <w:lang w:eastAsia="cs-CZ"/>
              </w:rPr>
              <w:t>Uživatel</w:t>
            </w:r>
            <w:r w:rsidR="00093CD4" w:rsidRPr="00D34311">
              <w:rPr>
                <w:rFonts w:ascii="Times New Roman" w:eastAsia="Times New Roman" w:hAnsi="Times New Roman"/>
                <w:lang w:eastAsia="cs-CZ"/>
              </w:rPr>
              <w:t>e</w:t>
            </w:r>
            <w:r w:rsidRPr="00D34311">
              <w:rPr>
                <w:rFonts w:ascii="Times New Roman" w:eastAsia="Times New Roman" w:hAnsi="Times New Roman"/>
                <w:lang w:eastAsia="cs-CZ"/>
              </w:rPr>
              <w:t>, který je přílohou Smlouvy.</w:t>
            </w:r>
            <w:r w:rsidR="00B94A75" w:rsidRPr="00D34311">
              <w:rPr>
                <w:rFonts w:ascii="Times New Roman" w:eastAsia="Times New Roman" w:hAnsi="Times New Roman"/>
                <w:lang w:eastAsia="cs-CZ"/>
              </w:rPr>
              <w:t xml:space="preserve"> Logotyp je k dispozici na adrese: </w:t>
            </w:r>
            <w:hyperlink r:id="rId12" w:history="1">
              <w:r w:rsidR="001D16F6" w:rsidRPr="00D34311">
                <w:rPr>
                  <w:rStyle w:val="Hypertextovodkaz"/>
                  <w:rFonts w:ascii="Times New Roman" w:hAnsi="Times New Roman"/>
                </w:rPr>
                <w:t>https://www.o2arena.cz/prilohy-pro-promotery/</w:t>
              </w:r>
            </w:hyperlink>
            <w:r w:rsidR="001D16F6" w:rsidRPr="00D34311">
              <w:rPr>
                <w:rFonts w:ascii="Times New Roman" w:hAnsi="Times New Roman"/>
              </w:rPr>
              <w:t xml:space="preserve"> </w:t>
            </w:r>
            <w:r w:rsidR="00B94A75" w:rsidRPr="00D34311">
              <w:rPr>
                <w:rFonts w:ascii="Times New Roman" w:hAnsi="Times New Roman"/>
              </w:rPr>
              <w:t xml:space="preserve"> </w:t>
            </w:r>
          </w:p>
        </w:tc>
      </w:tr>
      <w:tr w:rsidR="00036479" w:rsidRPr="00D34311" w14:paraId="65C2DEF0" w14:textId="77777777" w:rsidTr="00345DD5">
        <w:tc>
          <w:tcPr>
            <w:tcW w:w="3190" w:type="dxa"/>
            <w:hideMark/>
          </w:tcPr>
          <w:p w14:paraId="10DBE906" w14:textId="417FF6C2"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w:t>
            </w:r>
            <w:r w:rsidR="009E4B2B" w:rsidRPr="00D34311">
              <w:rPr>
                <w:rFonts w:ascii="Times New Roman" w:eastAsia="Times New Roman" w:hAnsi="Times New Roman"/>
                <w:i/>
                <w:lang w:eastAsia="cs-CZ"/>
              </w:rPr>
              <w:t>Uživatel</w:t>
            </w:r>
            <w:r w:rsidRPr="00D34311">
              <w:rPr>
                <w:rFonts w:ascii="Times New Roman" w:eastAsia="Times New Roman" w:hAnsi="Times New Roman"/>
                <w:i/>
                <w:lang w:eastAsia="cs-CZ"/>
              </w:rPr>
              <w:t>“</w:t>
            </w:r>
          </w:p>
        </w:tc>
        <w:tc>
          <w:tcPr>
            <w:tcW w:w="5870" w:type="dxa"/>
            <w:hideMark/>
          </w:tcPr>
          <w:p w14:paraId="5F875488" w14:textId="1A82C34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Osoba, která je Stranou Smlouvy a která </w:t>
            </w:r>
            <w:r w:rsidR="00093CD4" w:rsidRPr="00D34311">
              <w:rPr>
                <w:rFonts w:ascii="Times New Roman" w:eastAsia="Times New Roman" w:hAnsi="Times New Roman"/>
                <w:lang w:eastAsia="cs-CZ"/>
              </w:rPr>
              <w:t>uzavírá Smlouvu za účelem užíván</w:t>
            </w:r>
            <w:r w:rsidR="00CE1C59" w:rsidRPr="00D34311">
              <w:rPr>
                <w:rFonts w:ascii="Times New Roman" w:eastAsia="Times New Roman" w:hAnsi="Times New Roman"/>
                <w:lang w:eastAsia="cs-CZ"/>
              </w:rPr>
              <w:t>í</w:t>
            </w:r>
            <w:r w:rsidR="00093CD4" w:rsidRPr="00D34311">
              <w:rPr>
                <w:rFonts w:ascii="Times New Roman" w:eastAsia="Times New Roman" w:hAnsi="Times New Roman"/>
                <w:lang w:eastAsia="cs-CZ"/>
              </w:rPr>
              <w:t xml:space="preserve"> nebytových prostor Poskytovatele </w:t>
            </w:r>
            <w:r w:rsidRPr="00D34311">
              <w:rPr>
                <w:rFonts w:ascii="Times New Roman" w:eastAsia="Times New Roman" w:hAnsi="Times New Roman"/>
                <w:lang w:eastAsia="cs-CZ"/>
              </w:rPr>
              <w:t>za účelem konání Akce.</w:t>
            </w:r>
          </w:p>
        </w:tc>
      </w:tr>
      <w:tr w:rsidR="00F450D7" w:rsidRPr="00D34311" w14:paraId="26A68D54" w14:textId="77777777" w:rsidTr="00345DD5">
        <w:tc>
          <w:tcPr>
            <w:tcW w:w="3190" w:type="dxa"/>
          </w:tcPr>
          <w:p w14:paraId="0D67C520" w14:textId="2B35A4A0" w:rsidR="00F450D7" w:rsidRPr="00D34311" w:rsidRDefault="00F450D7"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„Návštěvní řád“</w:t>
            </w:r>
          </w:p>
        </w:tc>
        <w:tc>
          <w:tcPr>
            <w:tcW w:w="5870" w:type="dxa"/>
          </w:tcPr>
          <w:p w14:paraId="61020C81" w14:textId="5A2C7C9C" w:rsidR="00F450D7" w:rsidRPr="00D34311" w:rsidRDefault="00F450D7" w:rsidP="00E80E0B">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Souhrn závazných pokynů pro návštěvníky O</w:t>
            </w:r>
            <w:r w:rsidRPr="00D34311">
              <w:rPr>
                <w:rFonts w:ascii="Times New Roman" w:eastAsia="Times New Roman" w:hAnsi="Times New Roman"/>
                <w:vertAlign w:val="subscript"/>
                <w:lang w:eastAsia="cs-CZ"/>
              </w:rPr>
              <w:t>2 </w:t>
            </w:r>
            <w:r w:rsidRPr="00D34311">
              <w:rPr>
                <w:rFonts w:ascii="Times New Roman" w:eastAsia="Times New Roman" w:hAnsi="Times New Roman"/>
                <w:lang w:eastAsia="cs-CZ"/>
              </w:rPr>
              <w:t>areny.</w:t>
            </w:r>
            <w:r w:rsidR="007C32FC" w:rsidRPr="00D34311">
              <w:rPr>
                <w:rFonts w:ascii="Times New Roman" w:eastAsia="Times New Roman" w:hAnsi="Times New Roman"/>
                <w:lang w:eastAsia="cs-CZ"/>
              </w:rPr>
              <w:t xml:space="preserve"> Je </w:t>
            </w:r>
            <w:r w:rsidRPr="00D34311">
              <w:rPr>
                <w:rFonts w:ascii="Times New Roman" w:eastAsia="Times New Roman" w:hAnsi="Times New Roman"/>
                <w:lang w:eastAsia="cs-CZ"/>
              </w:rPr>
              <w:t xml:space="preserve">uveden na webové adrese </w:t>
            </w:r>
            <w:hyperlink r:id="rId13" w:history="1">
              <w:r w:rsidRPr="00D34311">
                <w:rPr>
                  <w:rStyle w:val="Hypertextovodkaz"/>
                  <w:rFonts w:ascii="Times New Roman" w:eastAsia="Times New Roman" w:hAnsi="Times New Roman"/>
                  <w:lang w:eastAsia="cs-CZ"/>
                </w:rPr>
                <w:t>https://www.o2arena.cz/pro-navstevniky/pravidla-pro-navstevniky/</w:t>
              </w:r>
            </w:hyperlink>
            <w:r w:rsidRPr="00D34311">
              <w:rPr>
                <w:rFonts w:ascii="Times New Roman" w:eastAsia="Times New Roman" w:hAnsi="Times New Roman"/>
                <w:lang w:eastAsia="cs-CZ"/>
              </w:rPr>
              <w:t>.</w:t>
            </w:r>
          </w:p>
        </w:tc>
      </w:tr>
      <w:tr w:rsidR="00036479" w:rsidRPr="00D34311" w14:paraId="0069B59B" w14:textId="77777777" w:rsidTr="00345DD5">
        <w:tc>
          <w:tcPr>
            <w:tcW w:w="3190" w:type="dxa"/>
            <w:hideMark/>
          </w:tcPr>
          <w:p w14:paraId="7FEF8EDA"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„O</w:t>
            </w:r>
            <w:r w:rsidRPr="00D34311">
              <w:rPr>
                <w:rFonts w:ascii="Times New Roman" w:eastAsia="Times New Roman" w:hAnsi="Times New Roman"/>
                <w:i/>
                <w:vertAlign w:val="subscript"/>
                <w:lang w:eastAsia="cs-CZ"/>
              </w:rPr>
              <w:t>2</w:t>
            </w:r>
            <w:r w:rsidRPr="00D34311">
              <w:rPr>
                <w:rFonts w:ascii="Times New Roman" w:eastAsia="Times New Roman" w:hAnsi="Times New Roman"/>
                <w:i/>
                <w:lang w:eastAsia="cs-CZ"/>
              </w:rPr>
              <w:t xml:space="preserve"> arena“ </w:t>
            </w:r>
          </w:p>
        </w:tc>
        <w:tc>
          <w:tcPr>
            <w:tcW w:w="5870" w:type="dxa"/>
            <w:hideMark/>
          </w:tcPr>
          <w:p w14:paraId="24483017" w14:textId="6602030D" w:rsidR="00036479" w:rsidRPr="00D34311" w:rsidRDefault="00C137A5"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Část </w:t>
            </w:r>
            <w:r w:rsidR="006A392C" w:rsidRPr="00D34311">
              <w:rPr>
                <w:rFonts w:ascii="Times New Roman" w:eastAsia="Times New Roman" w:hAnsi="Times New Roman"/>
                <w:lang w:eastAsia="cs-CZ"/>
              </w:rPr>
              <w:t>Budov</w:t>
            </w:r>
            <w:r w:rsidRPr="00D34311">
              <w:rPr>
                <w:rFonts w:ascii="Times New Roman" w:eastAsia="Times New Roman" w:hAnsi="Times New Roman"/>
                <w:lang w:eastAsia="cs-CZ"/>
              </w:rPr>
              <w:t>y</w:t>
            </w:r>
            <w:r w:rsidR="009668E9" w:rsidRPr="00D34311">
              <w:rPr>
                <w:rFonts w:ascii="Times New Roman" w:eastAsia="Times New Roman" w:hAnsi="Times New Roman"/>
                <w:lang w:eastAsia="cs-CZ"/>
              </w:rPr>
              <w:t xml:space="preserve"> č.p. 2345,</w:t>
            </w:r>
            <w:r w:rsidR="006A392C" w:rsidRPr="00D34311">
              <w:rPr>
                <w:rFonts w:ascii="Times New Roman" w:eastAsia="Times New Roman" w:hAnsi="Times New Roman"/>
                <w:lang w:eastAsia="cs-CZ"/>
              </w:rPr>
              <w:t xml:space="preserve"> umístěn</w:t>
            </w:r>
            <w:r w:rsidRPr="00D34311">
              <w:rPr>
                <w:rFonts w:ascii="Times New Roman" w:eastAsia="Times New Roman" w:hAnsi="Times New Roman"/>
                <w:lang w:eastAsia="cs-CZ"/>
              </w:rPr>
              <w:t>é</w:t>
            </w:r>
            <w:r w:rsidR="006A392C" w:rsidRPr="00D34311">
              <w:rPr>
                <w:rFonts w:ascii="Times New Roman" w:eastAsia="Times New Roman" w:hAnsi="Times New Roman"/>
                <w:lang w:eastAsia="cs-CZ"/>
              </w:rPr>
              <w:t xml:space="preserve"> na pozemku </w:t>
            </w:r>
            <w:proofErr w:type="spellStart"/>
            <w:r w:rsidR="006A392C" w:rsidRPr="00D34311">
              <w:rPr>
                <w:rFonts w:ascii="Times New Roman" w:eastAsia="Times New Roman" w:hAnsi="Times New Roman"/>
                <w:lang w:eastAsia="cs-CZ"/>
              </w:rPr>
              <w:t>p.č</w:t>
            </w:r>
            <w:proofErr w:type="spellEnd"/>
            <w:r w:rsidR="006A392C" w:rsidRPr="00D34311">
              <w:rPr>
                <w:rFonts w:ascii="Times New Roman" w:eastAsia="Times New Roman" w:hAnsi="Times New Roman"/>
                <w:lang w:eastAsia="cs-CZ"/>
              </w:rPr>
              <w:t>. 3343/35, evidovaném v katastru nemovitostí vedeném Katastrálním úřadem pro Hlavní město Prahu, Katastrální pracoviště Praha, katastrální území Libeň</w:t>
            </w:r>
            <w:r w:rsidR="009668E9" w:rsidRPr="00D34311">
              <w:rPr>
                <w:rFonts w:ascii="Times New Roman" w:eastAsia="Times New Roman" w:hAnsi="Times New Roman"/>
                <w:lang w:eastAsia="cs-CZ"/>
              </w:rPr>
              <w:t>, na adrese Českomoravská 2345/</w:t>
            </w:r>
            <w:proofErr w:type="gramStart"/>
            <w:r w:rsidR="009668E9" w:rsidRPr="00D34311">
              <w:rPr>
                <w:rFonts w:ascii="Times New Roman" w:eastAsia="Times New Roman" w:hAnsi="Times New Roman"/>
                <w:lang w:eastAsia="cs-CZ"/>
              </w:rPr>
              <w:t>17a</w:t>
            </w:r>
            <w:proofErr w:type="gramEnd"/>
            <w:r w:rsidR="009668E9" w:rsidRPr="00D34311">
              <w:rPr>
                <w:rFonts w:ascii="Times New Roman" w:eastAsia="Times New Roman" w:hAnsi="Times New Roman"/>
                <w:lang w:eastAsia="cs-CZ"/>
              </w:rPr>
              <w:t>, 190 00 Praha.</w:t>
            </w:r>
          </w:p>
        </w:tc>
      </w:tr>
      <w:tr w:rsidR="00036479" w:rsidRPr="00D34311" w14:paraId="463F7532" w14:textId="77777777" w:rsidTr="00345DD5">
        <w:tc>
          <w:tcPr>
            <w:tcW w:w="3190" w:type="dxa"/>
            <w:hideMark/>
          </w:tcPr>
          <w:p w14:paraId="7268A737"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„O</w:t>
            </w:r>
            <w:r w:rsidRPr="00D34311">
              <w:rPr>
                <w:rFonts w:ascii="Times New Roman" w:eastAsia="Times New Roman" w:hAnsi="Times New Roman"/>
                <w:i/>
                <w:vertAlign w:val="subscript"/>
                <w:lang w:eastAsia="cs-CZ"/>
              </w:rPr>
              <w:t>2</w:t>
            </w:r>
            <w:r w:rsidRPr="00D34311">
              <w:rPr>
                <w:rFonts w:ascii="Times New Roman" w:eastAsia="Times New Roman" w:hAnsi="Times New Roman"/>
                <w:i/>
                <w:lang w:eastAsia="cs-CZ"/>
              </w:rPr>
              <w:t xml:space="preserve"> patro“</w:t>
            </w:r>
          </w:p>
        </w:tc>
        <w:tc>
          <w:tcPr>
            <w:tcW w:w="5870" w:type="dxa"/>
            <w:hideMark/>
          </w:tcPr>
          <w:p w14:paraId="33E3D3C1" w14:textId="139F61CF"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Rozlehlá část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na čtvrtém "4" patře, s výhledem na hrací plochu či jeviště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w:t>
            </w:r>
          </w:p>
        </w:tc>
      </w:tr>
      <w:tr w:rsidR="006A392C" w:rsidRPr="00D34311" w14:paraId="6A6F72AB" w14:textId="77777777" w:rsidTr="00345DD5">
        <w:tc>
          <w:tcPr>
            <w:tcW w:w="3190" w:type="dxa"/>
          </w:tcPr>
          <w:p w14:paraId="0B7FD017" w14:textId="77777777" w:rsidR="006A392C" w:rsidRPr="00D34311" w:rsidRDefault="006A392C" w:rsidP="006A392C">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„O</w:t>
            </w:r>
            <w:r w:rsidRPr="00D34311">
              <w:rPr>
                <w:rFonts w:ascii="Times New Roman" w:eastAsia="Times New Roman" w:hAnsi="Times New Roman"/>
                <w:i/>
                <w:vertAlign w:val="subscript"/>
                <w:lang w:eastAsia="cs-CZ"/>
              </w:rPr>
              <w:t>2</w:t>
            </w:r>
            <w:r w:rsidRPr="00D34311">
              <w:rPr>
                <w:rFonts w:ascii="Times New Roman" w:eastAsia="Times New Roman" w:hAnsi="Times New Roman"/>
                <w:i/>
                <w:lang w:eastAsia="cs-CZ"/>
              </w:rPr>
              <w:t xml:space="preserve"> universum“</w:t>
            </w:r>
          </w:p>
        </w:tc>
        <w:tc>
          <w:tcPr>
            <w:tcW w:w="5870" w:type="dxa"/>
          </w:tcPr>
          <w:p w14:paraId="415EBC6D" w14:textId="073A2DEA" w:rsidR="006A392C" w:rsidRPr="00D34311" w:rsidRDefault="00C137A5" w:rsidP="00052144">
            <w:pPr>
              <w:spacing w:after="0" w:line="240" w:lineRule="auto"/>
              <w:jc w:val="both"/>
              <w:rPr>
                <w:rFonts w:ascii="Times New Roman" w:eastAsia="Times New Roman" w:hAnsi="Times New Roman"/>
                <w:lang w:eastAsia="cs-CZ"/>
              </w:rPr>
            </w:pPr>
            <w:r w:rsidRPr="00D34311">
              <w:rPr>
                <w:rFonts w:ascii="Times New Roman" w:hAnsi="Times New Roman"/>
              </w:rPr>
              <w:t>Část b</w:t>
            </w:r>
            <w:r w:rsidR="006A392C" w:rsidRPr="00D34311">
              <w:rPr>
                <w:rFonts w:ascii="Times New Roman" w:hAnsi="Times New Roman"/>
              </w:rPr>
              <w:t>udov</w:t>
            </w:r>
            <w:r w:rsidRPr="00D34311">
              <w:rPr>
                <w:rFonts w:ascii="Times New Roman" w:hAnsi="Times New Roman"/>
              </w:rPr>
              <w:t>y</w:t>
            </w:r>
            <w:r w:rsidR="006A392C" w:rsidRPr="00D34311">
              <w:rPr>
                <w:rFonts w:ascii="Times New Roman" w:hAnsi="Times New Roman"/>
              </w:rPr>
              <w:t xml:space="preserve"> </w:t>
            </w:r>
            <w:r w:rsidR="009668E9" w:rsidRPr="00D34311">
              <w:rPr>
                <w:rFonts w:ascii="Times New Roman" w:hAnsi="Times New Roman"/>
              </w:rPr>
              <w:t xml:space="preserve">č.p. 2345, </w:t>
            </w:r>
            <w:r w:rsidR="006A392C" w:rsidRPr="00D34311">
              <w:rPr>
                <w:rFonts w:ascii="Times New Roman" w:hAnsi="Times New Roman"/>
              </w:rPr>
              <w:t>umístěn</w:t>
            </w:r>
            <w:r w:rsidR="00A640A2" w:rsidRPr="00D34311">
              <w:rPr>
                <w:rFonts w:ascii="Times New Roman" w:hAnsi="Times New Roman"/>
              </w:rPr>
              <w:t>é</w:t>
            </w:r>
            <w:r w:rsidR="006A392C" w:rsidRPr="00D34311">
              <w:rPr>
                <w:rFonts w:ascii="Times New Roman" w:hAnsi="Times New Roman"/>
              </w:rPr>
              <w:t xml:space="preserve"> na pozem</w:t>
            </w:r>
            <w:r w:rsidR="00A640A2" w:rsidRPr="00D34311">
              <w:rPr>
                <w:rFonts w:ascii="Times New Roman" w:hAnsi="Times New Roman"/>
              </w:rPr>
              <w:t>cích</w:t>
            </w:r>
            <w:r w:rsidR="006A392C" w:rsidRPr="00D34311">
              <w:rPr>
                <w:rFonts w:ascii="Times New Roman" w:hAnsi="Times New Roman"/>
              </w:rPr>
              <w:t xml:space="preserve"> par. č. 3343/32, </w:t>
            </w:r>
            <w:r w:rsidR="00A640A2" w:rsidRPr="00D34311">
              <w:rPr>
                <w:rFonts w:ascii="Times New Roman" w:hAnsi="Times New Roman"/>
              </w:rPr>
              <w:t xml:space="preserve">3343/109 a 3343/110, </w:t>
            </w:r>
            <w:r w:rsidR="006A392C" w:rsidRPr="00D34311">
              <w:rPr>
                <w:rFonts w:ascii="Times New Roman" w:hAnsi="Times New Roman"/>
              </w:rPr>
              <w:t>evidovan</w:t>
            </w:r>
            <w:r w:rsidR="00A640A2" w:rsidRPr="00D34311">
              <w:rPr>
                <w:rFonts w:ascii="Times New Roman" w:hAnsi="Times New Roman"/>
              </w:rPr>
              <w:t>ých</w:t>
            </w:r>
            <w:r w:rsidR="006A392C" w:rsidRPr="00D34311">
              <w:rPr>
                <w:rFonts w:ascii="Times New Roman" w:hAnsi="Times New Roman"/>
              </w:rPr>
              <w:t xml:space="preserve"> v katastru nemovitostí vedeném Katastrálním úřadem pro Hlavní město Prahu, Katastrální pracoviště Praha, katastrální území Libeň</w:t>
            </w:r>
            <w:r w:rsidR="009668E9" w:rsidRPr="00D34311">
              <w:rPr>
                <w:rFonts w:ascii="Times New Roman" w:hAnsi="Times New Roman"/>
              </w:rPr>
              <w:t>, na adrese</w:t>
            </w:r>
            <w:r w:rsidR="009668E9" w:rsidRPr="00D34311">
              <w:rPr>
                <w:rFonts w:ascii="Times New Roman" w:hAnsi="Times New Roman"/>
                <w:i/>
                <w:iCs/>
              </w:rPr>
              <w:t xml:space="preserve"> </w:t>
            </w:r>
            <w:r w:rsidR="009668E9" w:rsidRPr="00D34311">
              <w:rPr>
                <w:rFonts w:ascii="Times New Roman" w:hAnsi="Times New Roman"/>
              </w:rPr>
              <w:t>Českomoravská</w:t>
            </w:r>
            <w:r w:rsidR="009668E9" w:rsidRPr="00D34311">
              <w:rPr>
                <w:rFonts w:ascii="Times New Roman" w:eastAsia="Times New Roman" w:hAnsi="Times New Roman"/>
                <w:lang w:eastAsia="cs-CZ"/>
              </w:rPr>
              <w:t xml:space="preserve"> 2345/17, 190 00 Praha</w:t>
            </w:r>
          </w:p>
        </w:tc>
      </w:tr>
      <w:tr w:rsidR="00036479" w:rsidRPr="00D34311" w14:paraId="7E397D0F" w14:textId="77777777" w:rsidTr="00345DD5">
        <w:tc>
          <w:tcPr>
            <w:tcW w:w="3190" w:type="dxa"/>
            <w:hideMark/>
          </w:tcPr>
          <w:p w14:paraId="508EF87D" w14:textId="258A335E"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 xml:space="preserve">„Obecné podmínky </w:t>
            </w:r>
            <w:r w:rsidR="009E4B2B" w:rsidRPr="00D34311">
              <w:rPr>
                <w:rFonts w:ascii="Times New Roman" w:eastAsia="Times New Roman" w:hAnsi="Times New Roman"/>
                <w:i/>
                <w:lang w:eastAsia="cs-CZ"/>
              </w:rPr>
              <w:t>užívání</w:t>
            </w:r>
            <w:r w:rsidRPr="00D34311">
              <w:rPr>
                <w:rFonts w:ascii="Times New Roman" w:eastAsia="Times New Roman" w:hAnsi="Times New Roman"/>
                <w:i/>
                <w:lang w:eastAsia="cs-CZ"/>
              </w:rPr>
              <w:t>“</w:t>
            </w:r>
          </w:p>
        </w:tc>
        <w:tc>
          <w:tcPr>
            <w:tcW w:w="5870" w:type="dxa"/>
            <w:hideMark/>
          </w:tcPr>
          <w:p w14:paraId="17DFC29B" w14:textId="6B13532F"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Tyto obecné podmínky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schválené představenstvem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w:t>
            </w:r>
            <w:r w:rsidR="0002683D" w:rsidRPr="00D34311">
              <w:rPr>
                <w:rFonts w:ascii="Times New Roman" w:eastAsia="Times New Roman" w:hAnsi="Times New Roman"/>
                <w:lang w:eastAsia="cs-CZ"/>
              </w:rPr>
              <w:t xml:space="preserve"> Tyto podmínky jsou k dispozici na </w:t>
            </w:r>
            <w:r w:rsidR="00B94A75" w:rsidRPr="00D34311">
              <w:rPr>
                <w:rFonts w:ascii="Times New Roman" w:eastAsia="Times New Roman" w:hAnsi="Times New Roman"/>
                <w:lang w:eastAsia="cs-CZ"/>
              </w:rPr>
              <w:t xml:space="preserve">adrese: </w:t>
            </w:r>
            <w:hyperlink r:id="rId14" w:history="1">
              <w:r w:rsidR="001D16F6" w:rsidRPr="00D34311">
                <w:rPr>
                  <w:rStyle w:val="Hypertextovodkaz"/>
                  <w:rFonts w:ascii="Times New Roman" w:hAnsi="Times New Roman"/>
                </w:rPr>
                <w:t>https://www.o2arena.cz/prilohy-pro-promotery/</w:t>
              </w:r>
            </w:hyperlink>
          </w:p>
        </w:tc>
      </w:tr>
      <w:tr w:rsidR="00036479" w:rsidRPr="00D34311" w14:paraId="45BB03EE" w14:textId="77777777" w:rsidTr="00345DD5">
        <w:tc>
          <w:tcPr>
            <w:tcW w:w="3190" w:type="dxa"/>
            <w:hideMark/>
          </w:tcPr>
          <w:p w14:paraId="7E7FB6F6"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lastRenderedPageBreak/>
              <w:t>„OZ“</w:t>
            </w:r>
          </w:p>
        </w:tc>
        <w:tc>
          <w:tcPr>
            <w:tcW w:w="5870" w:type="dxa"/>
            <w:hideMark/>
          </w:tcPr>
          <w:p w14:paraId="049AE7CB"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Zákon č. 89/2012 Sb., občanský zákoník, ve znění pozdějších předpisů.</w:t>
            </w:r>
          </w:p>
        </w:tc>
      </w:tr>
      <w:tr w:rsidR="00036479" w:rsidRPr="00D34311" w14:paraId="56C1A5AE" w14:textId="77777777" w:rsidTr="00345DD5">
        <w:tc>
          <w:tcPr>
            <w:tcW w:w="3190" w:type="dxa"/>
            <w:hideMark/>
          </w:tcPr>
          <w:p w14:paraId="3292893E"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„Osoby v zázemí“</w:t>
            </w:r>
          </w:p>
        </w:tc>
        <w:tc>
          <w:tcPr>
            <w:tcW w:w="5870" w:type="dxa"/>
            <w:hideMark/>
          </w:tcPr>
          <w:p w14:paraId="3AA7E9D0"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Všechny osoby, které se v průběhu Akce pohybují v Zázemí oprávněně, zejména Personál, účinkující a doprovod, akreditovaní novináři, akreditovaní fotografové apod. </w:t>
            </w:r>
          </w:p>
        </w:tc>
      </w:tr>
      <w:tr w:rsidR="006A392C" w:rsidRPr="00D34311" w14:paraId="4C334AD6" w14:textId="77777777" w:rsidTr="00345DD5">
        <w:tc>
          <w:tcPr>
            <w:tcW w:w="3190" w:type="dxa"/>
          </w:tcPr>
          <w:p w14:paraId="5DFDEB3C" w14:textId="77777777" w:rsidR="006A392C" w:rsidRPr="00D34311" w:rsidRDefault="006A392C"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„Parkovací dům“</w:t>
            </w:r>
          </w:p>
        </w:tc>
        <w:tc>
          <w:tcPr>
            <w:tcW w:w="5870" w:type="dxa"/>
          </w:tcPr>
          <w:p w14:paraId="713653A1" w14:textId="77777777" w:rsidR="006A392C" w:rsidRPr="00D34311" w:rsidRDefault="006A392C" w:rsidP="00E80E0B">
            <w:pPr>
              <w:spacing w:after="0" w:line="240" w:lineRule="auto"/>
              <w:jc w:val="both"/>
              <w:rPr>
                <w:rFonts w:ascii="Times New Roman" w:eastAsia="Times New Roman" w:hAnsi="Times New Roman"/>
                <w:lang w:eastAsia="cs-CZ"/>
              </w:rPr>
            </w:pPr>
            <w:r w:rsidRPr="00D34311">
              <w:rPr>
                <w:rStyle w:val="Projednvajc"/>
                <w:rFonts w:ascii="Times New Roman" w:hAnsi="Times New Roman"/>
              </w:rPr>
              <w:t>budova č.p.</w:t>
            </w:r>
            <w:r w:rsidRPr="00D34311">
              <w:rPr>
                <w:rStyle w:val="Projednvajc"/>
                <w:rFonts w:ascii="Times New Roman" w:hAnsi="Times New Roman"/>
                <w:b/>
              </w:rPr>
              <w:t xml:space="preserve"> </w:t>
            </w:r>
            <w:r w:rsidRPr="00D34311">
              <w:rPr>
                <w:rFonts w:ascii="Times New Roman" w:hAnsi="Times New Roman"/>
              </w:rPr>
              <w:t xml:space="preserve">2422, nacházející se na pozemku </w:t>
            </w:r>
            <w:proofErr w:type="spellStart"/>
            <w:r w:rsidRPr="00D34311">
              <w:rPr>
                <w:rFonts w:ascii="Times New Roman" w:hAnsi="Times New Roman"/>
              </w:rPr>
              <w:t>parc</w:t>
            </w:r>
            <w:proofErr w:type="spellEnd"/>
            <w:r w:rsidRPr="00D34311">
              <w:rPr>
                <w:rFonts w:ascii="Times New Roman" w:hAnsi="Times New Roman"/>
              </w:rPr>
              <w:t>. č. 3344/36, evidovaném v katastru nemovitostí vedeném Katastrálním úřadem pro Hlavní město Prahu, Katastrální pracoviště Praha, katastrální území Libeň, sloužící pro parkování osobních vozů, mj. i návštěvníků O</w:t>
            </w:r>
            <w:r w:rsidRPr="00D34311">
              <w:rPr>
                <w:rFonts w:ascii="Times New Roman" w:hAnsi="Times New Roman"/>
                <w:vertAlign w:val="subscript"/>
              </w:rPr>
              <w:t>2</w:t>
            </w:r>
            <w:r w:rsidRPr="00D34311">
              <w:rPr>
                <w:rFonts w:ascii="Times New Roman" w:hAnsi="Times New Roman"/>
              </w:rPr>
              <w:t xml:space="preserve"> areny a O</w:t>
            </w:r>
            <w:r w:rsidRPr="00D34311">
              <w:rPr>
                <w:rFonts w:ascii="Times New Roman" w:hAnsi="Times New Roman"/>
                <w:vertAlign w:val="subscript"/>
              </w:rPr>
              <w:t>2</w:t>
            </w:r>
            <w:r w:rsidRPr="00D34311">
              <w:rPr>
                <w:rFonts w:ascii="Times New Roman" w:hAnsi="Times New Roman"/>
              </w:rPr>
              <w:t xml:space="preserve"> universum</w:t>
            </w:r>
          </w:p>
        </w:tc>
      </w:tr>
      <w:tr w:rsidR="00036479" w:rsidRPr="00D34311" w14:paraId="3EDE7C77" w14:textId="77777777" w:rsidTr="00345DD5">
        <w:tc>
          <w:tcPr>
            <w:tcW w:w="3190" w:type="dxa"/>
            <w:hideMark/>
          </w:tcPr>
          <w:p w14:paraId="66CADD9D"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„Personál“</w:t>
            </w:r>
          </w:p>
        </w:tc>
        <w:tc>
          <w:tcPr>
            <w:tcW w:w="5870" w:type="dxa"/>
            <w:hideMark/>
          </w:tcPr>
          <w:p w14:paraId="0FA4C321" w14:textId="049B0D20"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Zaměstnanci </w:t>
            </w:r>
            <w:r w:rsidR="009E4B2B" w:rsidRPr="00D34311">
              <w:rPr>
                <w:rFonts w:ascii="Times New Roman" w:eastAsia="Times New Roman" w:hAnsi="Times New Roman"/>
                <w:lang w:eastAsia="cs-CZ"/>
              </w:rPr>
              <w:t>Uživatel</w:t>
            </w:r>
            <w:r w:rsidR="0047650A"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jeho smluvní dodavatelé a další osoby zajišťujícím organizační a technickou přípravu Akce ze strany </w:t>
            </w:r>
            <w:r w:rsidR="009E4B2B" w:rsidRPr="00D34311">
              <w:rPr>
                <w:rFonts w:ascii="Times New Roman" w:eastAsia="Times New Roman" w:hAnsi="Times New Roman"/>
                <w:lang w:eastAsia="cs-CZ"/>
              </w:rPr>
              <w:t>Uživatel</w:t>
            </w:r>
            <w:r w:rsidR="0047650A"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w:t>
            </w:r>
          </w:p>
        </w:tc>
      </w:tr>
      <w:tr w:rsidR="00036479" w:rsidRPr="00D34311" w14:paraId="0BD7A201" w14:textId="77777777" w:rsidTr="00345DD5">
        <w:tc>
          <w:tcPr>
            <w:tcW w:w="3190" w:type="dxa"/>
            <w:hideMark/>
          </w:tcPr>
          <w:p w14:paraId="7859B2E6"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„Plán nebytových prostor“</w:t>
            </w:r>
          </w:p>
        </w:tc>
        <w:tc>
          <w:tcPr>
            <w:tcW w:w="5870" w:type="dxa"/>
            <w:hideMark/>
          </w:tcPr>
          <w:p w14:paraId="2431214F" w14:textId="5345A77C"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Grafické vymezení O</w:t>
            </w:r>
            <w:r w:rsidRPr="00D34311">
              <w:rPr>
                <w:rFonts w:ascii="Times New Roman" w:eastAsia="Times New Roman" w:hAnsi="Times New Roman"/>
                <w:vertAlign w:val="subscript"/>
                <w:lang w:eastAsia="cs-CZ"/>
              </w:rPr>
              <w:t>2</w:t>
            </w:r>
            <w:r w:rsidRPr="00D34311">
              <w:rPr>
                <w:rFonts w:ascii="Times New Roman" w:eastAsia="Times New Roman" w:hAnsi="Times New Roman"/>
                <w:i/>
                <w:vertAlign w:val="subscript"/>
                <w:lang w:eastAsia="cs-CZ"/>
              </w:rPr>
              <w:t xml:space="preserve"> </w:t>
            </w:r>
            <w:r w:rsidRPr="00D34311">
              <w:rPr>
                <w:rFonts w:ascii="Times New Roman" w:eastAsia="Times New Roman" w:hAnsi="Times New Roman"/>
                <w:lang w:eastAsia="cs-CZ"/>
              </w:rPr>
              <w:t xml:space="preserve">areny s vyznačením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a dalších prostor 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areně, tvořící </w:t>
            </w:r>
            <w:r w:rsidRPr="00D34311" w:rsidDel="0022215B">
              <w:rPr>
                <w:rFonts w:ascii="Times New Roman" w:eastAsia="Times New Roman" w:hAnsi="Times New Roman"/>
                <w:lang w:eastAsia="cs-CZ"/>
              </w:rPr>
              <w:t xml:space="preserve">součást přílohy </w:t>
            </w:r>
            <w:r w:rsidRPr="00D34311">
              <w:rPr>
                <w:rFonts w:ascii="Times New Roman" w:eastAsia="Times New Roman" w:hAnsi="Times New Roman"/>
                <w:lang w:eastAsia="cs-CZ"/>
              </w:rPr>
              <w:t>č. 1 ke Smlouvě</w:t>
            </w:r>
            <w:r w:rsidRPr="00D34311" w:rsidDel="007B6653">
              <w:rPr>
                <w:rFonts w:ascii="Times New Roman" w:eastAsia="Times New Roman" w:hAnsi="Times New Roman"/>
                <w:lang w:eastAsia="cs-CZ"/>
              </w:rPr>
              <w:t>.</w:t>
            </w:r>
          </w:p>
        </w:tc>
      </w:tr>
      <w:tr w:rsidR="00036479" w:rsidRPr="00D34311" w14:paraId="15CD3013" w14:textId="77777777" w:rsidTr="00345DD5">
        <w:tc>
          <w:tcPr>
            <w:tcW w:w="3190" w:type="dxa"/>
            <w:hideMark/>
          </w:tcPr>
          <w:p w14:paraId="6A6EACB8"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„Plnění“</w:t>
            </w:r>
          </w:p>
        </w:tc>
        <w:tc>
          <w:tcPr>
            <w:tcW w:w="5870" w:type="dxa"/>
            <w:hideMark/>
          </w:tcPr>
          <w:p w14:paraId="32E4FD10" w14:textId="39B0A801"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Plnění poskytované současně s </w:t>
            </w:r>
            <w:r w:rsidR="0047650A" w:rsidRPr="00D34311">
              <w:rPr>
                <w:rFonts w:ascii="Times New Roman" w:eastAsia="Times New Roman" w:hAnsi="Times New Roman"/>
                <w:lang w:eastAsia="cs-CZ"/>
              </w:rPr>
              <w:t xml:space="preserve">užíváním nebytových prostor </w:t>
            </w:r>
            <w:r w:rsidR="009E4B2B" w:rsidRPr="00D34311">
              <w:rPr>
                <w:rFonts w:ascii="Times New Roman" w:eastAsia="Times New Roman" w:hAnsi="Times New Roman"/>
                <w:lang w:eastAsia="cs-CZ"/>
              </w:rPr>
              <w:t>Uživateli</w:t>
            </w:r>
            <w:r w:rsidRPr="00D34311">
              <w:rPr>
                <w:rFonts w:ascii="Times New Roman" w:eastAsia="Times New Roman" w:hAnsi="Times New Roman"/>
                <w:lang w:eastAsia="cs-CZ"/>
              </w:rPr>
              <w:t xml:space="preserve"> ze strany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objednané </w:t>
            </w:r>
            <w:r w:rsidR="009E4B2B" w:rsidRPr="00D34311">
              <w:rPr>
                <w:rFonts w:ascii="Times New Roman" w:eastAsia="Times New Roman" w:hAnsi="Times New Roman"/>
                <w:lang w:eastAsia="cs-CZ"/>
              </w:rPr>
              <w:t>Uživatel</w:t>
            </w:r>
            <w:r w:rsidR="0047650A"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m při podpisu Smlouvy nebo v průběhu její účinnosti nebo objednané, příp. zajištěné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v případě definovaném Smlouvou či Obecnými podmínkami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w:t>
            </w:r>
          </w:p>
        </w:tc>
      </w:tr>
      <w:tr w:rsidR="00036479" w:rsidRPr="00D34311" w14:paraId="271982F0" w14:textId="77777777" w:rsidTr="00345DD5">
        <w:tc>
          <w:tcPr>
            <w:tcW w:w="3190" w:type="dxa"/>
            <w:hideMark/>
          </w:tcPr>
          <w:p w14:paraId="7BB9F389" w14:textId="4929F2D9"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 xml:space="preserve">„Počáteční den </w:t>
            </w:r>
            <w:r w:rsidR="009E4B2B" w:rsidRPr="00D34311">
              <w:rPr>
                <w:rFonts w:ascii="Times New Roman" w:eastAsia="Times New Roman" w:hAnsi="Times New Roman"/>
                <w:i/>
                <w:lang w:eastAsia="cs-CZ"/>
              </w:rPr>
              <w:t>užívání</w:t>
            </w:r>
            <w:r w:rsidRPr="00D34311">
              <w:rPr>
                <w:rFonts w:ascii="Times New Roman" w:eastAsia="Times New Roman" w:hAnsi="Times New Roman"/>
                <w:i/>
                <w:lang w:eastAsia="cs-CZ"/>
              </w:rPr>
              <w:t>“</w:t>
            </w:r>
          </w:p>
        </w:tc>
        <w:tc>
          <w:tcPr>
            <w:tcW w:w="5870" w:type="dxa"/>
            <w:hideMark/>
          </w:tcPr>
          <w:p w14:paraId="27C0B62C" w14:textId="6956496B"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Den a čas zahájení přípravy Akce a počátek užívání Předmětu </w:t>
            </w:r>
            <w:r w:rsidR="009E4B2B" w:rsidRPr="00D34311">
              <w:rPr>
                <w:rFonts w:ascii="Times New Roman" w:eastAsia="Times New Roman" w:hAnsi="Times New Roman"/>
                <w:lang w:eastAsia="cs-CZ"/>
              </w:rPr>
              <w:t>užívání</w:t>
            </w:r>
            <w:r w:rsidR="0086556F" w:rsidRPr="00D34311">
              <w:rPr>
                <w:rFonts w:ascii="Times New Roman" w:eastAsia="Times New Roman" w:hAnsi="Times New Roman"/>
                <w:lang w:eastAsia="cs-CZ"/>
              </w:rPr>
              <w:t>, jak je stanoven ve Smlouvě</w:t>
            </w:r>
            <w:r w:rsidRPr="00D34311">
              <w:rPr>
                <w:rFonts w:ascii="Times New Roman" w:eastAsia="Times New Roman" w:hAnsi="Times New Roman"/>
                <w:lang w:eastAsia="cs-CZ"/>
              </w:rPr>
              <w:t>.</w:t>
            </w:r>
          </w:p>
        </w:tc>
      </w:tr>
      <w:tr w:rsidR="004E59A7" w:rsidRPr="00D34311" w14:paraId="49ACFFD8" w14:textId="77777777" w:rsidTr="00345DD5">
        <w:tc>
          <w:tcPr>
            <w:tcW w:w="3190" w:type="dxa"/>
          </w:tcPr>
          <w:p w14:paraId="18C0F992" w14:textId="2E4B7EDD" w:rsidR="004E59A7" w:rsidRPr="00D34311" w:rsidRDefault="004E59A7" w:rsidP="004E59A7">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 xml:space="preserve">„Podklady </w:t>
            </w:r>
            <w:r w:rsidR="009E4B2B" w:rsidRPr="00D34311">
              <w:rPr>
                <w:rFonts w:ascii="Times New Roman" w:eastAsia="Times New Roman" w:hAnsi="Times New Roman"/>
                <w:i/>
                <w:lang w:eastAsia="cs-CZ"/>
              </w:rPr>
              <w:t>Uživatel</w:t>
            </w:r>
            <w:r w:rsidR="0047650A" w:rsidRPr="00D34311">
              <w:rPr>
                <w:rFonts w:ascii="Times New Roman" w:eastAsia="Times New Roman" w:hAnsi="Times New Roman"/>
                <w:i/>
                <w:lang w:eastAsia="cs-CZ"/>
              </w:rPr>
              <w:t>e</w:t>
            </w:r>
            <w:r w:rsidRPr="00D34311">
              <w:rPr>
                <w:rFonts w:ascii="Times New Roman" w:eastAsia="Times New Roman" w:hAnsi="Times New Roman"/>
                <w:i/>
                <w:lang w:eastAsia="cs-CZ"/>
              </w:rPr>
              <w:t>“</w:t>
            </w:r>
          </w:p>
        </w:tc>
        <w:tc>
          <w:tcPr>
            <w:tcW w:w="5870" w:type="dxa"/>
          </w:tcPr>
          <w:p w14:paraId="3E331B59" w14:textId="214EBAD4" w:rsidR="004E59A7" w:rsidRPr="00D34311" w:rsidRDefault="004E59A7" w:rsidP="00E12776">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Grafický podklad pro prezentaci Akce, který dodává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pro účely zobrazení v Informačním systému, ve formátu 1920x1080 zobrazovacích bodů</w:t>
            </w:r>
            <w:r w:rsidR="00E12776" w:rsidRPr="00D34311">
              <w:rPr>
                <w:rFonts w:ascii="Times New Roman" w:eastAsia="Times New Roman" w:hAnsi="Times New Roman"/>
                <w:lang w:eastAsia="cs-CZ"/>
              </w:rPr>
              <w:t xml:space="preserve"> (vč. ochranné zóny 5</w:t>
            </w:r>
            <w:r w:rsidR="00330728" w:rsidRPr="00D34311">
              <w:rPr>
                <w:rFonts w:ascii="Times New Roman" w:eastAsia="Times New Roman" w:hAnsi="Times New Roman"/>
                <w:lang w:eastAsia="cs-CZ"/>
              </w:rPr>
              <w:t xml:space="preserve"> </w:t>
            </w:r>
            <w:r w:rsidR="00E12776" w:rsidRPr="00D34311">
              <w:rPr>
                <w:rFonts w:ascii="Times New Roman" w:eastAsia="Times New Roman" w:hAnsi="Times New Roman"/>
                <w:lang w:eastAsia="cs-CZ"/>
              </w:rPr>
              <w:t>% na každé straně grafiky z důvodu ořezu grafiky při nasazení do Informačního systému)</w:t>
            </w:r>
            <w:r w:rsidRPr="00D34311">
              <w:rPr>
                <w:rFonts w:ascii="Times New Roman" w:eastAsia="Times New Roman" w:hAnsi="Times New Roman"/>
                <w:lang w:eastAsia="cs-CZ"/>
              </w:rPr>
              <w:t xml:space="preserve">, </w:t>
            </w:r>
            <w:r w:rsidR="00E12776" w:rsidRPr="00D34311">
              <w:rPr>
                <w:rFonts w:ascii="Times New Roman" w:eastAsia="Times New Roman" w:hAnsi="Times New Roman"/>
                <w:lang w:eastAsia="cs-CZ"/>
              </w:rPr>
              <w:t xml:space="preserve">ve formátu </w:t>
            </w:r>
            <w:proofErr w:type="spellStart"/>
            <w:r w:rsidRPr="00D34311">
              <w:rPr>
                <w:rFonts w:ascii="Times New Roman" w:eastAsia="Times New Roman" w:hAnsi="Times New Roman"/>
                <w:lang w:eastAsia="cs-CZ"/>
              </w:rPr>
              <w:t>jpg</w:t>
            </w:r>
            <w:proofErr w:type="spellEnd"/>
            <w:r w:rsidRPr="00D34311">
              <w:rPr>
                <w:rFonts w:ascii="Times New Roman" w:eastAsia="Times New Roman" w:hAnsi="Times New Roman"/>
                <w:lang w:eastAsia="cs-CZ"/>
              </w:rPr>
              <w:t xml:space="preserve"> nebo </w:t>
            </w:r>
            <w:proofErr w:type="spellStart"/>
            <w:r w:rsidRPr="00D34311">
              <w:rPr>
                <w:rFonts w:ascii="Times New Roman" w:eastAsia="Times New Roman" w:hAnsi="Times New Roman"/>
                <w:lang w:eastAsia="cs-CZ"/>
              </w:rPr>
              <w:t>png</w:t>
            </w:r>
            <w:proofErr w:type="spellEnd"/>
            <w:r w:rsidRPr="00D34311">
              <w:rPr>
                <w:rFonts w:ascii="Times New Roman" w:eastAsia="Times New Roman" w:hAnsi="Times New Roman"/>
                <w:lang w:eastAsia="cs-CZ"/>
              </w:rPr>
              <w:t xml:space="preserve">, do velikosti grafiky max. </w:t>
            </w:r>
            <w:proofErr w:type="gramStart"/>
            <w:r w:rsidRPr="00D34311">
              <w:rPr>
                <w:rFonts w:ascii="Times New Roman" w:eastAsia="Times New Roman" w:hAnsi="Times New Roman"/>
                <w:lang w:eastAsia="cs-CZ"/>
              </w:rPr>
              <w:t>2MB</w:t>
            </w:r>
            <w:proofErr w:type="gramEnd"/>
            <w:r w:rsidRPr="00D34311">
              <w:rPr>
                <w:rFonts w:ascii="Times New Roman" w:eastAsia="Times New Roman" w:hAnsi="Times New Roman"/>
                <w:lang w:eastAsia="cs-CZ"/>
              </w:rPr>
              <w:t>; dodaná grafika nesmí obsahovat propagaci třetích stran a jejím obsahem může být pouze vizuál Akce.</w:t>
            </w:r>
          </w:p>
        </w:tc>
      </w:tr>
      <w:tr w:rsidR="00036479" w:rsidRPr="00D34311" w14:paraId="6CDB6948" w14:textId="77777777" w:rsidTr="00345DD5">
        <w:tc>
          <w:tcPr>
            <w:tcW w:w="3190" w:type="dxa"/>
            <w:hideMark/>
          </w:tcPr>
          <w:p w14:paraId="0CDFEB7F"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„Pojistná smlouva“</w:t>
            </w:r>
          </w:p>
        </w:tc>
        <w:tc>
          <w:tcPr>
            <w:tcW w:w="5870" w:type="dxa"/>
            <w:hideMark/>
          </w:tcPr>
          <w:p w14:paraId="055A1B71" w14:textId="24CB40D0"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Pojistná smlouva, kterou je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povinen uzavřít dle podmínek uvedených ve Smlouvě a těchto Obecných podmínkách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w:t>
            </w:r>
          </w:p>
        </w:tc>
      </w:tr>
      <w:tr w:rsidR="00036479" w:rsidRPr="00D34311" w14:paraId="62A274EE" w14:textId="77777777" w:rsidTr="00345DD5">
        <w:tc>
          <w:tcPr>
            <w:tcW w:w="3190" w:type="dxa"/>
            <w:hideMark/>
          </w:tcPr>
          <w:p w14:paraId="3862E7F1"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„Pokyny pořadatele“</w:t>
            </w:r>
          </w:p>
        </w:tc>
        <w:tc>
          <w:tcPr>
            <w:tcW w:w="5870" w:type="dxa"/>
            <w:hideMark/>
          </w:tcPr>
          <w:p w14:paraId="4568DAE6" w14:textId="2482294E"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Souhrn informací a pokynů </w:t>
            </w:r>
            <w:r w:rsidR="009E4B2B" w:rsidRPr="00D34311">
              <w:rPr>
                <w:rFonts w:ascii="Times New Roman" w:eastAsia="Times New Roman" w:hAnsi="Times New Roman"/>
                <w:lang w:eastAsia="cs-CZ"/>
              </w:rPr>
              <w:t>Uživatel</w:t>
            </w:r>
            <w:r w:rsidR="00D74708"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pro osoby vstupující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v době trvání Akce.</w:t>
            </w:r>
          </w:p>
        </w:tc>
      </w:tr>
      <w:tr w:rsidR="00036479" w:rsidRPr="00D34311" w14:paraId="45B73D70" w14:textId="77777777" w:rsidTr="00345DD5">
        <w:tc>
          <w:tcPr>
            <w:tcW w:w="3190" w:type="dxa"/>
            <w:hideMark/>
          </w:tcPr>
          <w:p w14:paraId="0D6CC454"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„Pořadatel“</w:t>
            </w:r>
          </w:p>
        </w:tc>
        <w:tc>
          <w:tcPr>
            <w:tcW w:w="5870" w:type="dxa"/>
            <w:hideMark/>
          </w:tcPr>
          <w:p w14:paraId="20B47347" w14:textId="6F0DF8BE" w:rsidR="00036479" w:rsidRPr="00D34311" w:rsidRDefault="00036479" w:rsidP="00E80E0B">
            <w:pPr>
              <w:spacing w:after="0" w:line="240" w:lineRule="auto"/>
              <w:jc w:val="both"/>
              <w:rPr>
                <w:rFonts w:ascii="Times New Roman" w:eastAsia="Times New Roman" w:hAnsi="Times New Roman"/>
                <w:color w:val="000000"/>
              </w:rPr>
            </w:pPr>
            <w:r w:rsidRPr="00D34311">
              <w:rPr>
                <w:rFonts w:ascii="Times New Roman" w:eastAsia="Times New Roman" w:hAnsi="Times New Roman"/>
                <w:color w:val="000000"/>
                <w:lang w:eastAsia="cs-CZ"/>
              </w:rPr>
              <w:t>Právnická nebo fyzická osoba, která pořádá Akci, přičemž po předchozí dohodě s </w:t>
            </w:r>
            <w:r w:rsidR="009E4B2B" w:rsidRPr="00D34311">
              <w:rPr>
                <w:rFonts w:ascii="Times New Roman" w:eastAsia="Times New Roman" w:hAnsi="Times New Roman"/>
                <w:color w:val="000000"/>
                <w:lang w:eastAsia="cs-CZ"/>
              </w:rPr>
              <w:t>Poskytovatel</w:t>
            </w:r>
            <w:r w:rsidRPr="00D34311">
              <w:rPr>
                <w:rFonts w:ascii="Times New Roman" w:eastAsia="Times New Roman" w:hAnsi="Times New Roman"/>
                <w:color w:val="000000"/>
                <w:lang w:eastAsia="cs-CZ"/>
              </w:rPr>
              <w:t xml:space="preserve">em se může jednat o osobu odlišnou od </w:t>
            </w:r>
            <w:r w:rsidR="009E4B2B" w:rsidRPr="00D34311">
              <w:rPr>
                <w:rFonts w:ascii="Times New Roman" w:eastAsia="Times New Roman" w:hAnsi="Times New Roman"/>
                <w:color w:val="000000"/>
                <w:lang w:eastAsia="cs-CZ"/>
              </w:rPr>
              <w:t>Uživatel</w:t>
            </w:r>
            <w:r w:rsidR="00D74708" w:rsidRPr="00D34311">
              <w:rPr>
                <w:rFonts w:ascii="Times New Roman" w:eastAsia="Times New Roman" w:hAnsi="Times New Roman"/>
                <w:color w:val="000000"/>
                <w:lang w:eastAsia="cs-CZ"/>
              </w:rPr>
              <w:t>e</w:t>
            </w:r>
            <w:r w:rsidRPr="00D34311">
              <w:rPr>
                <w:rFonts w:ascii="Times New Roman" w:eastAsia="Times New Roman" w:hAnsi="Times New Roman"/>
                <w:color w:val="000000"/>
                <w:lang w:eastAsia="cs-CZ"/>
              </w:rPr>
              <w:t>.</w:t>
            </w:r>
          </w:p>
        </w:tc>
      </w:tr>
      <w:tr w:rsidR="00900FE5" w:rsidRPr="00D34311" w14:paraId="2C8ED582" w14:textId="77777777" w:rsidTr="00345DD5">
        <w:tc>
          <w:tcPr>
            <w:tcW w:w="3190" w:type="dxa"/>
          </w:tcPr>
          <w:p w14:paraId="2BA07E04" w14:textId="388C5288" w:rsidR="00900FE5" w:rsidRPr="00D34311" w:rsidRDefault="00900FE5"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„Pořadatelské vstupenky</w:t>
            </w:r>
            <w:r w:rsidR="003051DD" w:rsidRPr="00D34311">
              <w:rPr>
                <w:rFonts w:ascii="Times New Roman" w:eastAsia="Times New Roman" w:hAnsi="Times New Roman"/>
                <w:i/>
                <w:lang w:eastAsia="cs-CZ"/>
              </w:rPr>
              <w:t>“</w:t>
            </w:r>
          </w:p>
        </w:tc>
        <w:tc>
          <w:tcPr>
            <w:tcW w:w="5870" w:type="dxa"/>
          </w:tcPr>
          <w:p w14:paraId="470F2F1A" w14:textId="5A536F46" w:rsidR="00900FE5" w:rsidRPr="00D34311" w:rsidRDefault="00900FE5" w:rsidP="003051DD">
            <w:pPr>
              <w:spacing w:after="0" w:line="240" w:lineRule="auto"/>
              <w:jc w:val="both"/>
              <w:rPr>
                <w:rFonts w:ascii="Times New Roman" w:eastAsia="Times New Roman" w:hAnsi="Times New Roman"/>
                <w:color w:val="000000"/>
                <w:lang w:eastAsia="cs-CZ"/>
              </w:rPr>
            </w:pPr>
            <w:r w:rsidRPr="00D34311">
              <w:rPr>
                <w:rFonts w:ascii="Times New Roman" w:eastAsia="Times New Roman" w:hAnsi="Times New Roman"/>
                <w:color w:val="000000"/>
                <w:lang w:eastAsia="cs-CZ"/>
              </w:rPr>
              <w:t>Vstupenky na Akci, které se neprodávají zákazníkům v běžném prodeji prostřednictvím Prodejců vstupenek</w:t>
            </w:r>
            <w:r w:rsidR="003051DD" w:rsidRPr="00D34311">
              <w:rPr>
                <w:rFonts w:ascii="Times New Roman" w:eastAsia="Times New Roman" w:hAnsi="Times New Roman"/>
                <w:color w:val="000000"/>
                <w:lang w:eastAsia="cs-CZ"/>
              </w:rPr>
              <w:t xml:space="preserve"> nebo za běžnou cenu</w:t>
            </w:r>
            <w:r w:rsidR="00076819" w:rsidRPr="00D34311">
              <w:rPr>
                <w:rFonts w:ascii="Times New Roman" w:eastAsia="Times New Roman" w:hAnsi="Times New Roman"/>
                <w:color w:val="000000"/>
                <w:lang w:eastAsia="cs-CZ"/>
              </w:rPr>
              <w:t xml:space="preserve"> (odpovídající dané kategorii vstupenky)</w:t>
            </w:r>
            <w:r w:rsidRPr="00D34311">
              <w:rPr>
                <w:rFonts w:ascii="Times New Roman" w:eastAsia="Times New Roman" w:hAnsi="Times New Roman"/>
                <w:color w:val="000000"/>
                <w:lang w:eastAsia="cs-CZ"/>
              </w:rPr>
              <w:t xml:space="preserve">, ale které je </w:t>
            </w:r>
            <w:r w:rsidR="009E4B2B" w:rsidRPr="00D34311">
              <w:rPr>
                <w:rFonts w:ascii="Times New Roman" w:eastAsia="Times New Roman" w:hAnsi="Times New Roman"/>
                <w:color w:val="000000"/>
                <w:lang w:eastAsia="cs-CZ"/>
              </w:rPr>
              <w:t>Uživatel</w:t>
            </w:r>
            <w:r w:rsidRPr="00D34311">
              <w:rPr>
                <w:rFonts w:ascii="Times New Roman" w:eastAsia="Times New Roman" w:hAnsi="Times New Roman"/>
                <w:color w:val="000000"/>
                <w:lang w:eastAsia="cs-CZ"/>
              </w:rPr>
              <w:t xml:space="preserve"> (příp. </w:t>
            </w:r>
            <w:r w:rsidR="009E4B2B" w:rsidRPr="00D34311">
              <w:rPr>
                <w:rFonts w:ascii="Times New Roman" w:eastAsia="Times New Roman" w:hAnsi="Times New Roman"/>
                <w:color w:val="000000"/>
                <w:lang w:eastAsia="cs-CZ"/>
              </w:rPr>
              <w:t>Poskytovatel</w:t>
            </w:r>
            <w:r w:rsidRPr="00D34311">
              <w:rPr>
                <w:rFonts w:ascii="Times New Roman" w:eastAsia="Times New Roman" w:hAnsi="Times New Roman"/>
                <w:color w:val="000000"/>
                <w:lang w:eastAsia="cs-CZ"/>
              </w:rPr>
              <w:t xml:space="preserve">, pokud tak stanoví Smlouva) oprávněn užít jinými způsoby, například pro technické blokace, reklamace, přesazování, splnění obchodních dohod apod. Tyto vstupenky tisknou Prodejci vstupenek a předávají je </w:t>
            </w:r>
            <w:r w:rsidR="009E4B2B" w:rsidRPr="00D34311">
              <w:rPr>
                <w:rFonts w:ascii="Times New Roman" w:eastAsia="Times New Roman" w:hAnsi="Times New Roman"/>
                <w:color w:val="000000"/>
                <w:lang w:eastAsia="cs-CZ"/>
              </w:rPr>
              <w:t>Uživateli</w:t>
            </w:r>
            <w:r w:rsidRPr="00D34311">
              <w:rPr>
                <w:rFonts w:ascii="Times New Roman" w:eastAsia="Times New Roman" w:hAnsi="Times New Roman"/>
                <w:color w:val="000000"/>
                <w:lang w:eastAsia="cs-CZ"/>
              </w:rPr>
              <w:t xml:space="preserve"> nebo jím určené osobě (např. </w:t>
            </w:r>
            <w:r w:rsidR="009E4B2B" w:rsidRPr="00D34311">
              <w:rPr>
                <w:rFonts w:ascii="Times New Roman" w:eastAsia="Times New Roman" w:hAnsi="Times New Roman"/>
                <w:color w:val="000000"/>
                <w:lang w:eastAsia="cs-CZ"/>
              </w:rPr>
              <w:t>Poskytovatel</w:t>
            </w:r>
            <w:r w:rsidRPr="00D34311">
              <w:rPr>
                <w:rFonts w:ascii="Times New Roman" w:eastAsia="Times New Roman" w:hAnsi="Times New Roman"/>
                <w:color w:val="000000"/>
                <w:lang w:eastAsia="cs-CZ"/>
              </w:rPr>
              <w:t>i), který(á) je užívá dle svých potřeb.</w:t>
            </w:r>
          </w:p>
        </w:tc>
      </w:tr>
      <w:tr w:rsidR="00454AED" w:rsidRPr="00D34311" w14:paraId="4D480F4C" w14:textId="77777777" w:rsidTr="00345DD5">
        <w:tc>
          <w:tcPr>
            <w:tcW w:w="3190" w:type="dxa"/>
          </w:tcPr>
          <w:p w14:paraId="21BCD8F1" w14:textId="77777777" w:rsidR="00454AED" w:rsidRPr="00D34311" w:rsidRDefault="00454AED"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„Prémiová sedadla“</w:t>
            </w:r>
          </w:p>
        </w:tc>
        <w:tc>
          <w:tcPr>
            <w:tcW w:w="5870" w:type="dxa"/>
          </w:tcPr>
          <w:p w14:paraId="64DB5490" w14:textId="140A1C99" w:rsidR="00454AED" w:rsidRPr="00D34311" w:rsidRDefault="00330728" w:rsidP="00454AED">
            <w:pPr>
              <w:spacing w:after="0" w:line="240" w:lineRule="auto"/>
              <w:jc w:val="both"/>
              <w:rPr>
                <w:rFonts w:ascii="Times New Roman" w:eastAsia="Times New Roman" w:hAnsi="Times New Roman"/>
                <w:color w:val="000000"/>
                <w:lang w:eastAsia="cs-CZ"/>
              </w:rPr>
            </w:pPr>
            <w:r w:rsidRPr="00D34311">
              <w:rPr>
                <w:rFonts w:ascii="Times New Roman" w:eastAsia="Times New Roman" w:hAnsi="Times New Roman"/>
                <w:color w:val="000000"/>
                <w:lang w:eastAsia="cs-CZ"/>
              </w:rPr>
              <w:t>Soubor exkluzivních sedadel na Skybox patře v O</w:t>
            </w:r>
            <w:r w:rsidRPr="00D34311">
              <w:rPr>
                <w:rFonts w:ascii="Times New Roman" w:eastAsia="Times New Roman" w:hAnsi="Times New Roman"/>
                <w:color w:val="000000"/>
                <w:vertAlign w:val="subscript"/>
                <w:lang w:eastAsia="cs-CZ"/>
              </w:rPr>
              <w:t>2</w:t>
            </w:r>
            <w:r w:rsidRPr="00D34311">
              <w:rPr>
                <w:rFonts w:ascii="Times New Roman" w:eastAsia="Times New Roman" w:hAnsi="Times New Roman"/>
                <w:color w:val="000000"/>
                <w:lang w:eastAsia="cs-CZ"/>
              </w:rPr>
              <w:t xml:space="preserve"> areně s nejlepším výhledem v počtu 58 ks.</w:t>
            </w:r>
          </w:p>
        </w:tc>
      </w:tr>
      <w:tr w:rsidR="00454AED" w:rsidRPr="00D34311" w14:paraId="7ADE4D3C" w14:textId="77777777" w:rsidTr="00345DD5">
        <w:tc>
          <w:tcPr>
            <w:tcW w:w="3190" w:type="dxa"/>
          </w:tcPr>
          <w:p w14:paraId="607FC188" w14:textId="77777777" w:rsidR="00454AED" w:rsidRPr="00D34311" w:rsidRDefault="00454AED"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w:t>
            </w:r>
            <w:proofErr w:type="spellStart"/>
            <w:r w:rsidRPr="00D34311">
              <w:rPr>
                <w:rFonts w:ascii="Times New Roman" w:eastAsia="Times New Roman" w:hAnsi="Times New Roman"/>
                <w:i/>
                <w:lang w:eastAsia="cs-CZ"/>
              </w:rPr>
              <w:t>Premier</w:t>
            </w:r>
            <w:proofErr w:type="spellEnd"/>
            <w:r w:rsidRPr="00D34311">
              <w:rPr>
                <w:rFonts w:ascii="Times New Roman" w:eastAsia="Times New Roman" w:hAnsi="Times New Roman"/>
                <w:i/>
                <w:lang w:eastAsia="cs-CZ"/>
              </w:rPr>
              <w:t xml:space="preserve"> Club“</w:t>
            </w:r>
          </w:p>
        </w:tc>
        <w:tc>
          <w:tcPr>
            <w:tcW w:w="5870" w:type="dxa"/>
          </w:tcPr>
          <w:p w14:paraId="20305FF7" w14:textId="62F7E5EF" w:rsidR="00454AED" w:rsidRPr="00D34311" w:rsidRDefault="00454AED" w:rsidP="00454AED">
            <w:pPr>
              <w:spacing w:after="0" w:line="240" w:lineRule="auto"/>
              <w:jc w:val="both"/>
              <w:rPr>
                <w:rFonts w:ascii="Times New Roman" w:eastAsia="Times New Roman" w:hAnsi="Times New Roman"/>
                <w:color w:val="000000"/>
                <w:lang w:eastAsia="cs-CZ"/>
              </w:rPr>
            </w:pPr>
            <w:r w:rsidRPr="00D34311">
              <w:rPr>
                <w:rFonts w:ascii="Times New Roman" w:eastAsia="Times New Roman" w:hAnsi="Times New Roman"/>
                <w:color w:val="000000"/>
                <w:lang w:eastAsia="cs-CZ"/>
              </w:rPr>
              <w:t xml:space="preserve">Prostor pro poskytování gastronomických služeb, nacházející se na Skybox patře mezi </w:t>
            </w:r>
            <w:proofErr w:type="spellStart"/>
            <w:r w:rsidR="00330728" w:rsidRPr="00D34311">
              <w:rPr>
                <w:rFonts w:ascii="Times New Roman" w:eastAsia="Times New Roman" w:hAnsi="Times New Roman"/>
                <w:color w:val="000000"/>
                <w:lang w:eastAsia="cs-CZ"/>
              </w:rPr>
              <w:t>Skyboxy</w:t>
            </w:r>
            <w:proofErr w:type="spellEnd"/>
            <w:r w:rsidR="00330728" w:rsidRPr="00D34311">
              <w:rPr>
                <w:rFonts w:ascii="Times New Roman" w:eastAsia="Times New Roman" w:hAnsi="Times New Roman"/>
                <w:color w:val="000000"/>
                <w:lang w:eastAsia="cs-CZ"/>
              </w:rPr>
              <w:t xml:space="preserve"> </w:t>
            </w:r>
            <w:r w:rsidRPr="00D34311">
              <w:rPr>
                <w:rFonts w:ascii="Times New Roman" w:eastAsia="Times New Roman" w:hAnsi="Times New Roman"/>
                <w:color w:val="000000"/>
                <w:lang w:eastAsia="cs-CZ"/>
              </w:rPr>
              <w:t>č. 328 a č. 333.</w:t>
            </w:r>
          </w:p>
        </w:tc>
      </w:tr>
      <w:tr w:rsidR="00545289" w:rsidRPr="00D34311" w14:paraId="15645A24" w14:textId="77777777" w:rsidTr="00345DD5">
        <w:tc>
          <w:tcPr>
            <w:tcW w:w="3190" w:type="dxa"/>
          </w:tcPr>
          <w:p w14:paraId="3D45F414" w14:textId="77777777" w:rsidR="00545289" w:rsidRPr="00D34311" w:rsidRDefault="00545289"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lastRenderedPageBreak/>
              <w:t xml:space="preserve">„Priority </w:t>
            </w:r>
            <w:proofErr w:type="spellStart"/>
            <w:r w:rsidRPr="00D34311">
              <w:rPr>
                <w:rFonts w:ascii="Times New Roman" w:eastAsia="Times New Roman" w:hAnsi="Times New Roman"/>
                <w:i/>
                <w:lang w:eastAsia="cs-CZ"/>
              </w:rPr>
              <w:t>Ticketing</w:t>
            </w:r>
            <w:proofErr w:type="spellEnd"/>
            <w:r w:rsidRPr="00D34311">
              <w:rPr>
                <w:rFonts w:ascii="Times New Roman" w:eastAsia="Times New Roman" w:hAnsi="Times New Roman"/>
                <w:i/>
                <w:lang w:eastAsia="cs-CZ"/>
              </w:rPr>
              <w:t>“</w:t>
            </w:r>
          </w:p>
        </w:tc>
        <w:tc>
          <w:tcPr>
            <w:tcW w:w="5870" w:type="dxa"/>
          </w:tcPr>
          <w:p w14:paraId="3FB171B7" w14:textId="5F6B19B3" w:rsidR="00545289" w:rsidRPr="00D34311" w:rsidRDefault="00545289" w:rsidP="00052144">
            <w:pPr>
              <w:spacing w:after="0" w:line="240" w:lineRule="auto"/>
              <w:jc w:val="both"/>
              <w:rPr>
                <w:rFonts w:ascii="Times New Roman" w:eastAsia="Times New Roman" w:hAnsi="Times New Roman"/>
                <w:color w:val="000000"/>
                <w:lang w:eastAsia="cs-CZ"/>
              </w:rPr>
            </w:pPr>
            <w:r w:rsidRPr="00D34311">
              <w:rPr>
                <w:rStyle w:val="Projednvajc"/>
                <w:rFonts w:ascii="Times New Roman" w:eastAsiaTheme="majorEastAsia" w:hAnsi="Times New Roman"/>
                <w:color w:val="000000"/>
              </w:rPr>
              <w:t>právo Titulárního partnera umožnit svým zákazníkům přednostní právo koupě vstupenek na Akce, jak je blíže specifikováno ve Smlouvě.</w:t>
            </w:r>
          </w:p>
        </w:tc>
      </w:tr>
      <w:tr w:rsidR="00036479" w:rsidRPr="00D34311" w14:paraId="52F16EA7" w14:textId="77777777" w:rsidTr="00345DD5">
        <w:tc>
          <w:tcPr>
            <w:tcW w:w="3190" w:type="dxa"/>
            <w:hideMark/>
          </w:tcPr>
          <w:p w14:paraId="45E2D6B1"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„Prodejce</w:t>
            </w:r>
            <w:r w:rsidR="006A392C" w:rsidRPr="00D34311">
              <w:rPr>
                <w:rFonts w:ascii="Times New Roman" w:eastAsia="Times New Roman" w:hAnsi="Times New Roman"/>
                <w:i/>
                <w:lang w:eastAsia="cs-CZ"/>
              </w:rPr>
              <w:t>(i)</w:t>
            </w:r>
            <w:r w:rsidRPr="00D34311">
              <w:rPr>
                <w:rFonts w:ascii="Times New Roman" w:eastAsia="Times New Roman" w:hAnsi="Times New Roman"/>
                <w:i/>
                <w:lang w:eastAsia="cs-CZ"/>
              </w:rPr>
              <w:t xml:space="preserve"> vstupenek“</w:t>
            </w:r>
          </w:p>
        </w:tc>
        <w:tc>
          <w:tcPr>
            <w:tcW w:w="5870" w:type="dxa"/>
            <w:hideMark/>
          </w:tcPr>
          <w:p w14:paraId="2A53264F" w14:textId="77777777" w:rsidR="00036479" w:rsidRPr="00D34311" w:rsidRDefault="00036479" w:rsidP="00DB7E62">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Subjekt</w:t>
            </w:r>
            <w:r w:rsidR="006A392C" w:rsidRPr="00D34311">
              <w:rPr>
                <w:rFonts w:ascii="Times New Roman" w:eastAsia="Times New Roman" w:hAnsi="Times New Roman"/>
                <w:lang w:eastAsia="cs-CZ"/>
              </w:rPr>
              <w:t>(y)</w:t>
            </w:r>
            <w:r w:rsidRPr="00D34311">
              <w:rPr>
                <w:rFonts w:ascii="Times New Roman" w:eastAsia="Times New Roman" w:hAnsi="Times New Roman"/>
                <w:lang w:eastAsia="cs-CZ"/>
              </w:rPr>
              <w:t>, kter</w:t>
            </w:r>
            <w:r w:rsidR="006A392C" w:rsidRPr="00D34311">
              <w:rPr>
                <w:rFonts w:ascii="Times New Roman" w:eastAsia="Times New Roman" w:hAnsi="Times New Roman"/>
                <w:lang w:eastAsia="cs-CZ"/>
              </w:rPr>
              <w:t>ý(é)</w:t>
            </w:r>
            <w:r w:rsidRPr="00D34311">
              <w:rPr>
                <w:rFonts w:ascii="Times New Roman" w:eastAsia="Times New Roman" w:hAnsi="Times New Roman"/>
                <w:lang w:eastAsia="cs-CZ"/>
              </w:rPr>
              <w:t xml:space="preserve"> zajišťuje</w:t>
            </w:r>
            <w:r w:rsidR="006A392C" w:rsidRPr="00D34311">
              <w:rPr>
                <w:rFonts w:ascii="Times New Roman" w:eastAsia="Times New Roman" w:hAnsi="Times New Roman"/>
                <w:lang w:eastAsia="cs-CZ"/>
              </w:rPr>
              <w:t xml:space="preserve">(í) </w:t>
            </w:r>
            <w:r w:rsidRPr="00D34311">
              <w:rPr>
                <w:rFonts w:ascii="Times New Roman" w:eastAsia="Times New Roman" w:hAnsi="Times New Roman"/>
                <w:lang w:eastAsia="cs-CZ"/>
              </w:rPr>
              <w:t>tisk a distribuci vstupenek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na Akci, </w:t>
            </w:r>
            <w:r w:rsidR="006864E4" w:rsidRPr="00D34311">
              <w:rPr>
                <w:rFonts w:ascii="Times New Roman" w:eastAsia="Times New Roman" w:hAnsi="Times New Roman"/>
                <w:lang w:eastAsia="cs-CZ"/>
              </w:rPr>
              <w:t>a to Prodejce vstupenek public a Prodejce vstupenek VIP</w:t>
            </w:r>
            <w:r w:rsidRPr="00D34311">
              <w:rPr>
                <w:rFonts w:ascii="Times New Roman" w:eastAsia="Times New Roman" w:hAnsi="Times New Roman"/>
                <w:lang w:eastAsia="cs-CZ"/>
              </w:rPr>
              <w:t>.</w:t>
            </w:r>
          </w:p>
        </w:tc>
      </w:tr>
      <w:tr w:rsidR="006A392C" w:rsidRPr="00D34311" w14:paraId="284C1950" w14:textId="77777777" w:rsidTr="00345DD5">
        <w:tc>
          <w:tcPr>
            <w:tcW w:w="3190" w:type="dxa"/>
          </w:tcPr>
          <w:p w14:paraId="132EE13A" w14:textId="77777777" w:rsidR="006A392C" w:rsidRPr="00D34311" w:rsidRDefault="006A392C"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„Prodejce vstupenek public“</w:t>
            </w:r>
          </w:p>
        </w:tc>
        <w:tc>
          <w:tcPr>
            <w:tcW w:w="5870" w:type="dxa"/>
          </w:tcPr>
          <w:p w14:paraId="08831869" w14:textId="77777777" w:rsidR="006A392C" w:rsidRPr="00D34311" w:rsidRDefault="00545289" w:rsidP="00DB7E62">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Prodejce vstupenek, který prodává vstupenky na Akce na pouze na veřejně prodávaná patra – plocha, 1NP, 4 NP</w:t>
            </w:r>
            <w:r w:rsidR="006864E4" w:rsidRPr="00D34311">
              <w:rPr>
                <w:rFonts w:ascii="Times New Roman" w:eastAsia="Times New Roman" w:hAnsi="Times New Roman"/>
                <w:lang w:eastAsia="cs-CZ"/>
              </w:rPr>
              <w:t>, nikoliv VIP patra, jehož identifikace je uvedena ve Smlouvě.</w:t>
            </w:r>
          </w:p>
        </w:tc>
      </w:tr>
      <w:tr w:rsidR="006A392C" w:rsidRPr="00D34311" w14:paraId="44BB62FA" w14:textId="77777777" w:rsidTr="00345DD5">
        <w:tc>
          <w:tcPr>
            <w:tcW w:w="3190" w:type="dxa"/>
          </w:tcPr>
          <w:p w14:paraId="0A73C923" w14:textId="77777777" w:rsidR="006A392C" w:rsidRPr="00D34311" w:rsidRDefault="00545289"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„Prodejce vstupenek VIP“</w:t>
            </w:r>
          </w:p>
        </w:tc>
        <w:tc>
          <w:tcPr>
            <w:tcW w:w="5870" w:type="dxa"/>
          </w:tcPr>
          <w:p w14:paraId="16F80A9A" w14:textId="77777777" w:rsidR="006A392C" w:rsidRPr="00D34311" w:rsidRDefault="00545289" w:rsidP="0005214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Prodejce vstupenek, který prodává vstupenky na Akce na všechna patra O2 areny, tedy plocha, 1NP, 4 NP, VIP patra</w:t>
            </w:r>
            <w:r w:rsidR="006864E4" w:rsidRPr="00D34311">
              <w:rPr>
                <w:rFonts w:ascii="Times New Roman" w:eastAsia="Times New Roman" w:hAnsi="Times New Roman"/>
                <w:lang w:eastAsia="cs-CZ"/>
              </w:rPr>
              <w:t>, jehož identifikace je uvedena ve Smlouvě.</w:t>
            </w:r>
          </w:p>
        </w:tc>
      </w:tr>
      <w:tr w:rsidR="00036479" w:rsidRPr="00D34311" w14:paraId="7093B945" w14:textId="77777777" w:rsidTr="00345DD5">
        <w:tc>
          <w:tcPr>
            <w:tcW w:w="3190" w:type="dxa"/>
            <w:hideMark/>
          </w:tcPr>
          <w:p w14:paraId="63D0F107" w14:textId="5B3CDF2F"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w:t>
            </w:r>
            <w:r w:rsidR="009E4B2B" w:rsidRPr="00D34311">
              <w:rPr>
                <w:rFonts w:ascii="Times New Roman" w:eastAsia="Times New Roman" w:hAnsi="Times New Roman"/>
                <w:i/>
                <w:lang w:eastAsia="cs-CZ"/>
              </w:rPr>
              <w:t>Poskytovatel</w:t>
            </w:r>
            <w:r w:rsidRPr="00D34311">
              <w:rPr>
                <w:rFonts w:ascii="Times New Roman" w:eastAsia="Times New Roman" w:hAnsi="Times New Roman"/>
                <w:i/>
                <w:lang w:eastAsia="cs-CZ"/>
              </w:rPr>
              <w:t>“</w:t>
            </w:r>
          </w:p>
        </w:tc>
        <w:tc>
          <w:tcPr>
            <w:tcW w:w="5870" w:type="dxa"/>
            <w:hideMark/>
          </w:tcPr>
          <w:p w14:paraId="61BB7C12" w14:textId="65F009BC"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Společnost </w:t>
            </w:r>
            <w:r w:rsidR="00337EEC" w:rsidRPr="00D34311">
              <w:rPr>
                <w:rFonts w:ascii="Times New Roman" w:eastAsia="Times New Roman" w:hAnsi="Times New Roman"/>
                <w:lang w:eastAsia="cs-CZ"/>
              </w:rPr>
              <w:t>Bestsport</w:t>
            </w:r>
            <w:r w:rsidRPr="00D34311">
              <w:rPr>
                <w:rFonts w:ascii="Times New Roman" w:eastAsia="Times New Roman" w:hAnsi="Times New Roman"/>
                <w:lang w:eastAsia="cs-CZ"/>
              </w:rPr>
              <w:t>, a.s., IČ: 24214795</w:t>
            </w:r>
            <w:r w:rsidR="002B208A" w:rsidRPr="00D34311">
              <w:rPr>
                <w:rFonts w:ascii="Times New Roman" w:eastAsia="Times New Roman" w:hAnsi="Times New Roman"/>
                <w:lang w:eastAsia="cs-CZ"/>
              </w:rPr>
              <w:t xml:space="preserve">, případně </w:t>
            </w:r>
            <w:r w:rsidR="00D7279E" w:rsidRPr="00D34311">
              <w:rPr>
                <w:rFonts w:ascii="Times New Roman" w:eastAsia="Times New Roman" w:hAnsi="Times New Roman"/>
                <w:lang w:eastAsia="cs-CZ"/>
              </w:rPr>
              <w:t>její právní nástupce</w:t>
            </w:r>
            <w:r w:rsidRPr="00D34311">
              <w:rPr>
                <w:rFonts w:ascii="Times New Roman" w:eastAsia="Times New Roman" w:hAnsi="Times New Roman"/>
                <w:lang w:eastAsia="cs-CZ"/>
              </w:rPr>
              <w:t xml:space="preserve">. </w:t>
            </w:r>
          </w:p>
        </w:tc>
      </w:tr>
      <w:tr w:rsidR="00036479" w:rsidRPr="00D34311" w14:paraId="23EE6675" w14:textId="77777777" w:rsidTr="00345DD5">
        <w:tc>
          <w:tcPr>
            <w:tcW w:w="3190" w:type="dxa"/>
            <w:hideMark/>
          </w:tcPr>
          <w:p w14:paraId="6E377A22"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„Provozní řád“</w:t>
            </w:r>
          </w:p>
        </w:tc>
        <w:tc>
          <w:tcPr>
            <w:tcW w:w="5870" w:type="dxa"/>
            <w:hideMark/>
          </w:tcPr>
          <w:p w14:paraId="6155641C" w14:textId="5B8CF836"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Souhrn závazných pokynů za účelem celkové organizace chodu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areny vydaný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Upravuje všechny další organizační a instruktážní pokyny pro </w:t>
            </w:r>
            <w:r w:rsidR="009E4B2B" w:rsidRPr="00D34311">
              <w:rPr>
                <w:rFonts w:ascii="Times New Roman" w:eastAsia="Times New Roman" w:hAnsi="Times New Roman"/>
                <w:lang w:eastAsia="cs-CZ"/>
              </w:rPr>
              <w:t>Uživatel</w:t>
            </w:r>
            <w:r w:rsidR="00620930"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a pro návštěvníky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arény. </w:t>
            </w:r>
            <w:r w:rsidR="00B23938" w:rsidRPr="00D34311">
              <w:rPr>
                <w:rFonts w:ascii="Times New Roman" w:eastAsia="Times New Roman" w:hAnsi="Times New Roman"/>
                <w:lang w:eastAsia="cs-CZ"/>
              </w:rPr>
              <w:t xml:space="preserve">Je uveden na webové adrese </w:t>
            </w:r>
            <w:hyperlink r:id="rId15" w:history="1">
              <w:r w:rsidR="00B23938" w:rsidRPr="00D34311">
                <w:rPr>
                  <w:rStyle w:val="Hypertextovodkaz"/>
                  <w:rFonts w:ascii="Times New Roman" w:eastAsia="Times New Roman" w:hAnsi="Times New Roman"/>
                  <w:lang w:eastAsia="cs-CZ"/>
                </w:rPr>
                <w:t>https://www.o2arena.cz/pro-navstevniky/pravidla-pro-navstevniky/</w:t>
              </w:r>
            </w:hyperlink>
            <w:r w:rsidR="00B23938" w:rsidRPr="00D34311">
              <w:rPr>
                <w:rFonts w:ascii="Times New Roman" w:eastAsia="Times New Roman" w:hAnsi="Times New Roman"/>
                <w:lang w:eastAsia="cs-CZ"/>
              </w:rPr>
              <w:t>.</w:t>
            </w:r>
          </w:p>
        </w:tc>
      </w:tr>
      <w:tr w:rsidR="00036479" w:rsidRPr="00D34311" w14:paraId="26F36519" w14:textId="77777777" w:rsidTr="00345DD5">
        <w:tc>
          <w:tcPr>
            <w:tcW w:w="3190" w:type="dxa"/>
            <w:hideMark/>
          </w:tcPr>
          <w:p w14:paraId="0BDD59A5" w14:textId="4A1B0F73"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 xml:space="preserve">„Předmět </w:t>
            </w:r>
            <w:r w:rsidR="009E4B2B" w:rsidRPr="00D34311">
              <w:rPr>
                <w:rFonts w:ascii="Times New Roman" w:eastAsia="Times New Roman" w:hAnsi="Times New Roman"/>
                <w:i/>
                <w:lang w:eastAsia="cs-CZ"/>
              </w:rPr>
              <w:t>užívání</w:t>
            </w:r>
            <w:r w:rsidRPr="00D34311">
              <w:rPr>
                <w:rFonts w:ascii="Times New Roman" w:eastAsia="Times New Roman" w:hAnsi="Times New Roman"/>
                <w:i/>
                <w:lang w:eastAsia="cs-CZ"/>
              </w:rPr>
              <w:t>“</w:t>
            </w:r>
          </w:p>
        </w:tc>
        <w:tc>
          <w:tcPr>
            <w:tcW w:w="5870" w:type="dxa"/>
            <w:hideMark/>
          </w:tcPr>
          <w:p w14:paraId="45C4B8D4" w14:textId="375FE31C"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Ve Smlouvě popsané a označené prostory, které se nacházejí v budově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a příp. v jejím přilehlém okolí, které jsou na základě Smlouvy </w:t>
            </w:r>
            <w:r w:rsidR="00620930" w:rsidRPr="00D34311">
              <w:rPr>
                <w:rFonts w:ascii="Times New Roman" w:eastAsia="Times New Roman" w:hAnsi="Times New Roman"/>
                <w:lang w:eastAsia="cs-CZ"/>
              </w:rPr>
              <w:t xml:space="preserve">poskytování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w:t>
            </w:r>
            <w:r w:rsidR="00620930" w:rsidRPr="00D34311">
              <w:rPr>
                <w:rFonts w:ascii="Times New Roman" w:eastAsia="Times New Roman" w:hAnsi="Times New Roman"/>
                <w:lang w:eastAsia="cs-CZ"/>
              </w:rPr>
              <w:t xml:space="preserve">k užívání </w:t>
            </w:r>
            <w:r w:rsidR="009E4B2B" w:rsidRPr="00D34311">
              <w:rPr>
                <w:rFonts w:ascii="Times New Roman" w:eastAsia="Times New Roman" w:hAnsi="Times New Roman"/>
                <w:lang w:eastAsia="cs-CZ"/>
              </w:rPr>
              <w:t>Uživateli</w:t>
            </w:r>
            <w:r w:rsidRPr="00D34311">
              <w:rPr>
                <w:rFonts w:ascii="Times New Roman" w:eastAsia="Times New Roman" w:hAnsi="Times New Roman"/>
                <w:lang w:eastAsia="cs-CZ"/>
              </w:rPr>
              <w:t xml:space="preserve"> na určený časový úsek.</w:t>
            </w:r>
          </w:p>
        </w:tc>
      </w:tr>
      <w:tr w:rsidR="00064578" w:rsidRPr="00D34311" w14:paraId="0E99C210" w14:textId="77777777" w:rsidTr="00345DD5">
        <w:tc>
          <w:tcPr>
            <w:tcW w:w="3190" w:type="dxa"/>
          </w:tcPr>
          <w:p w14:paraId="554A7D9B" w14:textId="24A6FC3E" w:rsidR="00064578" w:rsidRPr="00D34311" w:rsidRDefault="00064578"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„PZ“</w:t>
            </w:r>
          </w:p>
        </w:tc>
        <w:tc>
          <w:tcPr>
            <w:tcW w:w="5870" w:type="dxa"/>
          </w:tcPr>
          <w:p w14:paraId="25C195BA" w14:textId="4BA699A8" w:rsidR="00064578" w:rsidRPr="00D34311" w:rsidRDefault="00CB1112" w:rsidP="00CB1112">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Zákon č. 206/2015 Sb., o pyrotechnických výrobcích a zacházení s nimi a o změně některých zákonů (zákon o pyrotechnice), ve znění pozdějších předpisů.</w:t>
            </w:r>
          </w:p>
        </w:tc>
      </w:tr>
      <w:tr w:rsidR="00036479" w:rsidRPr="00D34311" w14:paraId="7AA465D2" w14:textId="77777777" w:rsidTr="00345DD5">
        <w:tc>
          <w:tcPr>
            <w:tcW w:w="3190" w:type="dxa"/>
            <w:hideMark/>
          </w:tcPr>
          <w:p w14:paraId="627A3FE1"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„Reklamní nosič“</w:t>
            </w:r>
          </w:p>
        </w:tc>
        <w:tc>
          <w:tcPr>
            <w:tcW w:w="5870" w:type="dxa"/>
            <w:hideMark/>
          </w:tcPr>
          <w:p w14:paraId="06F185BD"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Prostředek reklamy sloužící k propagaci Akce, zejména video, spot, billboard, </w:t>
            </w:r>
            <w:proofErr w:type="spellStart"/>
            <w:r w:rsidRPr="00D34311">
              <w:rPr>
                <w:rFonts w:ascii="Times New Roman" w:eastAsia="Times New Roman" w:hAnsi="Times New Roman"/>
                <w:lang w:eastAsia="cs-CZ"/>
              </w:rPr>
              <w:t>bigboard</w:t>
            </w:r>
            <w:proofErr w:type="spellEnd"/>
            <w:r w:rsidRPr="00D34311">
              <w:rPr>
                <w:rFonts w:ascii="Times New Roman" w:eastAsia="Times New Roman" w:hAnsi="Times New Roman"/>
                <w:lang w:eastAsia="cs-CZ"/>
              </w:rPr>
              <w:t xml:space="preserve">, banner web, inzerce, tisková zpráva, leták, plakát, oblečení, </w:t>
            </w:r>
            <w:proofErr w:type="gramStart"/>
            <w:r w:rsidRPr="00D34311">
              <w:rPr>
                <w:rFonts w:ascii="Times New Roman" w:eastAsia="Times New Roman" w:hAnsi="Times New Roman"/>
                <w:lang w:eastAsia="cs-CZ"/>
              </w:rPr>
              <w:t>3D</w:t>
            </w:r>
            <w:proofErr w:type="gramEnd"/>
            <w:r w:rsidRPr="00D34311">
              <w:rPr>
                <w:rFonts w:ascii="Times New Roman" w:eastAsia="Times New Roman" w:hAnsi="Times New Roman"/>
                <w:lang w:eastAsia="cs-CZ"/>
              </w:rPr>
              <w:t xml:space="preserve"> reklamní předměty apod.</w:t>
            </w:r>
          </w:p>
        </w:tc>
      </w:tr>
      <w:tr w:rsidR="00036479" w:rsidRPr="00D34311" w14:paraId="1BC26EC5" w14:textId="77777777" w:rsidTr="00345DD5">
        <w:tc>
          <w:tcPr>
            <w:tcW w:w="3190" w:type="dxa"/>
            <w:hideMark/>
          </w:tcPr>
          <w:p w14:paraId="0FE3120B"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„Rezervační poplatek“</w:t>
            </w:r>
          </w:p>
        </w:tc>
        <w:tc>
          <w:tcPr>
            <w:tcW w:w="5870" w:type="dxa"/>
            <w:hideMark/>
          </w:tcPr>
          <w:p w14:paraId="1537E114" w14:textId="749867BC"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Poplatek za rezervaci termínu Akce, splatný </w:t>
            </w:r>
            <w:r w:rsidR="009E4B2B" w:rsidRPr="00D34311">
              <w:rPr>
                <w:rFonts w:ascii="Times New Roman" w:eastAsia="Times New Roman" w:hAnsi="Times New Roman"/>
                <w:lang w:eastAsia="cs-CZ"/>
              </w:rPr>
              <w:t>Uživatel</w:t>
            </w:r>
            <w:r w:rsidR="00620930" w:rsidRPr="00D34311">
              <w:rPr>
                <w:rFonts w:ascii="Times New Roman" w:eastAsia="Times New Roman" w:hAnsi="Times New Roman"/>
                <w:lang w:eastAsia="cs-CZ"/>
              </w:rPr>
              <w:t>e</w:t>
            </w:r>
            <w:r w:rsidRPr="00D34311">
              <w:rPr>
                <w:rFonts w:ascii="Times New Roman" w:eastAsia="Times New Roman" w:hAnsi="Times New Roman"/>
                <w:lang w:eastAsia="cs-CZ"/>
              </w:rPr>
              <w:t>m na základě Rezervační smlouvy, jehož uhrazení je podmínkou rezervace termínu Akce.</w:t>
            </w:r>
          </w:p>
        </w:tc>
      </w:tr>
      <w:tr w:rsidR="00036479" w:rsidRPr="00D34311" w14:paraId="1EFFC7AD" w14:textId="77777777" w:rsidTr="00345DD5">
        <w:tc>
          <w:tcPr>
            <w:tcW w:w="3190" w:type="dxa"/>
            <w:hideMark/>
          </w:tcPr>
          <w:p w14:paraId="0D203F61"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„Rezervační smlouva“</w:t>
            </w:r>
          </w:p>
        </w:tc>
        <w:tc>
          <w:tcPr>
            <w:tcW w:w="5870" w:type="dxa"/>
            <w:hideMark/>
          </w:tcPr>
          <w:p w14:paraId="292C2E7A" w14:textId="7C6B112D"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Smlouva o rezervaci termínu na Akci, kterou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uzavírá s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em za účelem rezervace termínu pro Akci po určitou dobu.</w:t>
            </w:r>
          </w:p>
        </w:tc>
      </w:tr>
      <w:tr w:rsidR="00036479" w:rsidRPr="00D34311" w14:paraId="12428FCC" w14:textId="77777777" w:rsidTr="00345DD5">
        <w:tc>
          <w:tcPr>
            <w:tcW w:w="3190" w:type="dxa"/>
            <w:hideMark/>
          </w:tcPr>
          <w:p w14:paraId="559C0B04"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„Seating plán“</w:t>
            </w:r>
          </w:p>
        </w:tc>
        <w:tc>
          <w:tcPr>
            <w:tcW w:w="5870" w:type="dxa"/>
            <w:hideMark/>
          </w:tcPr>
          <w:p w14:paraId="5E5F8A1E" w14:textId="474812C4" w:rsidR="00036479" w:rsidRPr="00D34311" w:rsidRDefault="00036479" w:rsidP="00DB7E62">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Plán sedadel při Akci, sestavovaný </w:t>
            </w:r>
            <w:r w:rsidR="009E4B2B" w:rsidRPr="00D34311">
              <w:rPr>
                <w:rFonts w:ascii="Times New Roman" w:eastAsia="Times New Roman" w:hAnsi="Times New Roman"/>
                <w:lang w:eastAsia="cs-CZ"/>
              </w:rPr>
              <w:t>Uživatel</w:t>
            </w:r>
            <w:r w:rsidR="00620930" w:rsidRPr="00D34311">
              <w:rPr>
                <w:rFonts w:ascii="Times New Roman" w:eastAsia="Times New Roman" w:hAnsi="Times New Roman"/>
                <w:lang w:eastAsia="cs-CZ"/>
              </w:rPr>
              <w:t>e</w:t>
            </w:r>
            <w:r w:rsidRPr="00D34311">
              <w:rPr>
                <w:rFonts w:ascii="Times New Roman" w:eastAsia="Times New Roman" w:hAnsi="Times New Roman"/>
                <w:lang w:eastAsia="cs-CZ"/>
              </w:rPr>
              <w:t>m v souladu s</w:t>
            </w:r>
            <w:r w:rsidR="008C179A" w:rsidRPr="00D34311">
              <w:rPr>
                <w:rFonts w:ascii="Times New Roman" w:eastAsia="Times New Roman" w:hAnsi="Times New Roman"/>
                <w:lang w:eastAsia="cs-CZ"/>
              </w:rPr>
              <w:t>e Smlouvou, zejména pak</w:t>
            </w:r>
            <w:r w:rsidRPr="00D34311">
              <w:rPr>
                <w:rFonts w:ascii="Times New Roman" w:eastAsia="Times New Roman" w:hAnsi="Times New Roman"/>
                <w:lang w:eastAsia="cs-CZ"/>
              </w:rPr>
              <w:t xml:space="preserve"> těmito Obecnými podmínkami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w:t>
            </w:r>
          </w:p>
        </w:tc>
      </w:tr>
      <w:tr w:rsidR="00036479" w:rsidRPr="00D34311" w14:paraId="45E85245" w14:textId="77777777" w:rsidTr="00345DD5">
        <w:tc>
          <w:tcPr>
            <w:tcW w:w="3190" w:type="dxa"/>
            <w:hideMark/>
          </w:tcPr>
          <w:p w14:paraId="1E9331FE"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„Severní vstup“</w:t>
            </w:r>
          </w:p>
        </w:tc>
        <w:tc>
          <w:tcPr>
            <w:tcW w:w="5870" w:type="dxa"/>
            <w:hideMark/>
          </w:tcPr>
          <w:p w14:paraId="0FF1AF8C"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Vstup do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areny na 1. podlaží z ulice Ocelářská od stanice metra Českomoravská,</w:t>
            </w:r>
            <w:r w:rsidRPr="00D34311">
              <w:rPr>
                <w:rFonts w:ascii="Times New Roman" w:eastAsia="Times New Roman" w:hAnsi="Times New Roman"/>
                <w:color w:val="000000"/>
                <w:lang w:eastAsia="cs-CZ"/>
              </w:rPr>
              <w:t xml:space="preserve"> vyznačený v Plánu nebytových prostor.</w:t>
            </w:r>
          </w:p>
        </w:tc>
      </w:tr>
      <w:tr w:rsidR="00036479" w:rsidRPr="00D34311" w14:paraId="7202802D" w14:textId="77777777" w:rsidTr="00345DD5">
        <w:tc>
          <w:tcPr>
            <w:tcW w:w="3190" w:type="dxa"/>
            <w:hideMark/>
          </w:tcPr>
          <w:p w14:paraId="7CA8F4AF"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„Seznam osob“</w:t>
            </w:r>
          </w:p>
        </w:tc>
        <w:tc>
          <w:tcPr>
            <w:tcW w:w="5870" w:type="dxa"/>
            <w:hideMark/>
          </w:tcPr>
          <w:p w14:paraId="78BFD2AF"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Jmenný seznam účinkujících, doprovodu a státních poznávacích značek/registračních značek vozidel vstupujících/vjíždějících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Hospodářským dvorem.</w:t>
            </w:r>
          </w:p>
        </w:tc>
      </w:tr>
      <w:tr w:rsidR="00036479" w:rsidRPr="00D34311" w14:paraId="482C8684" w14:textId="77777777" w:rsidTr="00345DD5">
        <w:tc>
          <w:tcPr>
            <w:tcW w:w="3190" w:type="dxa"/>
            <w:hideMark/>
          </w:tcPr>
          <w:p w14:paraId="64FC413F"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„Síň slávy“</w:t>
            </w:r>
          </w:p>
        </w:tc>
        <w:tc>
          <w:tcPr>
            <w:tcW w:w="5870" w:type="dxa"/>
          </w:tcPr>
          <w:p w14:paraId="3C5FF450" w14:textId="3304B0FC" w:rsidR="00036479" w:rsidRPr="00D34311" w:rsidRDefault="00036479" w:rsidP="00684CB2">
            <w:pPr>
              <w:spacing w:after="0" w:line="240" w:lineRule="auto"/>
              <w:jc w:val="both"/>
              <w:rPr>
                <w:rFonts w:ascii="Times New Roman" w:eastAsia="Times New Roman" w:hAnsi="Times New Roman"/>
              </w:rPr>
            </w:pPr>
            <w:r w:rsidRPr="00D34311">
              <w:rPr>
                <w:rFonts w:ascii="Times New Roman" w:eastAsia="Times New Roman" w:hAnsi="Times New Roman"/>
              </w:rPr>
              <w:t>Stavebně uzavřený prostor na Skybox patře, pojatý jako konferenční místnost, do kterého mají vstup pouze oprávněné osoby na základě dohody s </w:t>
            </w:r>
            <w:r w:rsidR="009E4B2B" w:rsidRPr="00D34311">
              <w:rPr>
                <w:rFonts w:ascii="Times New Roman" w:eastAsia="Times New Roman" w:hAnsi="Times New Roman"/>
              </w:rPr>
              <w:t>Poskytovatel</w:t>
            </w:r>
            <w:r w:rsidRPr="00D34311">
              <w:rPr>
                <w:rFonts w:ascii="Times New Roman" w:eastAsia="Times New Roman" w:hAnsi="Times New Roman"/>
              </w:rPr>
              <w:t>em.</w:t>
            </w:r>
          </w:p>
        </w:tc>
      </w:tr>
      <w:tr w:rsidR="00036479" w:rsidRPr="00D34311" w14:paraId="1EA9A98B" w14:textId="77777777" w:rsidTr="00345DD5">
        <w:tc>
          <w:tcPr>
            <w:tcW w:w="3190" w:type="dxa"/>
            <w:hideMark/>
          </w:tcPr>
          <w:p w14:paraId="6F314D8B"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„Skybox patro“</w:t>
            </w:r>
          </w:p>
        </w:tc>
        <w:tc>
          <w:tcPr>
            <w:tcW w:w="5870" w:type="dxa"/>
            <w:hideMark/>
          </w:tcPr>
          <w:p w14:paraId="5178B44C" w14:textId="4C359DBC" w:rsidR="00036479" w:rsidRPr="00D34311" w:rsidRDefault="00036479" w:rsidP="00684CB2">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Rozlehlá část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na třetím „3“ uzavřeném patře s výhledem na hrací plochu či jeviště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Vstup do Skybox patra mají pouze oprávněné osoby za podmínek stanovených zvláštními smlouvami. Skybox patro zahrnuje: </w:t>
            </w:r>
            <w:proofErr w:type="spellStart"/>
            <w:r w:rsidRPr="00D34311">
              <w:rPr>
                <w:rFonts w:ascii="Times New Roman" w:eastAsia="Times New Roman" w:hAnsi="Times New Roman"/>
                <w:lang w:eastAsia="cs-CZ"/>
              </w:rPr>
              <w:t>skybox</w:t>
            </w:r>
            <w:proofErr w:type="spellEnd"/>
            <w:r w:rsidRPr="00D34311">
              <w:rPr>
                <w:rFonts w:ascii="Times New Roman" w:eastAsia="Times New Roman" w:hAnsi="Times New Roman"/>
                <w:lang w:eastAsia="cs-CZ"/>
              </w:rPr>
              <w:t xml:space="preserve"> recepci s kompletním administrativním zázemím, restauraci, bar, konferenční </w:t>
            </w:r>
            <w:proofErr w:type="spellStart"/>
            <w:r w:rsidRPr="00D34311">
              <w:rPr>
                <w:rFonts w:ascii="Times New Roman" w:eastAsia="Times New Roman" w:hAnsi="Times New Roman"/>
                <w:lang w:eastAsia="cs-CZ"/>
              </w:rPr>
              <w:t>místností</w:t>
            </w:r>
            <w:r w:rsidR="0079226F" w:rsidRPr="00D34311">
              <w:rPr>
                <w:rFonts w:ascii="Times New Roman" w:eastAsia="Times New Roman" w:hAnsi="Times New Roman"/>
                <w:lang w:eastAsia="cs-CZ"/>
              </w:rPr>
              <w:t>Prémiová</w:t>
            </w:r>
            <w:proofErr w:type="spellEnd"/>
            <w:r w:rsidR="0079226F" w:rsidRPr="00D34311">
              <w:rPr>
                <w:rFonts w:ascii="Times New Roman" w:eastAsia="Times New Roman" w:hAnsi="Times New Roman"/>
                <w:lang w:eastAsia="cs-CZ"/>
              </w:rPr>
              <w:t xml:space="preserve"> sedadla, </w:t>
            </w:r>
            <w:proofErr w:type="spellStart"/>
            <w:r w:rsidR="0079226F" w:rsidRPr="00D34311">
              <w:rPr>
                <w:rFonts w:ascii="Times New Roman" w:eastAsia="Times New Roman" w:hAnsi="Times New Roman"/>
                <w:lang w:eastAsia="cs-CZ"/>
              </w:rPr>
              <w:t>Premier</w:t>
            </w:r>
            <w:proofErr w:type="spellEnd"/>
            <w:r w:rsidR="0079226F" w:rsidRPr="00D34311">
              <w:rPr>
                <w:rFonts w:ascii="Times New Roman" w:eastAsia="Times New Roman" w:hAnsi="Times New Roman"/>
                <w:lang w:eastAsia="cs-CZ"/>
              </w:rPr>
              <w:t xml:space="preserve"> Club a </w:t>
            </w:r>
            <w:r w:rsidR="00330728" w:rsidRPr="00D34311">
              <w:rPr>
                <w:rFonts w:ascii="Times New Roman" w:eastAsia="Times New Roman" w:hAnsi="Times New Roman"/>
                <w:lang w:eastAsia="cs-CZ"/>
              </w:rPr>
              <w:t xml:space="preserve">62 </w:t>
            </w:r>
            <w:proofErr w:type="spellStart"/>
            <w:r w:rsidRPr="00D34311">
              <w:rPr>
                <w:rFonts w:ascii="Times New Roman" w:eastAsia="Times New Roman" w:hAnsi="Times New Roman"/>
                <w:lang w:eastAsia="cs-CZ"/>
              </w:rPr>
              <w:t>skyboxů</w:t>
            </w:r>
            <w:proofErr w:type="spellEnd"/>
            <w:r w:rsidRPr="00D34311">
              <w:rPr>
                <w:rFonts w:ascii="Times New Roman" w:eastAsia="Times New Roman" w:hAnsi="Times New Roman"/>
                <w:lang w:eastAsia="cs-CZ"/>
              </w:rPr>
              <w:t xml:space="preserve">, tzn. VIP salónky s individuálním vstupem, </w:t>
            </w:r>
            <w:r w:rsidRPr="00D34311">
              <w:rPr>
                <w:rFonts w:ascii="Times New Roman" w:eastAsia="Times New Roman" w:hAnsi="Times New Roman"/>
                <w:lang w:eastAsia="cs-CZ"/>
              </w:rPr>
              <w:lastRenderedPageBreak/>
              <w:t>sestávající se ze vstupního prostoru, kuchyňky, WC a konferenční místnosti</w:t>
            </w:r>
            <w:r w:rsidR="0079226F" w:rsidRPr="00D34311">
              <w:rPr>
                <w:rFonts w:ascii="Times New Roman" w:eastAsia="Times New Roman" w:hAnsi="Times New Roman"/>
                <w:lang w:eastAsia="cs-CZ"/>
              </w:rPr>
              <w:t xml:space="preserve"> a</w:t>
            </w:r>
            <w:r w:rsidRPr="00D34311">
              <w:rPr>
                <w:rFonts w:ascii="Times New Roman" w:eastAsia="Times New Roman" w:hAnsi="Times New Roman"/>
                <w:lang w:eastAsia="cs-CZ"/>
              </w:rPr>
              <w:t xml:space="preserve"> privátní</w:t>
            </w:r>
            <w:r w:rsidR="0079226F" w:rsidRPr="00D34311">
              <w:rPr>
                <w:rFonts w:ascii="Times New Roman" w:eastAsia="Times New Roman" w:hAnsi="Times New Roman"/>
                <w:lang w:eastAsia="cs-CZ"/>
              </w:rPr>
              <w:t>ho</w:t>
            </w:r>
            <w:r w:rsidRPr="00D34311">
              <w:rPr>
                <w:rFonts w:ascii="Times New Roman" w:eastAsia="Times New Roman" w:hAnsi="Times New Roman"/>
                <w:lang w:eastAsia="cs-CZ"/>
              </w:rPr>
              <w:t xml:space="preserve"> balkon</w:t>
            </w:r>
            <w:r w:rsidR="0079226F" w:rsidRPr="00D34311">
              <w:rPr>
                <w:rFonts w:ascii="Times New Roman" w:eastAsia="Times New Roman" w:hAnsi="Times New Roman"/>
                <w:lang w:eastAsia="cs-CZ"/>
              </w:rPr>
              <w:t xml:space="preserve">u se </w:t>
            </w:r>
            <w:r w:rsidRPr="00D34311">
              <w:rPr>
                <w:rFonts w:ascii="Times New Roman" w:eastAsia="Times New Roman" w:hAnsi="Times New Roman"/>
                <w:lang w:eastAsia="cs-CZ"/>
              </w:rPr>
              <w:t>sedadly, do kapacity 20 oso</w:t>
            </w:r>
            <w:r w:rsidR="0079226F" w:rsidRPr="00D34311">
              <w:rPr>
                <w:rFonts w:ascii="Times New Roman" w:eastAsia="Times New Roman" w:hAnsi="Times New Roman"/>
                <w:lang w:eastAsia="cs-CZ"/>
              </w:rPr>
              <w:t>b,</w:t>
            </w:r>
          </w:p>
        </w:tc>
      </w:tr>
      <w:tr w:rsidR="00036479" w:rsidRPr="00D34311" w14:paraId="4F9A10D2" w14:textId="77777777" w:rsidTr="00345DD5">
        <w:tc>
          <w:tcPr>
            <w:tcW w:w="3190" w:type="dxa"/>
            <w:hideMark/>
          </w:tcPr>
          <w:p w14:paraId="6DD9FC7B"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lastRenderedPageBreak/>
              <w:t>„Smlouva o prodeji vstupenek“</w:t>
            </w:r>
          </w:p>
        </w:tc>
        <w:tc>
          <w:tcPr>
            <w:tcW w:w="5870" w:type="dxa"/>
            <w:hideMark/>
          </w:tcPr>
          <w:p w14:paraId="5EB7E35B" w14:textId="77777777" w:rsidR="00036479" w:rsidRPr="00D34311" w:rsidRDefault="00036479" w:rsidP="00DB7E62">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Smlouva, kterou uzavírá Pořadatel s Prodejc</w:t>
            </w:r>
            <w:r w:rsidR="006864E4" w:rsidRPr="00D34311">
              <w:rPr>
                <w:rFonts w:ascii="Times New Roman" w:eastAsia="Times New Roman" w:hAnsi="Times New Roman"/>
                <w:lang w:eastAsia="cs-CZ"/>
              </w:rPr>
              <w:t>i</w:t>
            </w:r>
            <w:r w:rsidRPr="00D34311">
              <w:rPr>
                <w:rFonts w:ascii="Times New Roman" w:eastAsia="Times New Roman" w:hAnsi="Times New Roman"/>
                <w:lang w:eastAsia="cs-CZ"/>
              </w:rPr>
              <w:t xml:space="preserve"> vstupenek za účelem tisku, distribuce a prodeje vstupenek na Akci.</w:t>
            </w:r>
          </w:p>
        </w:tc>
      </w:tr>
      <w:tr w:rsidR="00036479" w:rsidRPr="00D34311" w14:paraId="725D9D5B" w14:textId="77777777" w:rsidTr="00345DD5">
        <w:tc>
          <w:tcPr>
            <w:tcW w:w="3190" w:type="dxa"/>
            <w:hideMark/>
          </w:tcPr>
          <w:p w14:paraId="64841E4E"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„Smlouva“</w:t>
            </w:r>
          </w:p>
        </w:tc>
        <w:tc>
          <w:tcPr>
            <w:tcW w:w="5870" w:type="dxa"/>
            <w:hideMark/>
          </w:tcPr>
          <w:p w14:paraId="3B8B8442" w14:textId="3CF96111"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Smlouva o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w:t>
            </w:r>
            <w:r w:rsidR="00F37D48" w:rsidRPr="00D34311">
              <w:rPr>
                <w:rFonts w:ascii="Times New Roman" w:eastAsia="Times New Roman" w:hAnsi="Times New Roman"/>
                <w:lang w:eastAsia="cs-CZ"/>
              </w:rPr>
              <w:t xml:space="preserve">nebytových prostor </w:t>
            </w:r>
            <w:r w:rsidRPr="00D34311">
              <w:rPr>
                <w:rFonts w:ascii="Times New Roman" w:eastAsia="Times New Roman" w:hAnsi="Times New Roman"/>
                <w:lang w:eastAsia="cs-CZ"/>
              </w:rPr>
              <w:t xml:space="preserve">na Akci, uzavřená mezi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a </w:t>
            </w:r>
            <w:r w:rsidR="009E4B2B" w:rsidRPr="00D34311">
              <w:rPr>
                <w:rFonts w:ascii="Times New Roman" w:eastAsia="Times New Roman" w:hAnsi="Times New Roman"/>
                <w:lang w:eastAsia="cs-CZ"/>
              </w:rPr>
              <w:t>Uživatel</w:t>
            </w:r>
            <w:r w:rsidR="00F37D48" w:rsidRPr="00D34311">
              <w:rPr>
                <w:rFonts w:ascii="Times New Roman" w:eastAsia="Times New Roman" w:hAnsi="Times New Roman"/>
                <w:lang w:eastAsia="cs-CZ"/>
              </w:rPr>
              <w:t>e</w:t>
            </w:r>
            <w:r w:rsidRPr="00D34311">
              <w:rPr>
                <w:rFonts w:ascii="Times New Roman" w:eastAsia="Times New Roman" w:hAnsi="Times New Roman"/>
                <w:lang w:eastAsia="cs-CZ"/>
              </w:rPr>
              <w:t>m, vč. příloh.</w:t>
            </w:r>
          </w:p>
        </w:tc>
      </w:tr>
      <w:tr w:rsidR="00330728" w:rsidRPr="00D34311" w14:paraId="1BD15533" w14:textId="77777777" w:rsidTr="00345DD5">
        <w:tc>
          <w:tcPr>
            <w:tcW w:w="3190" w:type="dxa"/>
            <w:hideMark/>
          </w:tcPr>
          <w:p w14:paraId="0C6AB3E8" w14:textId="460D9A79" w:rsidR="00330728" w:rsidRPr="00D34311" w:rsidRDefault="00330728" w:rsidP="00330728">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w:t>
            </w:r>
            <w:proofErr w:type="spellStart"/>
            <w:r w:rsidRPr="00D34311">
              <w:rPr>
                <w:rFonts w:ascii="Times New Roman" w:eastAsia="Times New Roman" w:hAnsi="Times New Roman"/>
                <w:i/>
                <w:lang w:eastAsia="cs-CZ"/>
              </w:rPr>
              <w:t>Starsbar</w:t>
            </w:r>
            <w:proofErr w:type="spellEnd"/>
            <w:r w:rsidRPr="00D34311">
              <w:rPr>
                <w:rFonts w:ascii="Times New Roman" w:eastAsia="Times New Roman" w:hAnsi="Times New Roman"/>
                <w:i/>
                <w:lang w:eastAsia="cs-CZ"/>
              </w:rPr>
              <w:t>“</w:t>
            </w:r>
          </w:p>
        </w:tc>
        <w:tc>
          <w:tcPr>
            <w:tcW w:w="5870" w:type="dxa"/>
          </w:tcPr>
          <w:p w14:paraId="74848AE4" w14:textId="12EBF0DF" w:rsidR="00330728" w:rsidRPr="00D34311" w:rsidRDefault="00330728" w:rsidP="00330728">
            <w:pPr>
              <w:spacing w:after="0" w:line="240" w:lineRule="auto"/>
              <w:jc w:val="both"/>
              <w:rPr>
                <w:rFonts w:ascii="Times New Roman" w:eastAsia="Times New Roman" w:hAnsi="Times New Roman"/>
              </w:rPr>
            </w:pPr>
            <w:r w:rsidRPr="00D34311">
              <w:rPr>
                <w:rFonts w:ascii="Times New Roman" w:eastAsia="Times New Roman" w:hAnsi="Times New Roman"/>
              </w:rPr>
              <w:t>Ex</w:t>
            </w:r>
            <w:r w:rsidR="00F37D48" w:rsidRPr="00D34311">
              <w:rPr>
                <w:rFonts w:ascii="Times New Roman" w:eastAsia="Times New Roman" w:hAnsi="Times New Roman"/>
              </w:rPr>
              <w:t>k</w:t>
            </w:r>
            <w:r w:rsidRPr="00D34311">
              <w:rPr>
                <w:rFonts w:ascii="Times New Roman" w:eastAsia="Times New Roman" w:hAnsi="Times New Roman"/>
              </w:rPr>
              <w:t xml:space="preserve">lusivní „open </w:t>
            </w:r>
            <w:proofErr w:type="spellStart"/>
            <w:r w:rsidRPr="00D34311">
              <w:rPr>
                <w:rFonts w:ascii="Times New Roman" w:eastAsia="Times New Roman" w:hAnsi="Times New Roman"/>
              </w:rPr>
              <w:t>space</w:t>
            </w:r>
            <w:proofErr w:type="spellEnd"/>
            <w:r w:rsidRPr="00D34311">
              <w:rPr>
                <w:rFonts w:ascii="Times New Roman" w:eastAsia="Times New Roman" w:hAnsi="Times New Roman"/>
              </w:rPr>
              <w:t xml:space="preserve">“ prostor nad ledovou plochou, který se nachází na Skybox patře. Jedná se o členitý prostor s jedinečným výhledem na ledovou plochu/podium. Součástí je vlastní bar a vlastní sociální zařízení s kapacitou 50-70 osob. </w:t>
            </w:r>
          </w:p>
        </w:tc>
      </w:tr>
      <w:tr w:rsidR="00036479" w:rsidRPr="00D34311" w14:paraId="2A8822DC" w14:textId="77777777" w:rsidTr="00345DD5">
        <w:tc>
          <w:tcPr>
            <w:tcW w:w="3190" w:type="dxa"/>
            <w:hideMark/>
          </w:tcPr>
          <w:p w14:paraId="48BE4F7B"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„Strana“</w:t>
            </w:r>
          </w:p>
        </w:tc>
        <w:tc>
          <w:tcPr>
            <w:tcW w:w="5870" w:type="dxa"/>
            <w:hideMark/>
          </w:tcPr>
          <w:p w14:paraId="47FC063D"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Smluvní strana Smlouvy.</w:t>
            </w:r>
          </w:p>
        </w:tc>
      </w:tr>
      <w:tr w:rsidR="00036479" w:rsidRPr="00D34311" w14:paraId="3ED7DEDD" w14:textId="77777777" w:rsidTr="00345DD5">
        <w:tc>
          <w:tcPr>
            <w:tcW w:w="3190" w:type="dxa"/>
            <w:hideMark/>
          </w:tcPr>
          <w:p w14:paraId="43AE1D73"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„Ticket Manifest“</w:t>
            </w:r>
          </w:p>
        </w:tc>
        <w:tc>
          <w:tcPr>
            <w:tcW w:w="5870" w:type="dxa"/>
            <w:hideMark/>
          </w:tcPr>
          <w:p w14:paraId="09ACA237" w14:textId="77777777" w:rsidR="00036479" w:rsidRPr="00D34311" w:rsidRDefault="00036479" w:rsidP="00DB7E62">
            <w:pPr>
              <w:spacing w:after="0" w:line="240" w:lineRule="auto"/>
              <w:jc w:val="both"/>
              <w:rPr>
                <w:rFonts w:ascii="Times New Roman" w:eastAsia="Times New Roman" w:hAnsi="Times New Roman"/>
              </w:rPr>
            </w:pPr>
            <w:r w:rsidRPr="00D34311">
              <w:rPr>
                <w:rFonts w:ascii="Times New Roman" w:hAnsi="Times New Roman"/>
              </w:rPr>
              <w:t>Protokol o výsledcích prodeje vstupenek na Akci, vydávaný Prodejc</w:t>
            </w:r>
            <w:r w:rsidR="006864E4" w:rsidRPr="00D34311">
              <w:rPr>
                <w:rFonts w:ascii="Times New Roman" w:hAnsi="Times New Roman"/>
              </w:rPr>
              <w:t>i</w:t>
            </w:r>
            <w:r w:rsidRPr="00D34311">
              <w:rPr>
                <w:rFonts w:ascii="Times New Roman" w:hAnsi="Times New Roman"/>
              </w:rPr>
              <w:t xml:space="preserve"> vstupenek</w:t>
            </w:r>
            <w:r w:rsidRPr="00D34311">
              <w:rPr>
                <w:rFonts w:ascii="Times New Roman" w:eastAsia="Times New Roman" w:hAnsi="Times New Roman"/>
                <w:lang w:eastAsia="cs-CZ"/>
              </w:rPr>
              <w:t>.</w:t>
            </w:r>
          </w:p>
        </w:tc>
      </w:tr>
      <w:tr w:rsidR="006A392C" w:rsidRPr="00D34311" w14:paraId="2AFBC167" w14:textId="77777777" w:rsidTr="00345DD5">
        <w:tc>
          <w:tcPr>
            <w:tcW w:w="3190" w:type="dxa"/>
          </w:tcPr>
          <w:p w14:paraId="7A8D97AD" w14:textId="77777777" w:rsidR="006A392C" w:rsidRPr="00D34311" w:rsidRDefault="006A392C"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w:t>
            </w:r>
            <w:proofErr w:type="spellStart"/>
            <w:r w:rsidRPr="00D34311">
              <w:rPr>
                <w:rFonts w:ascii="Times New Roman" w:eastAsia="Times New Roman" w:hAnsi="Times New Roman"/>
                <w:i/>
                <w:lang w:eastAsia="cs-CZ"/>
              </w:rPr>
              <w:t>Ticketingový</w:t>
            </w:r>
            <w:proofErr w:type="spellEnd"/>
            <w:r w:rsidRPr="00D34311">
              <w:rPr>
                <w:rFonts w:ascii="Times New Roman" w:eastAsia="Times New Roman" w:hAnsi="Times New Roman"/>
                <w:i/>
                <w:lang w:eastAsia="cs-CZ"/>
              </w:rPr>
              <w:t xml:space="preserve"> systém“</w:t>
            </w:r>
          </w:p>
        </w:tc>
        <w:tc>
          <w:tcPr>
            <w:tcW w:w="5870" w:type="dxa"/>
          </w:tcPr>
          <w:p w14:paraId="2500CE6C" w14:textId="0084577C" w:rsidR="006A392C" w:rsidRPr="00D34311" w:rsidRDefault="00F37D48" w:rsidP="00052144">
            <w:pPr>
              <w:spacing w:after="0" w:line="240" w:lineRule="auto"/>
              <w:jc w:val="both"/>
              <w:rPr>
                <w:rFonts w:ascii="Times New Roman" w:hAnsi="Times New Roman"/>
              </w:rPr>
            </w:pPr>
            <w:r w:rsidRPr="00D34311">
              <w:rPr>
                <w:rStyle w:val="Projednvajc"/>
                <w:rFonts w:ascii="Times New Roman" w:hAnsi="Times New Roman"/>
              </w:rPr>
              <w:t>S</w:t>
            </w:r>
            <w:r w:rsidR="006A392C" w:rsidRPr="00D34311">
              <w:rPr>
                <w:rStyle w:val="Projednvajc"/>
                <w:rFonts w:ascii="Times New Roman" w:hAnsi="Times New Roman"/>
              </w:rPr>
              <w:t xml:space="preserve">oubor software a hardware umožňující prodávat vstupenky a služby na Akce ze strany Prodejce(ů) vstupenek. </w:t>
            </w:r>
          </w:p>
        </w:tc>
      </w:tr>
      <w:tr w:rsidR="00036479" w:rsidRPr="00D34311" w14:paraId="19FC5EAE" w14:textId="77777777" w:rsidTr="00345DD5">
        <w:trPr>
          <w:trHeight w:val="668"/>
        </w:trPr>
        <w:tc>
          <w:tcPr>
            <w:tcW w:w="3190" w:type="dxa"/>
            <w:hideMark/>
          </w:tcPr>
          <w:p w14:paraId="173760CA"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„Titulární partner“</w:t>
            </w:r>
          </w:p>
        </w:tc>
        <w:tc>
          <w:tcPr>
            <w:tcW w:w="5870" w:type="dxa"/>
            <w:hideMark/>
          </w:tcPr>
          <w:p w14:paraId="4288ED17" w14:textId="701CD38F"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 xml:space="preserve">Subjekt, s nímž má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uzavřenou dohodu o generálním partnerství a jenž je uveden ve Smlouvě. </w:t>
            </w:r>
          </w:p>
        </w:tc>
      </w:tr>
      <w:tr w:rsidR="00036479" w:rsidRPr="00D34311" w14:paraId="287103F1" w14:textId="77777777" w:rsidTr="00345DD5">
        <w:tc>
          <w:tcPr>
            <w:tcW w:w="3190" w:type="dxa"/>
            <w:hideMark/>
          </w:tcPr>
          <w:p w14:paraId="01C8EC17"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„Tunel“</w:t>
            </w:r>
          </w:p>
        </w:tc>
        <w:tc>
          <w:tcPr>
            <w:tcW w:w="5870" w:type="dxa"/>
            <w:hideMark/>
          </w:tcPr>
          <w:p w14:paraId="1415EEA6" w14:textId="1CED18E7" w:rsidR="00036479" w:rsidRPr="00D34311" w:rsidRDefault="00036479" w:rsidP="00E80E0B">
            <w:pPr>
              <w:spacing w:after="0" w:line="240" w:lineRule="auto"/>
              <w:jc w:val="both"/>
              <w:rPr>
                <w:rFonts w:ascii="Times New Roman" w:eastAsia="Times New Roman" w:hAnsi="Times New Roman"/>
                <w:color w:val="FF0000"/>
              </w:rPr>
            </w:pPr>
            <w:r w:rsidRPr="00D34311">
              <w:rPr>
                <w:rFonts w:ascii="Times New Roman" w:eastAsia="Times New Roman" w:hAnsi="Times New Roman"/>
                <w:lang w:eastAsia="cs-CZ"/>
              </w:rPr>
              <w:t>Příjezdová podzemní cesta k objektu zvaném „Galerie Harfa“, vedená zejména pod pozemkem na p.</w:t>
            </w:r>
            <w:r w:rsidR="00180B34"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 xml:space="preserve">č. 3343/9, evidované v katastru nemovitostí vedeném Katastrálním úřadem pro Hlavní město Prahu, katastrální pracoviště Praha, katastrální území Libeň, na LV č. </w:t>
            </w:r>
            <w:r w:rsidR="00180B34" w:rsidRPr="00D34311">
              <w:rPr>
                <w:rFonts w:ascii="Times New Roman" w:eastAsia="Times New Roman" w:hAnsi="Times New Roman"/>
                <w:lang w:eastAsia="cs-CZ"/>
              </w:rPr>
              <w:t>7024</w:t>
            </w:r>
            <w:r w:rsidRPr="00D34311">
              <w:rPr>
                <w:rFonts w:ascii="Times New Roman" w:eastAsia="Times New Roman" w:hAnsi="Times New Roman"/>
                <w:lang w:eastAsia="cs-CZ"/>
              </w:rPr>
              <w:t>.</w:t>
            </w:r>
          </w:p>
        </w:tc>
      </w:tr>
      <w:tr w:rsidR="007C3B4A" w:rsidRPr="00D34311" w14:paraId="1D0F3920" w14:textId="77777777" w:rsidTr="00345DD5">
        <w:tc>
          <w:tcPr>
            <w:tcW w:w="3190" w:type="dxa"/>
          </w:tcPr>
          <w:p w14:paraId="12B0F06C" w14:textId="77777777" w:rsidR="007C3B4A" w:rsidRPr="00D34311" w:rsidRDefault="007C3B4A"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„Turniketový profil“</w:t>
            </w:r>
          </w:p>
        </w:tc>
        <w:tc>
          <w:tcPr>
            <w:tcW w:w="5870" w:type="dxa"/>
          </w:tcPr>
          <w:p w14:paraId="290417BB" w14:textId="77777777" w:rsidR="007C3B4A" w:rsidRPr="00D34311" w:rsidRDefault="007C3B4A" w:rsidP="0094096E">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Informace nutné pro nastavení Turniketového systému (která vstupenka má vstup za jakou čtečku apod.). </w:t>
            </w:r>
          </w:p>
        </w:tc>
      </w:tr>
      <w:tr w:rsidR="006A392C" w:rsidRPr="00D34311" w14:paraId="3E072D15" w14:textId="77777777" w:rsidTr="00345DD5">
        <w:tc>
          <w:tcPr>
            <w:tcW w:w="3190" w:type="dxa"/>
          </w:tcPr>
          <w:p w14:paraId="6C0F5272" w14:textId="77777777" w:rsidR="006A392C" w:rsidRPr="00D34311" w:rsidRDefault="006A392C" w:rsidP="00052144">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„Turniketový systém“</w:t>
            </w:r>
          </w:p>
        </w:tc>
        <w:tc>
          <w:tcPr>
            <w:tcW w:w="5870" w:type="dxa"/>
          </w:tcPr>
          <w:p w14:paraId="22DAC6BE" w14:textId="77777777" w:rsidR="006A392C" w:rsidRPr="00D34311" w:rsidRDefault="007C3B4A" w:rsidP="0094096E">
            <w:pPr>
              <w:spacing w:after="0" w:line="240" w:lineRule="auto"/>
              <w:jc w:val="both"/>
              <w:rPr>
                <w:rFonts w:ascii="Times New Roman" w:eastAsia="Times New Roman" w:hAnsi="Times New Roman"/>
                <w:lang w:eastAsia="cs-CZ"/>
              </w:rPr>
            </w:pPr>
            <w:r w:rsidRPr="00D34311">
              <w:rPr>
                <w:rStyle w:val="Projednvajc"/>
                <w:rFonts w:ascii="Times New Roman" w:eastAsiaTheme="majorEastAsia" w:hAnsi="Times New Roman"/>
              </w:rPr>
              <w:t>S</w:t>
            </w:r>
            <w:r w:rsidR="006A392C" w:rsidRPr="00D34311">
              <w:rPr>
                <w:rStyle w:val="Projednvajc"/>
                <w:rFonts w:ascii="Times New Roman" w:eastAsiaTheme="majorEastAsia" w:hAnsi="Times New Roman"/>
              </w:rPr>
              <w:t>ystém sloužící ke kontrole vstupu diváků do O</w:t>
            </w:r>
            <w:r w:rsidR="006A392C" w:rsidRPr="00D34311">
              <w:rPr>
                <w:rStyle w:val="Projednvajc"/>
                <w:rFonts w:ascii="Times New Roman" w:eastAsiaTheme="majorEastAsia" w:hAnsi="Times New Roman"/>
                <w:vertAlign w:val="subscript"/>
              </w:rPr>
              <w:t>2</w:t>
            </w:r>
            <w:r w:rsidR="006A392C" w:rsidRPr="00D34311">
              <w:rPr>
                <w:rStyle w:val="Projednvajc"/>
                <w:rFonts w:ascii="Times New Roman" w:eastAsiaTheme="majorEastAsia" w:hAnsi="Times New Roman"/>
              </w:rPr>
              <w:t xml:space="preserve"> areny na Akci. Systém se skládá z turniketů, příp. ručních čteček, jsou-li použity a dalších nástrojů oprávněně použitých ke kontrole vstupu do O</w:t>
            </w:r>
            <w:r w:rsidR="006A392C" w:rsidRPr="00D34311">
              <w:rPr>
                <w:rStyle w:val="Projednvajc"/>
                <w:rFonts w:ascii="Times New Roman" w:eastAsiaTheme="majorEastAsia" w:hAnsi="Times New Roman"/>
                <w:vertAlign w:val="subscript"/>
              </w:rPr>
              <w:t>2</w:t>
            </w:r>
            <w:r w:rsidR="006A392C" w:rsidRPr="00D34311">
              <w:rPr>
                <w:rStyle w:val="Projednvajc"/>
                <w:rFonts w:ascii="Times New Roman" w:eastAsiaTheme="majorEastAsia" w:hAnsi="Times New Roman"/>
              </w:rPr>
              <w:t xml:space="preserve"> areny.</w:t>
            </w:r>
          </w:p>
        </w:tc>
      </w:tr>
      <w:tr w:rsidR="00036479" w:rsidRPr="00D34311" w14:paraId="22727263" w14:textId="77777777" w:rsidTr="00345DD5">
        <w:tc>
          <w:tcPr>
            <w:tcW w:w="3190" w:type="dxa"/>
            <w:hideMark/>
          </w:tcPr>
          <w:p w14:paraId="3459521A" w14:textId="77777777" w:rsidR="00036479" w:rsidRPr="00D34311" w:rsidRDefault="00036479" w:rsidP="00E80E0B">
            <w:pPr>
              <w:spacing w:after="0" w:line="240" w:lineRule="auto"/>
              <w:jc w:val="both"/>
              <w:rPr>
                <w:rFonts w:ascii="Times New Roman" w:hAnsi="Times New Roman"/>
                <w:i/>
              </w:rPr>
            </w:pPr>
            <w:r w:rsidRPr="00D34311">
              <w:rPr>
                <w:rFonts w:ascii="Times New Roman" w:hAnsi="Times New Roman"/>
                <w:i/>
              </w:rPr>
              <w:t>„Vedoucí bezpečnostních opatření“</w:t>
            </w:r>
          </w:p>
        </w:tc>
        <w:tc>
          <w:tcPr>
            <w:tcW w:w="5870" w:type="dxa"/>
            <w:hideMark/>
          </w:tcPr>
          <w:p w14:paraId="61AF7042" w14:textId="4EE10FFD" w:rsidR="00036479" w:rsidRPr="00D34311" w:rsidRDefault="00036479" w:rsidP="00E80E0B">
            <w:pPr>
              <w:spacing w:after="0" w:line="240" w:lineRule="auto"/>
              <w:jc w:val="both"/>
              <w:rPr>
                <w:rFonts w:ascii="Times New Roman" w:hAnsi="Times New Roman"/>
              </w:rPr>
            </w:pPr>
            <w:r w:rsidRPr="00D34311">
              <w:rPr>
                <w:rFonts w:ascii="Times New Roman" w:hAnsi="Times New Roman"/>
              </w:rPr>
              <w:t xml:space="preserve">Fyzická osoba pověřená </w:t>
            </w:r>
            <w:r w:rsidR="009E4B2B" w:rsidRPr="00D34311">
              <w:rPr>
                <w:rFonts w:ascii="Times New Roman" w:hAnsi="Times New Roman"/>
              </w:rPr>
              <w:t>Poskytovatel</w:t>
            </w:r>
            <w:r w:rsidRPr="00D34311">
              <w:rPr>
                <w:rFonts w:ascii="Times New Roman" w:hAnsi="Times New Roman"/>
              </w:rPr>
              <w:t>em řízením a kontrolou činnosti bezpečnostní a pořadatelské služby při Akci.</w:t>
            </w:r>
          </w:p>
        </w:tc>
      </w:tr>
      <w:tr w:rsidR="00545289" w:rsidRPr="00D34311" w14:paraId="00A6C50E" w14:textId="77777777" w:rsidTr="00345DD5">
        <w:tc>
          <w:tcPr>
            <w:tcW w:w="3190" w:type="dxa"/>
          </w:tcPr>
          <w:p w14:paraId="1B9B14B6" w14:textId="77777777" w:rsidR="00545289" w:rsidRPr="00D34311" w:rsidRDefault="00545289" w:rsidP="00E80E0B">
            <w:pPr>
              <w:spacing w:after="0" w:line="240" w:lineRule="auto"/>
              <w:jc w:val="both"/>
              <w:rPr>
                <w:rFonts w:ascii="Times New Roman" w:hAnsi="Times New Roman"/>
                <w:i/>
              </w:rPr>
            </w:pPr>
            <w:r w:rsidRPr="00D34311">
              <w:rPr>
                <w:rFonts w:ascii="Times New Roman" w:hAnsi="Times New Roman"/>
                <w:i/>
              </w:rPr>
              <w:t>„VIP patro“</w:t>
            </w:r>
          </w:p>
        </w:tc>
        <w:tc>
          <w:tcPr>
            <w:tcW w:w="5870" w:type="dxa"/>
          </w:tcPr>
          <w:p w14:paraId="27764E4E" w14:textId="77777777" w:rsidR="00545289" w:rsidRPr="00D34311" w:rsidRDefault="00545289" w:rsidP="00E80E0B">
            <w:pPr>
              <w:spacing w:after="0" w:line="240" w:lineRule="auto"/>
              <w:jc w:val="both"/>
              <w:rPr>
                <w:rFonts w:ascii="Times New Roman" w:hAnsi="Times New Roman"/>
              </w:rPr>
            </w:pPr>
            <w:r w:rsidRPr="00D34311">
              <w:rPr>
                <w:rStyle w:val="Projednvajc"/>
                <w:rFonts w:ascii="Times New Roman" w:hAnsi="Times New Roman"/>
              </w:rPr>
              <w:t>2 a 3. patro O</w:t>
            </w:r>
            <w:r w:rsidRPr="00D34311">
              <w:rPr>
                <w:rStyle w:val="Projednvajc"/>
                <w:rFonts w:ascii="Times New Roman" w:hAnsi="Times New Roman"/>
                <w:vertAlign w:val="subscript"/>
              </w:rPr>
              <w:t xml:space="preserve">2 </w:t>
            </w:r>
            <w:r w:rsidRPr="00D34311">
              <w:rPr>
                <w:rStyle w:val="Projednvajc"/>
                <w:rFonts w:ascii="Times New Roman" w:hAnsi="Times New Roman"/>
              </w:rPr>
              <w:t>areny</w:t>
            </w:r>
          </w:p>
        </w:tc>
      </w:tr>
      <w:tr w:rsidR="00545289" w:rsidRPr="00D34311" w14:paraId="1D6BA6E9" w14:textId="77777777" w:rsidTr="00345DD5">
        <w:tc>
          <w:tcPr>
            <w:tcW w:w="3190" w:type="dxa"/>
          </w:tcPr>
          <w:p w14:paraId="432C1EF9" w14:textId="77777777" w:rsidR="00545289" w:rsidRPr="00D34311" w:rsidRDefault="00545289" w:rsidP="00E80E0B">
            <w:pPr>
              <w:spacing w:after="0" w:line="240" w:lineRule="auto"/>
              <w:jc w:val="both"/>
              <w:rPr>
                <w:rFonts w:ascii="Times New Roman" w:hAnsi="Times New Roman"/>
                <w:i/>
              </w:rPr>
            </w:pPr>
            <w:r w:rsidRPr="00D34311">
              <w:rPr>
                <w:rFonts w:ascii="Times New Roman" w:hAnsi="Times New Roman"/>
                <w:i/>
              </w:rPr>
              <w:t>„Zadání akce“</w:t>
            </w:r>
          </w:p>
        </w:tc>
        <w:tc>
          <w:tcPr>
            <w:tcW w:w="5870" w:type="dxa"/>
          </w:tcPr>
          <w:p w14:paraId="0EACFCD1" w14:textId="2F3EA5A1" w:rsidR="00545289" w:rsidRPr="00D34311" w:rsidRDefault="00CA45B7" w:rsidP="00052144">
            <w:pPr>
              <w:spacing w:after="0" w:line="240" w:lineRule="auto"/>
              <w:jc w:val="both"/>
              <w:rPr>
                <w:rFonts w:ascii="Times New Roman" w:hAnsi="Times New Roman"/>
              </w:rPr>
            </w:pPr>
            <w:r w:rsidRPr="00D34311">
              <w:rPr>
                <w:rStyle w:val="Projednvajc"/>
                <w:rFonts w:ascii="Times New Roman" w:hAnsi="Times New Roman"/>
              </w:rPr>
              <w:t>D</w:t>
            </w:r>
            <w:r w:rsidR="00545289" w:rsidRPr="00D34311">
              <w:rPr>
                <w:rStyle w:val="Projednvajc"/>
                <w:rFonts w:ascii="Times New Roman" w:hAnsi="Times New Roman"/>
              </w:rPr>
              <w:t xml:space="preserve">okument obsahující údaje o konkrétní Akci, jako je identifikace Akce, cena vstupenek, vzor vstupenky apod., který </w:t>
            </w:r>
            <w:r w:rsidR="009E4B2B" w:rsidRPr="00D34311">
              <w:rPr>
                <w:rStyle w:val="Projednvajc"/>
                <w:rFonts w:ascii="Times New Roman" w:hAnsi="Times New Roman"/>
              </w:rPr>
              <w:t>Uživatel</w:t>
            </w:r>
            <w:r w:rsidR="00545289" w:rsidRPr="00D34311">
              <w:rPr>
                <w:rStyle w:val="Projednvajc"/>
                <w:rFonts w:ascii="Times New Roman" w:hAnsi="Times New Roman"/>
              </w:rPr>
              <w:t xml:space="preserve"> sjednává s Prodejci vstupenek za účelem prodeje vstupenek na Akci. </w:t>
            </w:r>
          </w:p>
        </w:tc>
      </w:tr>
      <w:tr w:rsidR="00036479" w:rsidRPr="00D34311" w14:paraId="515274CE" w14:textId="77777777" w:rsidTr="00345DD5">
        <w:trPr>
          <w:trHeight w:val="425"/>
        </w:trPr>
        <w:tc>
          <w:tcPr>
            <w:tcW w:w="3190" w:type="dxa"/>
            <w:hideMark/>
          </w:tcPr>
          <w:p w14:paraId="45EEE8F9" w14:textId="77777777" w:rsidR="00036479" w:rsidRPr="00D34311" w:rsidRDefault="00036479" w:rsidP="00E80E0B">
            <w:pPr>
              <w:spacing w:after="0" w:line="240" w:lineRule="auto"/>
              <w:jc w:val="both"/>
              <w:rPr>
                <w:rFonts w:ascii="Times New Roman" w:hAnsi="Times New Roman"/>
                <w:i/>
              </w:rPr>
            </w:pPr>
            <w:r w:rsidRPr="00D34311">
              <w:rPr>
                <w:rFonts w:ascii="Times New Roman" w:hAnsi="Times New Roman"/>
                <w:i/>
              </w:rPr>
              <w:t>„Zázemí“</w:t>
            </w:r>
          </w:p>
        </w:tc>
        <w:tc>
          <w:tcPr>
            <w:tcW w:w="5870" w:type="dxa"/>
            <w:hideMark/>
          </w:tcPr>
          <w:p w14:paraId="796C785D" w14:textId="1164D347" w:rsidR="00036479" w:rsidRPr="00D34311" w:rsidRDefault="00036479" w:rsidP="00E80E0B">
            <w:pPr>
              <w:spacing w:after="0" w:line="240" w:lineRule="auto"/>
              <w:jc w:val="both"/>
              <w:rPr>
                <w:rFonts w:ascii="Times New Roman" w:hAnsi="Times New Roman"/>
              </w:rPr>
            </w:pPr>
            <w:r w:rsidRPr="00D34311">
              <w:rPr>
                <w:rFonts w:ascii="Times New Roman" w:hAnsi="Times New Roman"/>
              </w:rPr>
              <w:t xml:space="preserve">Prostory v Předmětu </w:t>
            </w:r>
            <w:r w:rsidR="009E4B2B" w:rsidRPr="00D34311">
              <w:rPr>
                <w:rFonts w:ascii="Times New Roman" w:hAnsi="Times New Roman"/>
              </w:rPr>
              <w:t>užívání</w:t>
            </w:r>
            <w:r w:rsidRPr="00D34311">
              <w:rPr>
                <w:rFonts w:ascii="Times New Roman" w:hAnsi="Times New Roman"/>
              </w:rPr>
              <w:t xml:space="preserve">, označené v Plánu nebytových prostor žlutou a zelenou barvou, sloužící zejména k potřebám Pořadatele a Personálu k přípravě Akce.  </w:t>
            </w:r>
          </w:p>
        </w:tc>
      </w:tr>
      <w:tr w:rsidR="00036479" w:rsidRPr="00D34311" w14:paraId="7A84C185" w14:textId="77777777" w:rsidTr="00345DD5">
        <w:tc>
          <w:tcPr>
            <w:tcW w:w="3190" w:type="dxa"/>
            <w:hideMark/>
          </w:tcPr>
          <w:p w14:paraId="6357E7C3" w14:textId="77777777" w:rsidR="00036479" w:rsidRPr="00D34311" w:rsidRDefault="00036479" w:rsidP="00E80E0B">
            <w:pPr>
              <w:spacing w:after="0" w:line="240" w:lineRule="auto"/>
              <w:jc w:val="both"/>
              <w:rPr>
                <w:rFonts w:ascii="Times New Roman" w:hAnsi="Times New Roman"/>
                <w:i/>
              </w:rPr>
            </w:pPr>
            <w:r w:rsidRPr="00D34311">
              <w:rPr>
                <w:rFonts w:ascii="Times New Roman" w:hAnsi="Times New Roman"/>
                <w:i/>
              </w:rPr>
              <w:t>„ZDPH“</w:t>
            </w:r>
          </w:p>
        </w:tc>
        <w:tc>
          <w:tcPr>
            <w:tcW w:w="5870" w:type="dxa"/>
            <w:hideMark/>
          </w:tcPr>
          <w:p w14:paraId="3E631761" w14:textId="77777777" w:rsidR="00036479" w:rsidRPr="00D34311" w:rsidRDefault="00036479" w:rsidP="00E80E0B">
            <w:pPr>
              <w:spacing w:after="0" w:line="240" w:lineRule="auto"/>
              <w:jc w:val="both"/>
              <w:rPr>
                <w:rFonts w:ascii="Times New Roman" w:hAnsi="Times New Roman"/>
              </w:rPr>
            </w:pPr>
            <w:r w:rsidRPr="00D34311">
              <w:rPr>
                <w:rFonts w:ascii="Times New Roman" w:hAnsi="Times New Roman"/>
              </w:rPr>
              <w:t>Zákon č. 235/2004 Sb., o dani z přidané hodnoty, ve znění pozdějších předpisů</w:t>
            </w:r>
            <w:r w:rsidRPr="00D34311">
              <w:rPr>
                <w:rFonts w:ascii="Times New Roman" w:eastAsia="Times New Roman" w:hAnsi="Times New Roman"/>
                <w:lang w:eastAsia="cs-CZ"/>
              </w:rPr>
              <w:t>.</w:t>
            </w:r>
          </w:p>
        </w:tc>
      </w:tr>
      <w:tr w:rsidR="00036479" w:rsidRPr="00D34311" w14:paraId="2176FB52" w14:textId="77777777" w:rsidTr="00345DD5">
        <w:tc>
          <w:tcPr>
            <w:tcW w:w="3190" w:type="dxa"/>
          </w:tcPr>
          <w:p w14:paraId="520110FD" w14:textId="77777777" w:rsidR="00036479" w:rsidRPr="00D34311" w:rsidRDefault="00036479"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w:t>
            </w:r>
            <w:proofErr w:type="spellStart"/>
            <w:r w:rsidRPr="00D34311">
              <w:rPr>
                <w:rFonts w:ascii="Times New Roman" w:eastAsia="Times New Roman" w:hAnsi="Times New Roman"/>
                <w:i/>
                <w:lang w:eastAsia="cs-CZ"/>
              </w:rPr>
              <w:t>ZoOS</w:t>
            </w:r>
            <w:proofErr w:type="spellEnd"/>
            <w:r w:rsidRPr="00D34311">
              <w:rPr>
                <w:rFonts w:ascii="Times New Roman" w:eastAsia="Times New Roman" w:hAnsi="Times New Roman"/>
                <w:i/>
                <w:lang w:eastAsia="cs-CZ"/>
              </w:rPr>
              <w:t>“</w:t>
            </w:r>
          </w:p>
        </w:tc>
        <w:tc>
          <w:tcPr>
            <w:tcW w:w="5870" w:type="dxa"/>
          </w:tcPr>
          <w:p w14:paraId="0DF5958D" w14:textId="77777777" w:rsidR="00036479" w:rsidRPr="00D34311" w:rsidRDefault="00036479" w:rsidP="00E80E0B">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Zákon č. </w:t>
            </w:r>
            <w:r w:rsidRPr="00D34311">
              <w:rPr>
                <w:rStyle w:val="st"/>
                <w:rFonts w:ascii="Times New Roman" w:hAnsi="Times New Roman"/>
              </w:rPr>
              <w:t xml:space="preserve">634/1992 Sb., </w:t>
            </w:r>
            <w:r w:rsidRPr="00D34311">
              <w:rPr>
                <w:rFonts w:ascii="Times New Roman" w:eastAsia="Times New Roman" w:hAnsi="Times New Roman"/>
                <w:lang w:eastAsia="cs-CZ"/>
              </w:rPr>
              <w:t>o ochraně spotřebitele, v platném znění.</w:t>
            </w:r>
          </w:p>
        </w:tc>
      </w:tr>
      <w:tr w:rsidR="00036479" w:rsidRPr="00D34311" w14:paraId="4B585F4E" w14:textId="77777777" w:rsidTr="00345DD5">
        <w:tc>
          <w:tcPr>
            <w:tcW w:w="3190" w:type="dxa"/>
            <w:hideMark/>
          </w:tcPr>
          <w:p w14:paraId="6C943BFF" w14:textId="77777777" w:rsidR="00036479" w:rsidRPr="00D34311" w:rsidRDefault="00036479" w:rsidP="00681014">
            <w:pPr>
              <w:spacing w:after="0" w:line="240" w:lineRule="auto"/>
              <w:jc w:val="both"/>
              <w:rPr>
                <w:rFonts w:ascii="Times New Roman" w:hAnsi="Times New Roman"/>
                <w:i/>
              </w:rPr>
            </w:pPr>
            <w:r w:rsidRPr="00D34311">
              <w:rPr>
                <w:rFonts w:ascii="Times New Roman" w:hAnsi="Times New Roman"/>
                <w:i/>
              </w:rPr>
              <w:t>„</w:t>
            </w:r>
            <w:proofErr w:type="spellStart"/>
            <w:r w:rsidR="00681014" w:rsidRPr="00D34311">
              <w:rPr>
                <w:rFonts w:ascii="Times New Roman" w:hAnsi="Times New Roman"/>
                <w:i/>
              </w:rPr>
              <w:t>ZoOZ</w:t>
            </w:r>
            <w:proofErr w:type="spellEnd"/>
            <w:r w:rsidRPr="00D34311">
              <w:rPr>
                <w:rFonts w:ascii="Times New Roman" w:hAnsi="Times New Roman"/>
                <w:i/>
              </w:rPr>
              <w:t>“</w:t>
            </w:r>
          </w:p>
        </w:tc>
        <w:tc>
          <w:tcPr>
            <w:tcW w:w="5870" w:type="dxa"/>
            <w:hideMark/>
          </w:tcPr>
          <w:p w14:paraId="0DCEA338" w14:textId="77777777" w:rsidR="00036479" w:rsidRPr="00D34311" w:rsidRDefault="00036479" w:rsidP="00681014">
            <w:pPr>
              <w:spacing w:after="0" w:line="240" w:lineRule="auto"/>
              <w:jc w:val="both"/>
              <w:rPr>
                <w:rFonts w:ascii="Times New Roman" w:hAnsi="Times New Roman"/>
              </w:rPr>
            </w:pPr>
            <w:r w:rsidRPr="00D34311">
              <w:rPr>
                <w:rFonts w:ascii="Times New Roman" w:hAnsi="Times New Roman"/>
              </w:rPr>
              <w:t xml:space="preserve">Zákon č. </w:t>
            </w:r>
            <w:r w:rsidR="00681014" w:rsidRPr="00D34311">
              <w:rPr>
                <w:rFonts w:ascii="Times New Roman" w:hAnsi="Times New Roman"/>
              </w:rPr>
              <w:t>65/2017</w:t>
            </w:r>
            <w:r w:rsidRPr="00D34311">
              <w:rPr>
                <w:rFonts w:ascii="Times New Roman" w:hAnsi="Times New Roman"/>
              </w:rPr>
              <w:t xml:space="preserve"> Sb. o </w:t>
            </w:r>
            <w:r w:rsidR="00681014" w:rsidRPr="00D34311">
              <w:rPr>
                <w:rFonts w:ascii="Times New Roman" w:hAnsi="Times New Roman"/>
              </w:rPr>
              <w:t>ochraně zdraví před škodlivými účinky návykových látek</w:t>
            </w:r>
            <w:r w:rsidRPr="00D34311">
              <w:rPr>
                <w:rFonts w:ascii="Times New Roman" w:hAnsi="Times New Roman"/>
              </w:rPr>
              <w:t>, ve znění pozdějších předpisů.</w:t>
            </w:r>
          </w:p>
        </w:tc>
      </w:tr>
      <w:tr w:rsidR="006A392C" w:rsidRPr="00D34311" w14:paraId="7125C24F" w14:textId="77777777" w:rsidTr="00345DD5">
        <w:tc>
          <w:tcPr>
            <w:tcW w:w="3190" w:type="dxa"/>
          </w:tcPr>
          <w:p w14:paraId="184D0383" w14:textId="77777777" w:rsidR="006A392C" w:rsidRPr="00D34311" w:rsidRDefault="006A392C" w:rsidP="00681014">
            <w:pPr>
              <w:spacing w:after="0" w:line="240" w:lineRule="auto"/>
              <w:jc w:val="both"/>
              <w:rPr>
                <w:rFonts w:ascii="Times New Roman" w:hAnsi="Times New Roman"/>
                <w:i/>
              </w:rPr>
            </w:pPr>
            <w:r w:rsidRPr="00D34311">
              <w:rPr>
                <w:rFonts w:ascii="Times New Roman" w:hAnsi="Times New Roman"/>
                <w:i/>
              </w:rPr>
              <w:t>„</w:t>
            </w:r>
            <w:proofErr w:type="spellStart"/>
            <w:r w:rsidRPr="00D34311">
              <w:rPr>
                <w:rFonts w:ascii="Times New Roman" w:hAnsi="Times New Roman"/>
                <w:i/>
              </w:rPr>
              <w:t>ZoZOU</w:t>
            </w:r>
            <w:proofErr w:type="spellEnd"/>
          </w:p>
        </w:tc>
        <w:tc>
          <w:tcPr>
            <w:tcW w:w="5870" w:type="dxa"/>
          </w:tcPr>
          <w:p w14:paraId="5D8C79B3" w14:textId="67156491" w:rsidR="006A392C" w:rsidRPr="00D34311" w:rsidRDefault="006A392C" w:rsidP="006A392C">
            <w:pPr>
              <w:spacing w:after="0" w:line="240" w:lineRule="auto"/>
              <w:jc w:val="both"/>
              <w:rPr>
                <w:rFonts w:ascii="Times New Roman" w:hAnsi="Times New Roman"/>
              </w:rPr>
            </w:pPr>
            <w:r w:rsidRPr="00D34311">
              <w:rPr>
                <w:rFonts w:ascii="Times New Roman" w:hAnsi="Times New Roman"/>
              </w:rPr>
              <w:t>Zákon č. 110/2019 Sb. o zpracování osobních údajů, ve znění pozdějších předpisů</w:t>
            </w:r>
            <w:r w:rsidR="00330728" w:rsidRPr="00D34311">
              <w:rPr>
                <w:rFonts w:ascii="Times New Roman" w:hAnsi="Times New Roman"/>
              </w:rPr>
              <w:t>.</w:t>
            </w:r>
          </w:p>
        </w:tc>
      </w:tr>
      <w:tr w:rsidR="00036479" w:rsidRPr="00D34311" w14:paraId="586F5C9A" w14:textId="77777777" w:rsidTr="00345DD5">
        <w:tc>
          <w:tcPr>
            <w:tcW w:w="3190" w:type="dxa"/>
            <w:hideMark/>
          </w:tcPr>
          <w:p w14:paraId="509C3B52" w14:textId="77777777" w:rsidR="00036479" w:rsidRPr="00D34311" w:rsidRDefault="00036479" w:rsidP="00E80E0B">
            <w:pPr>
              <w:spacing w:after="0" w:line="240" w:lineRule="auto"/>
              <w:jc w:val="both"/>
              <w:rPr>
                <w:rFonts w:ascii="Times New Roman" w:eastAsia="Times New Roman" w:hAnsi="Times New Roman"/>
                <w:i/>
              </w:rPr>
            </w:pPr>
            <w:r w:rsidRPr="00D34311">
              <w:rPr>
                <w:rFonts w:ascii="Times New Roman" w:eastAsia="Times New Roman" w:hAnsi="Times New Roman"/>
                <w:i/>
                <w:lang w:eastAsia="cs-CZ"/>
              </w:rPr>
              <w:t>„ZPS“</w:t>
            </w:r>
          </w:p>
        </w:tc>
        <w:tc>
          <w:tcPr>
            <w:tcW w:w="5870" w:type="dxa"/>
            <w:hideMark/>
          </w:tcPr>
          <w:p w14:paraId="149CA4EA" w14:textId="77777777" w:rsidR="00036479" w:rsidRPr="00D34311" w:rsidRDefault="00036479" w:rsidP="00E80E0B">
            <w:pPr>
              <w:spacing w:after="0" w:line="240" w:lineRule="auto"/>
              <w:jc w:val="both"/>
              <w:rPr>
                <w:rFonts w:ascii="Times New Roman" w:eastAsia="Times New Roman" w:hAnsi="Times New Roman"/>
              </w:rPr>
            </w:pPr>
            <w:r w:rsidRPr="00D34311">
              <w:rPr>
                <w:rFonts w:ascii="Times New Roman" w:eastAsia="Times New Roman" w:hAnsi="Times New Roman"/>
                <w:lang w:eastAsia="cs-CZ"/>
              </w:rPr>
              <w:t>Zákon č. 37/2004 Sb., o pojistné smlouvě a o změně souvisejících zákonů (zákon o pojistné smlouvě), ve znění pozdějších předpisů.</w:t>
            </w:r>
          </w:p>
        </w:tc>
      </w:tr>
      <w:tr w:rsidR="00B37CA4" w:rsidRPr="00D34311" w14:paraId="0114112E" w14:textId="77777777" w:rsidTr="00345DD5">
        <w:tc>
          <w:tcPr>
            <w:tcW w:w="3190" w:type="dxa"/>
          </w:tcPr>
          <w:p w14:paraId="4340779B" w14:textId="77777777" w:rsidR="00B37CA4" w:rsidRPr="00D34311" w:rsidRDefault="00B37CA4"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„ZRS“</w:t>
            </w:r>
          </w:p>
        </w:tc>
        <w:tc>
          <w:tcPr>
            <w:tcW w:w="5870" w:type="dxa"/>
          </w:tcPr>
          <w:p w14:paraId="1B395239" w14:textId="77777777" w:rsidR="00B37CA4" w:rsidRPr="00D34311" w:rsidRDefault="00B37CA4" w:rsidP="00E80E0B">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Zákon č. 340/2015 Sb., o zvláštních podmínkách účinnosti některých smluv, uveřejňování těchto smluv a o registru smluv (zákon o registru smluv), ve znění pozdějších předpisů.</w:t>
            </w:r>
          </w:p>
        </w:tc>
      </w:tr>
      <w:tr w:rsidR="00CB1112" w:rsidRPr="00D34311" w14:paraId="4451CFDA" w14:textId="77777777" w:rsidTr="00345DD5">
        <w:tc>
          <w:tcPr>
            <w:tcW w:w="3190" w:type="dxa"/>
          </w:tcPr>
          <w:p w14:paraId="4A100C15" w14:textId="4D7155CD" w:rsidR="00CB1112" w:rsidRPr="00D34311" w:rsidRDefault="00CB1112" w:rsidP="00E80E0B">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lastRenderedPageBreak/>
              <w:t>„ŽZ“</w:t>
            </w:r>
          </w:p>
        </w:tc>
        <w:tc>
          <w:tcPr>
            <w:tcW w:w="5870" w:type="dxa"/>
          </w:tcPr>
          <w:p w14:paraId="64AC62A9" w14:textId="193BF20F" w:rsidR="00CB1112" w:rsidRPr="00D34311" w:rsidRDefault="00CB1112" w:rsidP="00E80E0B">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Zákon č. 455/1991 Sb., o živnostenském podnikání (živnostenský zákon), ve znění pozdějších předpisů.</w:t>
            </w:r>
          </w:p>
        </w:tc>
      </w:tr>
    </w:tbl>
    <w:p w14:paraId="0078C078" w14:textId="77777777" w:rsidR="00D8672F" w:rsidRPr="00D34311" w:rsidRDefault="00D8672F" w:rsidP="004426F3">
      <w:pPr>
        <w:pStyle w:val="Nadpis1"/>
        <w:rPr>
          <w:b w:val="0"/>
          <w:bCs/>
          <w:sz w:val="22"/>
          <w:szCs w:val="22"/>
        </w:rPr>
      </w:pPr>
    </w:p>
    <w:p w14:paraId="337C664E" w14:textId="66660C44" w:rsidR="00774364" w:rsidRPr="00D34311" w:rsidRDefault="00774364" w:rsidP="00DC5BB3">
      <w:pPr>
        <w:pStyle w:val="Nadpis1"/>
        <w:numPr>
          <w:ilvl w:val="0"/>
          <w:numId w:val="8"/>
        </w:numPr>
        <w:rPr>
          <w:b w:val="0"/>
          <w:bCs/>
          <w:sz w:val="22"/>
          <w:szCs w:val="22"/>
        </w:rPr>
      </w:pPr>
      <w:bookmarkStart w:id="5" w:name="_Toc220319837"/>
      <w:r w:rsidRPr="00D34311">
        <w:rPr>
          <w:bCs/>
          <w:sz w:val="22"/>
          <w:szCs w:val="22"/>
        </w:rPr>
        <w:t xml:space="preserve">Předmět Obecných podmínek </w:t>
      </w:r>
      <w:r w:rsidR="009E4B2B" w:rsidRPr="00D34311">
        <w:rPr>
          <w:bCs/>
          <w:sz w:val="22"/>
          <w:szCs w:val="22"/>
        </w:rPr>
        <w:t>užívání</w:t>
      </w:r>
      <w:bookmarkEnd w:id="5"/>
    </w:p>
    <w:p w14:paraId="466D8658" w14:textId="77777777" w:rsidR="00774364" w:rsidRPr="00D34311" w:rsidRDefault="00774364" w:rsidP="00774364">
      <w:pPr>
        <w:spacing w:after="0" w:line="240" w:lineRule="auto"/>
        <w:jc w:val="both"/>
        <w:rPr>
          <w:rFonts w:ascii="Times New Roman" w:eastAsia="Times New Roman" w:hAnsi="Times New Roman"/>
          <w:b/>
          <w:lang w:eastAsia="cs-CZ"/>
        </w:rPr>
      </w:pPr>
    </w:p>
    <w:p w14:paraId="72C7B24C" w14:textId="7037555F" w:rsidR="00774364" w:rsidRPr="00D34311" w:rsidRDefault="00774364" w:rsidP="00774364">
      <w:pPr>
        <w:keepNext/>
        <w:spacing w:after="0" w:line="240" w:lineRule="auto"/>
        <w:jc w:val="both"/>
        <w:outlineLvl w:val="3"/>
        <w:rPr>
          <w:rFonts w:ascii="Times New Roman" w:eastAsia="Times New Roman" w:hAnsi="Times New Roman"/>
          <w:lang w:eastAsia="cs-CZ"/>
        </w:rPr>
      </w:pPr>
      <w:r w:rsidRPr="00D34311">
        <w:rPr>
          <w:rFonts w:ascii="Times New Roman" w:eastAsia="Times New Roman" w:hAnsi="Times New Roman"/>
          <w:lang w:eastAsia="cs-CZ"/>
        </w:rPr>
        <w:t xml:space="preserve">Předmětem těchto Obecných podmínek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je úprava problematiky spojené s</w:t>
      </w:r>
      <w:r w:rsidR="00BC5D31" w:rsidRPr="00D34311">
        <w:rPr>
          <w:rFonts w:ascii="Times New Roman" w:eastAsia="Times New Roman" w:hAnsi="Times New Roman"/>
          <w:lang w:eastAsia="cs-CZ"/>
        </w:rPr>
        <w:t xml:space="preserve"> užitím </w:t>
      </w:r>
      <w:r w:rsidRPr="00D34311">
        <w:rPr>
          <w:rFonts w:ascii="Times New Roman" w:eastAsia="Times New Roman" w:hAnsi="Times New Roman"/>
          <w:lang w:eastAsia="cs-CZ"/>
        </w:rPr>
        <w:t xml:space="preserve">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areně na základě Smlouvy.</w:t>
      </w:r>
      <w:r w:rsidR="005221F5" w:rsidRPr="00D34311">
        <w:rPr>
          <w:rFonts w:ascii="Times New Roman" w:eastAsia="Times New Roman" w:hAnsi="Times New Roman"/>
          <w:lang w:eastAsia="cs-CZ"/>
        </w:rPr>
        <w:t xml:space="preserve"> Tyto Obecné podmínky </w:t>
      </w:r>
      <w:r w:rsidR="009E4B2B" w:rsidRPr="00D34311">
        <w:rPr>
          <w:rFonts w:ascii="Times New Roman" w:eastAsia="Times New Roman" w:hAnsi="Times New Roman"/>
          <w:lang w:eastAsia="cs-CZ"/>
        </w:rPr>
        <w:t>užívání</w:t>
      </w:r>
      <w:r w:rsidR="005221F5" w:rsidRPr="00D34311">
        <w:rPr>
          <w:rFonts w:ascii="Times New Roman" w:eastAsia="Times New Roman" w:hAnsi="Times New Roman"/>
          <w:lang w:eastAsia="cs-CZ"/>
        </w:rPr>
        <w:t xml:space="preserve"> lze přiměřeně použít také na běžné smlouvy</w:t>
      </w:r>
      <w:r w:rsidR="00BC5D31" w:rsidRPr="00D34311">
        <w:rPr>
          <w:rFonts w:ascii="Times New Roman" w:eastAsia="Times New Roman" w:hAnsi="Times New Roman"/>
          <w:lang w:eastAsia="cs-CZ"/>
        </w:rPr>
        <w:t xml:space="preserve"> o užití nebytových prostor</w:t>
      </w:r>
      <w:r w:rsidR="005221F5" w:rsidRPr="00D34311">
        <w:rPr>
          <w:rFonts w:ascii="Times New Roman" w:eastAsia="Times New Roman" w:hAnsi="Times New Roman"/>
          <w:lang w:eastAsia="cs-CZ"/>
        </w:rPr>
        <w:t xml:space="preserve">, uzavírané mezi </w:t>
      </w:r>
      <w:r w:rsidR="009E4B2B" w:rsidRPr="00D34311">
        <w:rPr>
          <w:rFonts w:ascii="Times New Roman" w:eastAsia="Times New Roman" w:hAnsi="Times New Roman"/>
          <w:lang w:eastAsia="cs-CZ"/>
        </w:rPr>
        <w:t>Poskytovatel</w:t>
      </w:r>
      <w:r w:rsidR="005221F5" w:rsidRPr="00D34311">
        <w:rPr>
          <w:rFonts w:ascii="Times New Roman" w:eastAsia="Times New Roman" w:hAnsi="Times New Roman"/>
          <w:lang w:eastAsia="cs-CZ"/>
        </w:rPr>
        <w:t>e</w:t>
      </w:r>
      <w:r w:rsidR="00AF6626">
        <w:rPr>
          <w:rFonts w:ascii="Times New Roman" w:eastAsia="Times New Roman" w:hAnsi="Times New Roman"/>
          <w:lang w:eastAsia="cs-CZ"/>
        </w:rPr>
        <w:t>m</w:t>
      </w:r>
      <w:r w:rsidR="005221F5" w:rsidRPr="00D34311">
        <w:rPr>
          <w:rFonts w:ascii="Times New Roman" w:eastAsia="Times New Roman" w:hAnsi="Times New Roman"/>
          <w:lang w:eastAsia="cs-CZ"/>
        </w:rPr>
        <w:t xml:space="preserve"> a </w:t>
      </w:r>
      <w:r w:rsidR="00BC5D31" w:rsidRPr="00D34311">
        <w:rPr>
          <w:rFonts w:ascii="Times New Roman" w:eastAsia="Times New Roman" w:hAnsi="Times New Roman"/>
          <w:lang w:eastAsia="cs-CZ"/>
        </w:rPr>
        <w:t>uživatel</w:t>
      </w:r>
      <w:r w:rsidR="0026734B" w:rsidRPr="00D34311">
        <w:rPr>
          <w:rFonts w:ascii="Times New Roman" w:eastAsia="Times New Roman" w:hAnsi="Times New Roman"/>
          <w:lang w:eastAsia="cs-CZ"/>
        </w:rPr>
        <w:t>i</w:t>
      </w:r>
      <w:r w:rsidR="00BC5D31" w:rsidRPr="00D34311">
        <w:rPr>
          <w:rFonts w:ascii="Times New Roman" w:eastAsia="Times New Roman" w:hAnsi="Times New Roman"/>
          <w:lang w:eastAsia="cs-CZ"/>
        </w:rPr>
        <w:t xml:space="preserve"> </w:t>
      </w:r>
      <w:r w:rsidR="005221F5" w:rsidRPr="00D34311">
        <w:rPr>
          <w:rFonts w:ascii="Times New Roman" w:eastAsia="Times New Roman" w:hAnsi="Times New Roman"/>
          <w:lang w:eastAsia="cs-CZ"/>
        </w:rPr>
        <w:t>nebytových prostor v O</w:t>
      </w:r>
      <w:r w:rsidR="005221F5" w:rsidRPr="00D34311">
        <w:rPr>
          <w:rFonts w:ascii="Times New Roman" w:eastAsia="Times New Roman" w:hAnsi="Times New Roman"/>
          <w:vertAlign w:val="subscript"/>
          <w:lang w:eastAsia="cs-CZ"/>
        </w:rPr>
        <w:t>2</w:t>
      </w:r>
      <w:r w:rsidR="005221F5" w:rsidRPr="00D34311">
        <w:rPr>
          <w:rFonts w:ascii="Times New Roman" w:eastAsia="Times New Roman" w:hAnsi="Times New Roman"/>
          <w:lang w:eastAsia="cs-CZ"/>
        </w:rPr>
        <w:t xml:space="preserve"> areně za jiným účelem</w:t>
      </w:r>
      <w:r w:rsidR="0026734B" w:rsidRPr="00D34311">
        <w:rPr>
          <w:rFonts w:ascii="Times New Roman" w:eastAsia="Times New Roman" w:hAnsi="Times New Roman"/>
          <w:lang w:eastAsia="cs-CZ"/>
        </w:rPr>
        <w:t>,</w:t>
      </w:r>
      <w:r w:rsidR="005221F5" w:rsidRPr="00D34311">
        <w:rPr>
          <w:rFonts w:ascii="Times New Roman" w:eastAsia="Times New Roman" w:hAnsi="Times New Roman"/>
          <w:lang w:eastAsia="cs-CZ"/>
        </w:rPr>
        <w:t xml:space="preserve"> než je konání Akce.</w:t>
      </w:r>
    </w:p>
    <w:p w14:paraId="72100B56" w14:textId="77777777" w:rsidR="00774364" w:rsidRPr="00D34311" w:rsidRDefault="00774364" w:rsidP="00774364">
      <w:pPr>
        <w:spacing w:after="0" w:line="240" w:lineRule="auto"/>
        <w:jc w:val="both"/>
        <w:rPr>
          <w:rFonts w:ascii="Times New Roman" w:eastAsia="Times New Roman" w:hAnsi="Times New Roman"/>
          <w:b/>
          <w:lang w:eastAsia="cs-CZ"/>
        </w:rPr>
      </w:pPr>
    </w:p>
    <w:p w14:paraId="6C8FDAA6" w14:textId="244D6F8A" w:rsidR="00774364" w:rsidRPr="00D34311" w:rsidRDefault="00774364" w:rsidP="00DC5BB3">
      <w:pPr>
        <w:pStyle w:val="Nadpis1"/>
        <w:numPr>
          <w:ilvl w:val="0"/>
          <w:numId w:val="8"/>
        </w:numPr>
        <w:rPr>
          <w:b w:val="0"/>
          <w:bCs/>
          <w:sz w:val="22"/>
          <w:szCs w:val="22"/>
        </w:rPr>
      </w:pPr>
      <w:bookmarkStart w:id="6" w:name="_Toc220319838"/>
      <w:r w:rsidRPr="00D34311">
        <w:rPr>
          <w:bCs/>
          <w:sz w:val="22"/>
          <w:szCs w:val="22"/>
        </w:rPr>
        <w:t xml:space="preserve">Užití Předmětu </w:t>
      </w:r>
      <w:r w:rsidR="009E4B2B" w:rsidRPr="00D34311">
        <w:rPr>
          <w:bCs/>
          <w:sz w:val="22"/>
          <w:szCs w:val="22"/>
        </w:rPr>
        <w:t>užívání</w:t>
      </w:r>
      <w:bookmarkEnd w:id="6"/>
    </w:p>
    <w:p w14:paraId="65C40E9C" w14:textId="77777777" w:rsidR="00774364" w:rsidRPr="00D34311" w:rsidRDefault="00774364" w:rsidP="00774364">
      <w:pPr>
        <w:spacing w:after="0" w:line="240" w:lineRule="auto"/>
        <w:jc w:val="both"/>
        <w:rPr>
          <w:rFonts w:ascii="Times New Roman" w:eastAsia="Times New Roman" w:hAnsi="Times New Roman"/>
          <w:lang w:eastAsia="cs-CZ"/>
        </w:rPr>
      </w:pPr>
    </w:p>
    <w:p w14:paraId="2D715DB3" w14:textId="79EA09B1"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Předmět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je označen ve Smlouvě nebo jejích součástech. Předmět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lze využít zásadně k účelu sjednanému v Smlouvě.</w:t>
      </w:r>
      <w:r w:rsidR="003F3431" w:rsidRPr="00D34311">
        <w:rPr>
          <w:rFonts w:ascii="Times New Roman" w:eastAsia="Times New Roman" w:hAnsi="Times New Roman"/>
          <w:lang w:eastAsia="cs-CZ"/>
        </w:rPr>
        <w:t xml:space="preserve"> </w:t>
      </w:r>
      <w:r w:rsidR="003F3431" w:rsidRPr="00D34311">
        <w:rPr>
          <w:rFonts w:ascii="Times New Roman" w:eastAsia="Times New Roman" w:hAnsi="Times New Roman"/>
          <w:b/>
          <w:bCs/>
          <w:lang w:eastAsia="cs-CZ"/>
        </w:rPr>
        <w:t xml:space="preserve">Bez předchozího písemného souhlasu </w:t>
      </w:r>
      <w:r w:rsidR="009E4B2B" w:rsidRPr="00D34311">
        <w:rPr>
          <w:rFonts w:ascii="Times New Roman" w:eastAsia="Times New Roman" w:hAnsi="Times New Roman"/>
          <w:b/>
          <w:bCs/>
          <w:lang w:eastAsia="cs-CZ"/>
        </w:rPr>
        <w:t>Poskytovatel</w:t>
      </w:r>
      <w:r w:rsidR="003F3431" w:rsidRPr="00D34311">
        <w:rPr>
          <w:rFonts w:ascii="Times New Roman" w:eastAsia="Times New Roman" w:hAnsi="Times New Roman"/>
          <w:b/>
          <w:bCs/>
          <w:lang w:eastAsia="cs-CZ"/>
        </w:rPr>
        <w:t>e nelze změnit předmět Akce (vč. obsazení apod.).</w:t>
      </w:r>
      <w:r w:rsidRPr="00D34311">
        <w:rPr>
          <w:rFonts w:ascii="Times New Roman" w:eastAsia="Times New Roman" w:hAnsi="Times New Roman"/>
          <w:b/>
          <w:bCs/>
          <w:lang w:eastAsia="cs-CZ"/>
        </w:rPr>
        <w:t xml:space="preserv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je oprávněn užívat Předmět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zásadně jen po dobu sjednanou v Smlouvě. V případě, že </w:t>
      </w:r>
      <w:r w:rsidR="00BC5D31" w:rsidRPr="00D34311">
        <w:rPr>
          <w:rFonts w:ascii="Times New Roman" w:eastAsia="Times New Roman" w:hAnsi="Times New Roman"/>
          <w:lang w:eastAsia="cs-CZ"/>
        </w:rPr>
        <w:t xml:space="preserve">Odměna, resp. Odměna za dobu úpravy </w:t>
      </w:r>
      <w:r w:rsidRPr="00D34311">
        <w:rPr>
          <w:rFonts w:ascii="Times New Roman" w:eastAsia="Times New Roman" w:hAnsi="Times New Roman"/>
          <w:lang w:eastAsia="cs-CZ"/>
        </w:rPr>
        <w:t xml:space="preserve">podléhá zaplacení daně, správního, místního nebo jiného poplatku nebo splnění jiné povinnosti, je povinen daň nebo poplatek zaplatit nebo jinou povinnost splnit zásadně </w:t>
      </w:r>
      <w:r w:rsidR="009E4B2B" w:rsidRPr="00D34311">
        <w:rPr>
          <w:rFonts w:ascii="Times New Roman" w:eastAsia="Times New Roman" w:hAnsi="Times New Roman"/>
          <w:lang w:eastAsia="cs-CZ"/>
        </w:rPr>
        <w:t>Uživatel</w:t>
      </w:r>
      <w:r w:rsidR="007B6653" w:rsidRPr="00D34311">
        <w:rPr>
          <w:rFonts w:ascii="Times New Roman" w:eastAsia="Times New Roman" w:hAnsi="Times New Roman"/>
          <w:lang w:eastAsia="cs-CZ"/>
        </w:rPr>
        <w:t>, nestanoví-li platný právní předpis jinak</w:t>
      </w:r>
      <w:r w:rsidRPr="00D34311">
        <w:rPr>
          <w:rFonts w:ascii="Times New Roman" w:eastAsia="Times New Roman" w:hAnsi="Times New Roman"/>
          <w:lang w:eastAsia="cs-CZ"/>
        </w:rPr>
        <w:t>.</w:t>
      </w:r>
    </w:p>
    <w:p w14:paraId="71246C7F" w14:textId="77777777" w:rsidR="00774364" w:rsidRPr="00D34311" w:rsidRDefault="00774364" w:rsidP="00774364">
      <w:pPr>
        <w:spacing w:after="0" w:line="240" w:lineRule="auto"/>
        <w:jc w:val="both"/>
        <w:rPr>
          <w:rFonts w:ascii="Times New Roman" w:eastAsia="Times New Roman" w:hAnsi="Times New Roman"/>
          <w:lang w:eastAsia="cs-CZ"/>
        </w:rPr>
      </w:pPr>
    </w:p>
    <w:p w14:paraId="1D63477D" w14:textId="2AC5C9F6"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se zavazuje respektovat právo na užívání jiných </w:t>
      </w:r>
      <w:r w:rsidR="004066FF" w:rsidRPr="00D34311">
        <w:rPr>
          <w:rFonts w:ascii="Times New Roman" w:eastAsia="Times New Roman" w:hAnsi="Times New Roman"/>
          <w:lang w:eastAsia="cs-CZ"/>
        </w:rPr>
        <w:t>uživatelů</w:t>
      </w:r>
      <w:r w:rsidR="00774364" w:rsidRPr="00D34311">
        <w:rPr>
          <w:rFonts w:ascii="Times New Roman" w:eastAsia="Times New Roman" w:hAnsi="Times New Roman"/>
          <w:lang w:eastAsia="cs-CZ"/>
        </w:rPr>
        <w:t xml:space="preserve">, pokud v době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užívají jiné nebo společné prostory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 xml:space="preserve">areny. Pro užívání Předmětu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jsou závazná ustanovení Smlouvy, vč. jejich příloh, ustanovení obecně závazných </w:t>
      </w:r>
      <w:r w:rsidR="00774364" w:rsidRPr="00D34311">
        <w:rPr>
          <w:rFonts w:ascii="Times New Roman" w:eastAsia="Times New Roman" w:hAnsi="Times New Roman"/>
          <w:bCs/>
          <w:lang w:eastAsia="cs-CZ"/>
        </w:rPr>
        <w:t>předpisů,</w:t>
      </w:r>
      <w:r w:rsidR="00774364" w:rsidRPr="00D34311">
        <w:rPr>
          <w:rFonts w:ascii="Times New Roman" w:eastAsia="Times New Roman" w:hAnsi="Times New Roman"/>
          <w:lang w:eastAsia="cs-CZ"/>
        </w:rPr>
        <w:t xml:space="preserve"> </w:t>
      </w:r>
      <w:r w:rsidR="0022215B" w:rsidRPr="00D34311">
        <w:rPr>
          <w:rFonts w:ascii="Times New Roman" w:eastAsia="Times New Roman" w:hAnsi="Times New Roman"/>
          <w:lang w:eastAsia="cs-CZ"/>
        </w:rPr>
        <w:t xml:space="preserve">aktuální </w:t>
      </w:r>
      <w:r w:rsidR="00774364" w:rsidRPr="00D34311">
        <w:rPr>
          <w:rFonts w:ascii="Times New Roman" w:eastAsia="Times New Roman" w:hAnsi="Times New Roman"/>
          <w:lang w:eastAsia="cs-CZ"/>
        </w:rPr>
        <w:t>předpisy platné v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areně</w:t>
      </w:r>
      <w:r w:rsidR="0022215B" w:rsidRPr="00D34311">
        <w:rPr>
          <w:rFonts w:ascii="Times New Roman" w:eastAsia="Times New Roman" w:hAnsi="Times New Roman"/>
          <w:lang w:eastAsia="cs-CZ"/>
        </w:rPr>
        <w:t xml:space="preserve">, které jsou k dispozici </w:t>
      </w:r>
      <w:r w:rsidR="007B6653" w:rsidRPr="00D34311">
        <w:rPr>
          <w:rFonts w:ascii="Times New Roman" w:eastAsia="Times New Roman" w:hAnsi="Times New Roman"/>
          <w:lang w:eastAsia="cs-CZ"/>
        </w:rPr>
        <w:t>v dispečinku O</w:t>
      </w:r>
      <w:r w:rsidR="007B6653" w:rsidRPr="00D34311">
        <w:rPr>
          <w:rFonts w:ascii="Times New Roman" w:eastAsia="Times New Roman" w:hAnsi="Times New Roman"/>
          <w:vertAlign w:val="subscript"/>
          <w:lang w:eastAsia="cs-CZ"/>
        </w:rPr>
        <w:t>2</w:t>
      </w:r>
      <w:r w:rsidR="007B6653" w:rsidRPr="00D34311">
        <w:rPr>
          <w:rFonts w:ascii="Times New Roman" w:eastAsia="Times New Roman" w:hAnsi="Times New Roman"/>
          <w:lang w:eastAsia="cs-CZ"/>
        </w:rPr>
        <w:t xml:space="preserve"> areny</w:t>
      </w:r>
      <w:r w:rsidR="00774364" w:rsidRPr="00D34311">
        <w:rPr>
          <w:rFonts w:ascii="Times New Roman" w:eastAsia="Times New Roman" w:hAnsi="Times New Roman"/>
          <w:lang w:eastAsia="cs-CZ"/>
        </w:rPr>
        <w:t xml:space="preserve"> </w:t>
      </w:r>
      <w:r w:rsidR="008503D3" w:rsidRPr="00D34311">
        <w:rPr>
          <w:rFonts w:ascii="Times New Roman" w:eastAsia="Times New Roman" w:hAnsi="Times New Roman"/>
          <w:lang w:eastAsia="cs-CZ"/>
        </w:rPr>
        <w:t xml:space="preserve">a </w:t>
      </w:r>
      <w:r w:rsidR="00774364" w:rsidRPr="00D34311">
        <w:rPr>
          <w:rFonts w:ascii="Times New Roman" w:eastAsia="Times New Roman" w:hAnsi="Times New Roman"/>
          <w:lang w:eastAsia="cs-CZ"/>
        </w:rPr>
        <w:t xml:space="preserve">individuálně písemně sjednané podmínky mezi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em a </w:t>
      </w:r>
      <w:r w:rsidR="00BC5D31" w:rsidRPr="00D34311">
        <w:rPr>
          <w:rFonts w:ascii="Times New Roman" w:eastAsia="Times New Roman" w:hAnsi="Times New Roman"/>
          <w:lang w:eastAsia="cs-CZ"/>
        </w:rPr>
        <w:t>Uživatelem</w:t>
      </w:r>
      <w:r w:rsidR="00774364"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se zavazuje respektovat veškeré obecně závazné i vnitřní předpisy týkající se bezpečnosti, protipožárních opatření, evakuačního plánu, </w:t>
      </w:r>
      <w:r w:rsidR="00774364" w:rsidRPr="00D34311">
        <w:rPr>
          <w:rFonts w:ascii="Times New Roman" w:eastAsia="Times New Roman" w:hAnsi="Times New Roman"/>
          <w:bCs/>
          <w:lang w:eastAsia="cs-CZ"/>
        </w:rPr>
        <w:t>provozních opatření</w:t>
      </w:r>
      <w:r w:rsidR="00774364" w:rsidRPr="00D34311">
        <w:rPr>
          <w:rFonts w:ascii="Times New Roman" w:eastAsia="Times New Roman" w:hAnsi="Times New Roman"/>
          <w:lang w:eastAsia="cs-CZ"/>
        </w:rPr>
        <w:t xml:space="preserve"> a dalších v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 xml:space="preserve">areně a seznámit s nimi Personál, jakož i všechny účinkující a doprovod. Seznam a obsah těchto předpisů platných ke dni účinnosti Smlouvy je </w:t>
      </w:r>
      <w:r w:rsidRPr="00D34311">
        <w:rPr>
          <w:rFonts w:ascii="Times New Roman" w:eastAsia="Times New Roman" w:hAnsi="Times New Roman"/>
          <w:lang w:eastAsia="cs-CZ"/>
        </w:rPr>
        <w:t>Uživateli</w:t>
      </w:r>
      <w:r w:rsidR="00774364" w:rsidRPr="00D34311">
        <w:rPr>
          <w:rFonts w:ascii="Times New Roman" w:eastAsia="Times New Roman" w:hAnsi="Times New Roman"/>
          <w:lang w:eastAsia="cs-CZ"/>
        </w:rPr>
        <w:t xml:space="preserve"> </w:t>
      </w:r>
      <w:r w:rsidR="00D52701" w:rsidRPr="00D34311">
        <w:rPr>
          <w:rFonts w:ascii="Times New Roman" w:eastAsia="Times New Roman" w:hAnsi="Times New Roman"/>
          <w:lang w:eastAsia="cs-CZ"/>
        </w:rPr>
        <w:t xml:space="preserve">obvykle </w:t>
      </w:r>
      <w:r w:rsidR="00774364" w:rsidRPr="00D34311">
        <w:rPr>
          <w:rFonts w:ascii="Times New Roman" w:eastAsia="Times New Roman" w:hAnsi="Times New Roman"/>
          <w:lang w:eastAsia="cs-CZ"/>
        </w:rPr>
        <w:t>předán současně s podpisem Smlouvy na datovém nosiči</w:t>
      </w:r>
      <w:r w:rsidR="005221F5" w:rsidRPr="00D34311">
        <w:rPr>
          <w:rFonts w:ascii="Times New Roman" w:eastAsia="Times New Roman" w:hAnsi="Times New Roman"/>
          <w:lang w:eastAsia="cs-CZ"/>
        </w:rPr>
        <w:t xml:space="preserve">, </w:t>
      </w:r>
      <w:r w:rsidR="00D52701" w:rsidRPr="00D34311">
        <w:rPr>
          <w:rFonts w:ascii="Times New Roman" w:eastAsia="Times New Roman" w:hAnsi="Times New Roman"/>
          <w:lang w:eastAsia="cs-CZ"/>
        </w:rPr>
        <w:t xml:space="preserve">případně k Počátečnímu dni užívání, </w:t>
      </w:r>
      <w:r w:rsidR="005221F5" w:rsidRPr="00D34311">
        <w:rPr>
          <w:rFonts w:ascii="Times New Roman" w:eastAsia="Times New Roman" w:hAnsi="Times New Roman"/>
          <w:lang w:eastAsia="cs-CZ"/>
        </w:rPr>
        <w:t xml:space="preserve">ledaže </w:t>
      </w:r>
      <w:r w:rsidRPr="00D34311">
        <w:rPr>
          <w:rFonts w:ascii="Times New Roman" w:eastAsia="Times New Roman" w:hAnsi="Times New Roman"/>
          <w:lang w:eastAsia="cs-CZ"/>
        </w:rPr>
        <w:t>Uživatel</w:t>
      </w:r>
      <w:r w:rsidR="005221F5" w:rsidRPr="00D34311">
        <w:rPr>
          <w:rFonts w:ascii="Times New Roman" w:eastAsia="Times New Roman" w:hAnsi="Times New Roman"/>
          <w:lang w:eastAsia="cs-CZ"/>
        </w:rPr>
        <w:t xml:space="preserve"> tento obsah obdržel již v souvislosti s jinou smlouvou, uzavíranou s </w:t>
      </w:r>
      <w:r w:rsidRPr="00D34311">
        <w:rPr>
          <w:rFonts w:ascii="Times New Roman" w:eastAsia="Times New Roman" w:hAnsi="Times New Roman"/>
          <w:lang w:eastAsia="cs-CZ"/>
        </w:rPr>
        <w:t>Poskytovatel</w:t>
      </w:r>
      <w:r w:rsidR="005221F5" w:rsidRPr="00D34311">
        <w:rPr>
          <w:rFonts w:ascii="Times New Roman" w:eastAsia="Times New Roman" w:hAnsi="Times New Roman"/>
          <w:lang w:eastAsia="cs-CZ"/>
        </w:rPr>
        <w:t>em a tento obsah do doby uzavření Smlouvy nedoznal žádné změny.</w:t>
      </w:r>
      <w:r w:rsidR="001D16F6" w:rsidRPr="00D34311">
        <w:rPr>
          <w:rFonts w:ascii="Times New Roman" w:eastAsia="Times New Roman" w:hAnsi="Times New Roman"/>
          <w:lang w:eastAsia="cs-CZ"/>
        </w:rPr>
        <w:t xml:space="preserve"> Současně jsou základní </w:t>
      </w:r>
      <w:r w:rsidR="00D34311">
        <w:rPr>
          <w:rFonts w:ascii="Times New Roman" w:eastAsia="Times New Roman" w:hAnsi="Times New Roman"/>
          <w:lang w:eastAsia="cs-CZ"/>
        </w:rPr>
        <w:t xml:space="preserve">provozní </w:t>
      </w:r>
      <w:r w:rsidR="00D34311" w:rsidRPr="00D34311">
        <w:rPr>
          <w:rFonts w:ascii="Times New Roman" w:eastAsia="Times New Roman" w:hAnsi="Times New Roman"/>
          <w:lang w:eastAsia="cs-CZ"/>
        </w:rPr>
        <w:t xml:space="preserve">předpisy </w:t>
      </w:r>
      <w:r w:rsidR="00D34311">
        <w:rPr>
          <w:rFonts w:ascii="Times New Roman" w:eastAsia="Times New Roman" w:hAnsi="Times New Roman"/>
          <w:lang w:eastAsia="cs-CZ"/>
        </w:rPr>
        <w:t xml:space="preserve">a řády </w:t>
      </w:r>
      <w:r w:rsidR="001D16F6" w:rsidRPr="00D34311">
        <w:rPr>
          <w:rFonts w:ascii="Times New Roman" w:eastAsia="Times New Roman" w:hAnsi="Times New Roman"/>
          <w:lang w:eastAsia="cs-CZ"/>
        </w:rPr>
        <w:t xml:space="preserve">vždy v aktuálním znění uvedeny na webu </w:t>
      </w:r>
      <w:hyperlink r:id="rId16" w:history="1">
        <w:r w:rsidR="001D16F6" w:rsidRPr="00D34311">
          <w:rPr>
            <w:rStyle w:val="Hypertextovodkaz"/>
            <w:rFonts w:ascii="Times New Roman" w:hAnsi="Times New Roman"/>
          </w:rPr>
          <w:t>https://www.o2arena.cz/prilohy-pro-promotery/</w:t>
        </w:r>
      </w:hyperlink>
      <w:r w:rsidR="001D16F6" w:rsidRPr="00D34311">
        <w:rPr>
          <w:rFonts w:ascii="Times New Roman" w:hAnsi="Times New Roman"/>
        </w:rPr>
        <w:t xml:space="preserve">, kde k nim má Uživatel přístup, stejně jako tam má přístup k některým </w:t>
      </w:r>
      <w:r w:rsidR="001D16F6" w:rsidRPr="00D34311">
        <w:rPr>
          <w:rFonts w:ascii="Times New Roman" w:eastAsia="Times New Roman" w:hAnsi="Times New Roman"/>
          <w:lang w:eastAsia="cs-CZ"/>
        </w:rPr>
        <w:t>přílohám Smlouvy.</w:t>
      </w:r>
    </w:p>
    <w:p w14:paraId="04BA49ED" w14:textId="77777777" w:rsidR="00774364" w:rsidRPr="00D34311" w:rsidRDefault="00774364" w:rsidP="00774364">
      <w:pPr>
        <w:spacing w:after="0" w:line="240" w:lineRule="auto"/>
        <w:jc w:val="both"/>
        <w:rPr>
          <w:rFonts w:ascii="Times New Roman" w:eastAsia="Times New Roman" w:hAnsi="Times New Roman"/>
          <w:lang w:eastAsia="cs-CZ"/>
        </w:rPr>
      </w:pPr>
    </w:p>
    <w:p w14:paraId="0AF0D526" w14:textId="30C60D49" w:rsidR="00B74AB4" w:rsidRPr="00D34311" w:rsidRDefault="009E4B2B">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bere na vědomí</w:t>
      </w:r>
      <w:r w:rsidR="0022215B" w:rsidRPr="00D34311">
        <w:rPr>
          <w:rFonts w:ascii="Times New Roman" w:eastAsia="Times New Roman" w:hAnsi="Times New Roman"/>
          <w:lang w:eastAsia="cs-CZ"/>
        </w:rPr>
        <w:t xml:space="preserve"> a souhlasí s tím</w:t>
      </w:r>
      <w:r w:rsidR="00774364" w:rsidRPr="00D34311">
        <w:rPr>
          <w:rFonts w:ascii="Times New Roman" w:eastAsia="Times New Roman" w:hAnsi="Times New Roman"/>
          <w:lang w:eastAsia="cs-CZ"/>
        </w:rPr>
        <w:t xml:space="preserve">, že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nebo další </w:t>
      </w:r>
      <w:r w:rsidR="004066FF"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oprávněn zahájit přípravu na další užívání Předmětu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bezprostředně po skončení Akce, nikoliv až po uplynutí doby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dle Smlouvy. Přitom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nebo další </w:t>
      </w:r>
      <w:r w:rsidR="004066FF"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musí brát na zřetel uvádění Předmětu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do předchozího stavu, úklid Předmětu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a vrácení Předmětu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w:t>
      </w:r>
      <w:r w:rsidR="00BC5D31" w:rsidRPr="00D34311">
        <w:rPr>
          <w:rFonts w:ascii="Times New Roman" w:eastAsia="Times New Roman" w:hAnsi="Times New Roman"/>
          <w:lang w:eastAsia="cs-CZ"/>
        </w:rPr>
        <w:t>Uživatelem</w:t>
      </w:r>
      <w:r w:rsidR="00774364"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i.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také povinen zajistit úklid Předmětu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nad rámec běžného úklidu, včetně zajištění odvozu a likvidace veškerého odpadu.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se zavazuje dodržovat harmonogram a způsob použití přístupových cest k Předmětu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včetně výtahů, pro přípravu, průběh a skončení Akce. </w:t>
      </w:r>
    </w:p>
    <w:p w14:paraId="3C54A5B0" w14:textId="77777777" w:rsidR="00B74AB4" w:rsidRPr="00D34311" w:rsidRDefault="00B74AB4" w:rsidP="00774364">
      <w:pPr>
        <w:spacing w:after="0" w:line="240" w:lineRule="auto"/>
        <w:jc w:val="both"/>
        <w:rPr>
          <w:rFonts w:ascii="Times New Roman" w:eastAsia="Times New Roman" w:hAnsi="Times New Roman"/>
          <w:lang w:eastAsia="cs-CZ"/>
        </w:rPr>
      </w:pPr>
    </w:p>
    <w:p w14:paraId="64B12DAB" w14:textId="45F34D1B" w:rsidR="00B74AB4" w:rsidRPr="00D34311" w:rsidRDefault="00B74AB4" w:rsidP="00231801">
      <w:pPr>
        <w:spacing w:after="0" w:line="240" w:lineRule="auto"/>
        <w:jc w:val="both"/>
        <w:rPr>
          <w:rFonts w:ascii="Times New Roman" w:hAnsi="Times New Roman"/>
        </w:rPr>
      </w:pPr>
      <w:r w:rsidRPr="00D34311">
        <w:rPr>
          <w:rFonts w:ascii="Times New Roman" w:hAnsi="Times New Roman"/>
        </w:rPr>
        <w:t>Práva a povinnosti Uživatel</w:t>
      </w:r>
      <w:r w:rsidR="00231801" w:rsidRPr="00D34311">
        <w:rPr>
          <w:rFonts w:ascii="Times New Roman" w:hAnsi="Times New Roman"/>
        </w:rPr>
        <w:t>e</w:t>
      </w:r>
      <w:r w:rsidRPr="00D34311">
        <w:rPr>
          <w:rFonts w:ascii="Times New Roman" w:hAnsi="Times New Roman"/>
        </w:rPr>
        <w:t xml:space="preserve"> ze Smlouvy platí i v případě, že Uživatel Předmět užívání neužije.</w:t>
      </w:r>
    </w:p>
    <w:p w14:paraId="7ACD9E86" w14:textId="77777777" w:rsidR="00B74AB4" w:rsidRPr="00D34311" w:rsidRDefault="00B74AB4" w:rsidP="00774364">
      <w:pPr>
        <w:spacing w:after="0" w:line="240" w:lineRule="auto"/>
        <w:jc w:val="both"/>
        <w:rPr>
          <w:rFonts w:ascii="Times New Roman" w:eastAsia="Times New Roman" w:hAnsi="Times New Roman"/>
          <w:lang w:eastAsia="cs-CZ"/>
        </w:rPr>
      </w:pPr>
    </w:p>
    <w:p w14:paraId="57021BB5" w14:textId="77777777" w:rsidR="00774364" w:rsidRPr="00D34311" w:rsidRDefault="00774364" w:rsidP="004426F3">
      <w:pPr>
        <w:spacing w:after="0" w:line="240" w:lineRule="auto"/>
        <w:jc w:val="both"/>
        <w:rPr>
          <w:rFonts w:ascii="Times New Roman" w:eastAsia="Times New Roman" w:hAnsi="Times New Roman"/>
          <w:b/>
          <w:lang w:eastAsia="cs-CZ"/>
        </w:rPr>
      </w:pPr>
    </w:p>
    <w:p w14:paraId="06EDC081" w14:textId="10377307" w:rsidR="00774364" w:rsidRPr="00D34311" w:rsidRDefault="00F17443" w:rsidP="00DC5BB3">
      <w:pPr>
        <w:pStyle w:val="Nadpis1"/>
        <w:numPr>
          <w:ilvl w:val="0"/>
          <w:numId w:val="8"/>
        </w:numPr>
        <w:rPr>
          <w:b w:val="0"/>
          <w:bCs/>
          <w:sz w:val="22"/>
          <w:szCs w:val="22"/>
        </w:rPr>
      </w:pPr>
      <w:bookmarkStart w:id="7" w:name="_Toc220319839"/>
      <w:r w:rsidRPr="00D34311">
        <w:rPr>
          <w:bCs/>
          <w:sz w:val="22"/>
          <w:szCs w:val="22"/>
        </w:rPr>
        <w:t>Plnění</w:t>
      </w:r>
      <w:r w:rsidR="007D1A1D" w:rsidRPr="00D34311">
        <w:rPr>
          <w:bCs/>
          <w:sz w:val="22"/>
          <w:szCs w:val="22"/>
        </w:rPr>
        <w:t xml:space="preserve"> a Ceník služeb</w:t>
      </w:r>
      <w:bookmarkEnd w:id="7"/>
    </w:p>
    <w:p w14:paraId="69FECEDB" w14:textId="77777777" w:rsidR="00774364" w:rsidRPr="00D34311" w:rsidRDefault="00774364" w:rsidP="00774364">
      <w:pPr>
        <w:spacing w:after="0" w:line="240" w:lineRule="auto"/>
        <w:jc w:val="both"/>
        <w:rPr>
          <w:rFonts w:ascii="Times New Roman" w:eastAsia="Times New Roman" w:hAnsi="Times New Roman"/>
          <w:lang w:eastAsia="cs-CZ"/>
        </w:rPr>
      </w:pPr>
    </w:p>
    <w:p w14:paraId="6F529806" w14:textId="0E321DCC" w:rsidR="00774364" w:rsidRPr="00D34311" w:rsidRDefault="00774364" w:rsidP="00774364">
      <w:pPr>
        <w:spacing w:after="0" w:line="240" w:lineRule="auto"/>
        <w:jc w:val="both"/>
        <w:rPr>
          <w:rFonts w:ascii="Times New Roman" w:hAnsi="Times New Roman"/>
        </w:rPr>
      </w:pPr>
      <w:r w:rsidRPr="00D34311">
        <w:rPr>
          <w:rFonts w:ascii="Times New Roman" w:hAnsi="Times New Roman"/>
        </w:rPr>
        <w:t xml:space="preserve">V souvislosti s užíváním Předmětu </w:t>
      </w:r>
      <w:r w:rsidR="009E4B2B" w:rsidRPr="00D34311">
        <w:rPr>
          <w:rFonts w:ascii="Times New Roman" w:hAnsi="Times New Roman"/>
        </w:rPr>
        <w:t>užívání</w:t>
      </w:r>
      <w:r w:rsidRPr="00D34311">
        <w:rPr>
          <w:rFonts w:ascii="Times New Roman" w:hAnsi="Times New Roman"/>
        </w:rPr>
        <w:t xml:space="preserve"> </w:t>
      </w:r>
      <w:r w:rsidR="009E4B2B" w:rsidRPr="00D34311">
        <w:rPr>
          <w:rFonts w:ascii="Times New Roman" w:hAnsi="Times New Roman"/>
        </w:rPr>
        <w:t>Uživatel</w:t>
      </w:r>
      <w:r w:rsidRPr="00D34311">
        <w:rPr>
          <w:rFonts w:ascii="Times New Roman" w:hAnsi="Times New Roman"/>
        </w:rPr>
        <w:t xml:space="preserve"> </w:t>
      </w:r>
      <w:r w:rsidR="00BD5496" w:rsidRPr="00D34311">
        <w:rPr>
          <w:rFonts w:ascii="Times New Roman" w:hAnsi="Times New Roman"/>
        </w:rPr>
        <w:t xml:space="preserve">odebírá </w:t>
      </w:r>
      <w:r w:rsidRPr="00D34311">
        <w:rPr>
          <w:rFonts w:ascii="Times New Roman" w:hAnsi="Times New Roman"/>
        </w:rPr>
        <w:t xml:space="preserve">Plnění; odebrané Plnění se zahrnuje do plnění spojených s </w:t>
      </w:r>
      <w:r w:rsidR="004066FF" w:rsidRPr="00D34311">
        <w:rPr>
          <w:rFonts w:ascii="Times New Roman" w:hAnsi="Times New Roman"/>
        </w:rPr>
        <w:t>Odměnou, resp. Odměnou za dobu úpravy</w:t>
      </w:r>
      <w:r w:rsidRPr="00D34311">
        <w:rPr>
          <w:rFonts w:ascii="Times New Roman" w:hAnsi="Times New Roman"/>
        </w:rPr>
        <w:t>.</w:t>
      </w:r>
      <w:r w:rsidR="00BD5496" w:rsidRPr="00D34311">
        <w:rPr>
          <w:rFonts w:ascii="Times New Roman" w:hAnsi="Times New Roman"/>
        </w:rPr>
        <w:t xml:space="preserve"> Druh Plnění, které </w:t>
      </w:r>
      <w:r w:rsidR="009E4B2B" w:rsidRPr="00D34311">
        <w:rPr>
          <w:rFonts w:ascii="Times New Roman" w:hAnsi="Times New Roman"/>
        </w:rPr>
        <w:t>Uživatel</w:t>
      </w:r>
      <w:r w:rsidR="00BD5496" w:rsidRPr="00D34311">
        <w:rPr>
          <w:rFonts w:ascii="Times New Roman" w:hAnsi="Times New Roman"/>
        </w:rPr>
        <w:t xml:space="preserve"> odebírá, je stanoven </w:t>
      </w:r>
      <w:r w:rsidR="009E4B2B" w:rsidRPr="00D34311">
        <w:rPr>
          <w:rFonts w:ascii="Times New Roman" w:hAnsi="Times New Roman"/>
        </w:rPr>
        <w:t>Poskytovatel</w:t>
      </w:r>
      <w:r w:rsidR="00BD5496" w:rsidRPr="00D34311">
        <w:rPr>
          <w:rFonts w:ascii="Times New Roman" w:hAnsi="Times New Roman"/>
        </w:rPr>
        <w:t>em.</w:t>
      </w:r>
      <w:r w:rsidRPr="00D34311">
        <w:rPr>
          <w:rFonts w:ascii="Times New Roman" w:hAnsi="Times New Roman"/>
        </w:rPr>
        <w:t xml:space="preserve"> </w:t>
      </w:r>
      <w:r w:rsidR="00BD5496" w:rsidRPr="00D34311">
        <w:rPr>
          <w:rFonts w:ascii="Times New Roman" w:hAnsi="Times New Roman"/>
        </w:rPr>
        <w:t xml:space="preserve">Rozsah (objem) Plnění je </w:t>
      </w:r>
      <w:r w:rsidR="008503D3" w:rsidRPr="00D34311">
        <w:rPr>
          <w:rFonts w:ascii="Times New Roman" w:hAnsi="Times New Roman"/>
        </w:rPr>
        <w:t>nad minimální rámec</w:t>
      </w:r>
      <w:r w:rsidR="00C410BB" w:rsidRPr="00D34311">
        <w:rPr>
          <w:rFonts w:ascii="Times New Roman" w:hAnsi="Times New Roman"/>
        </w:rPr>
        <w:t>,</w:t>
      </w:r>
      <w:r w:rsidR="008503D3" w:rsidRPr="00D34311">
        <w:rPr>
          <w:rFonts w:ascii="Times New Roman" w:hAnsi="Times New Roman"/>
        </w:rPr>
        <w:t xml:space="preserve"> požadovaný </w:t>
      </w:r>
      <w:r w:rsidR="009E4B2B" w:rsidRPr="00D34311">
        <w:rPr>
          <w:rFonts w:ascii="Times New Roman" w:hAnsi="Times New Roman"/>
        </w:rPr>
        <w:t>Poskytovatel</w:t>
      </w:r>
      <w:r w:rsidR="008503D3" w:rsidRPr="00D34311">
        <w:rPr>
          <w:rFonts w:ascii="Times New Roman" w:hAnsi="Times New Roman"/>
        </w:rPr>
        <w:t>e</w:t>
      </w:r>
      <w:r w:rsidR="00C410BB" w:rsidRPr="00D34311">
        <w:rPr>
          <w:rFonts w:ascii="Times New Roman" w:hAnsi="Times New Roman"/>
        </w:rPr>
        <w:t>m</w:t>
      </w:r>
      <w:r w:rsidR="008503D3" w:rsidRPr="00D34311">
        <w:rPr>
          <w:rFonts w:ascii="Times New Roman" w:hAnsi="Times New Roman"/>
        </w:rPr>
        <w:t xml:space="preserve"> a zohledněný ve Smlouvě ke dni podpisu Smlouvy</w:t>
      </w:r>
      <w:r w:rsidR="00C410BB" w:rsidRPr="00D34311">
        <w:rPr>
          <w:rFonts w:ascii="Times New Roman" w:hAnsi="Times New Roman"/>
        </w:rPr>
        <w:t>,</w:t>
      </w:r>
      <w:r w:rsidR="008503D3" w:rsidRPr="00D34311">
        <w:rPr>
          <w:rFonts w:ascii="Times New Roman" w:hAnsi="Times New Roman"/>
        </w:rPr>
        <w:t xml:space="preserve"> </w:t>
      </w:r>
      <w:r w:rsidR="00BD5496" w:rsidRPr="00D34311">
        <w:rPr>
          <w:rFonts w:ascii="Times New Roman" w:hAnsi="Times New Roman"/>
        </w:rPr>
        <w:t>stanoven na základě dohody Stran</w:t>
      </w:r>
      <w:r w:rsidR="00C410BB" w:rsidRPr="00D34311">
        <w:rPr>
          <w:rFonts w:ascii="Times New Roman" w:hAnsi="Times New Roman"/>
        </w:rPr>
        <w:t xml:space="preserve">. U </w:t>
      </w:r>
      <w:r w:rsidR="00BD5496" w:rsidRPr="00D34311">
        <w:rPr>
          <w:rFonts w:ascii="Times New Roman" w:hAnsi="Times New Roman"/>
        </w:rPr>
        <w:t xml:space="preserve">služeb bezpečnostní a pořadatelské služby, zdravotnické záchranné služby a hostesek, je minimální rozsah odběru </w:t>
      </w:r>
      <w:r w:rsidR="00BC5D31" w:rsidRPr="00D34311">
        <w:rPr>
          <w:rFonts w:ascii="Times New Roman" w:hAnsi="Times New Roman"/>
        </w:rPr>
        <w:t>Uživatelem</w:t>
      </w:r>
      <w:r w:rsidR="00BD5496" w:rsidRPr="00D34311">
        <w:rPr>
          <w:rFonts w:ascii="Times New Roman" w:hAnsi="Times New Roman"/>
        </w:rPr>
        <w:t xml:space="preserve"> stanoven v délce 3 hodin po sobě jdoucích.</w:t>
      </w:r>
    </w:p>
    <w:p w14:paraId="4E9F10AB" w14:textId="77777777" w:rsidR="00D12C35" w:rsidRPr="00D34311" w:rsidRDefault="00D12C35" w:rsidP="00774364">
      <w:pPr>
        <w:spacing w:after="0" w:line="240" w:lineRule="auto"/>
        <w:jc w:val="both"/>
        <w:rPr>
          <w:rFonts w:ascii="Times New Roman" w:hAnsi="Times New Roman"/>
        </w:rPr>
      </w:pPr>
    </w:p>
    <w:p w14:paraId="474F5EF1" w14:textId="4E1FDE3A" w:rsidR="00774364" w:rsidRPr="00D34311" w:rsidRDefault="009E4B2B" w:rsidP="00774364">
      <w:pPr>
        <w:spacing w:after="0" w:line="240" w:lineRule="auto"/>
        <w:jc w:val="both"/>
        <w:rPr>
          <w:rFonts w:ascii="Times New Roman" w:hAnsi="Times New Roman"/>
          <w:b/>
          <w:bCs/>
          <w:i/>
          <w:iCs/>
          <w:color w:val="000000"/>
        </w:rPr>
      </w:pPr>
      <w:bookmarkStart w:id="8" w:name="_Ref326223251"/>
      <w:r w:rsidRPr="00D34311">
        <w:rPr>
          <w:rFonts w:ascii="Times New Roman" w:hAnsi="Times New Roman"/>
          <w:b/>
          <w:bCs/>
          <w:i/>
          <w:iCs/>
          <w:color w:val="000000"/>
        </w:rPr>
        <w:t>Uživatel</w:t>
      </w:r>
      <w:r w:rsidR="00774364" w:rsidRPr="00D34311">
        <w:rPr>
          <w:rFonts w:ascii="Times New Roman" w:hAnsi="Times New Roman"/>
          <w:b/>
          <w:bCs/>
          <w:i/>
          <w:iCs/>
          <w:color w:val="000000"/>
        </w:rPr>
        <w:t xml:space="preserve"> objednává Plnění ke dni uzavření Smlouvy a dále je oprávněn objednat Plnění i po uzavření Smlouvy. </w:t>
      </w:r>
      <w:r w:rsidRPr="00D34311">
        <w:rPr>
          <w:rFonts w:ascii="Times New Roman" w:hAnsi="Times New Roman"/>
          <w:b/>
          <w:bCs/>
          <w:i/>
          <w:iCs/>
          <w:color w:val="000000"/>
        </w:rPr>
        <w:t>Uživatel</w:t>
      </w:r>
      <w:r w:rsidR="00774364" w:rsidRPr="00D34311">
        <w:rPr>
          <w:rFonts w:ascii="Times New Roman" w:hAnsi="Times New Roman"/>
          <w:b/>
          <w:bCs/>
          <w:i/>
          <w:iCs/>
          <w:color w:val="000000"/>
        </w:rPr>
        <w:t xml:space="preserve"> bere na vědomí, že </w:t>
      </w:r>
      <w:r w:rsidRPr="00D34311">
        <w:rPr>
          <w:rFonts w:ascii="Times New Roman" w:hAnsi="Times New Roman"/>
          <w:b/>
          <w:bCs/>
          <w:i/>
          <w:iCs/>
          <w:color w:val="000000"/>
        </w:rPr>
        <w:t>Poskytovatel</w:t>
      </w:r>
      <w:r w:rsidR="00774364" w:rsidRPr="00D34311">
        <w:rPr>
          <w:rFonts w:ascii="Times New Roman" w:hAnsi="Times New Roman"/>
          <w:b/>
          <w:bCs/>
          <w:i/>
          <w:iCs/>
          <w:color w:val="000000"/>
        </w:rPr>
        <w:t xml:space="preserve"> nemusí být schopen, s ohledem na uzavřené smluvní vztahy s dodavateli služeb, zajistit navýšení Plnění ve lhůtě kratší než 96 hodin od Počátečního dne </w:t>
      </w:r>
      <w:r w:rsidRPr="00D34311">
        <w:rPr>
          <w:rFonts w:ascii="Times New Roman" w:hAnsi="Times New Roman"/>
          <w:b/>
          <w:bCs/>
          <w:i/>
          <w:iCs/>
          <w:color w:val="000000"/>
        </w:rPr>
        <w:t>užívání</w:t>
      </w:r>
      <w:r w:rsidR="00774364" w:rsidRPr="00D34311">
        <w:rPr>
          <w:rFonts w:ascii="Times New Roman" w:hAnsi="Times New Roman"/>
          <w:b/>
          <w:bCs/>
          <w:i/>
          <w:iCs/>
          <w:color w:val="000000"/>
        </w:rPr>
        <w:t xml:space="preserve">. </w:t>
      </w:r>
      <w:r w:rsidRPr="00D34311">
        <w:rPr>
          <w:rFonts w:ascii="Times New Roman" w:hAnsi="Times New Roman"/>
          <w:b/>
          <w:bCs/>
          <w:i/>
          <w:iCs/>
          <w:color w:val="000000"/>
        </w:rPr>
        <w:t>Uživatel</w:t>
      </w:r>
      <w:r w:rsidR="00774364" w:rsidRPr="00D34311">
        <w:rPr>
          <w:rFonts w:ascii="Times New Roman" w:hAnsi="Times New Roman"/>
          <w:b/>
          <w:bCs/>
          <w:i/>
          <w:iCs/>
          <w:color w:val="000000"/>
        </w:rPr>
        <w:t xml:space="preserve"> v takovém případě není oprávněn užít Předmět </w:t>
      </w:r>
      <w:r w:rsidRPr="00D34311">
        <w:rPr>
          <w:rFonts w:ascii="Times New Roman" w:hAnsi="Times New Roman"/>
          <w:b/>
          <w:bCs/>
          <w:i/>
          <w:iCs/>
          <w:color w:val="000000"/>
        </w:rPr>
        <w:t>užívání</w:t>
      </w:r>
      <w:r w:rsidR="00774364" w:rsidRPr="00D34311">
        <w:rPr>
          <w:rFonts w:ascii="Times New Roman" w:hAnsi="Times New Roman"/>
          <w:b/>
          <w:bCs/>
          <w:i/>
          <w:iCs/>
          <w:color w:val="000000"/>
        </w:rPr>
        <w:t xml:space="preserve"> v takovém rozsahu, který by znamenal zvýšení jakéhokoliv rizika pro </w:t>
      </w:r>
      <w:r w:rsidRPr="00D34311">
        <w:rPr>
          <w:rFonts w:ascii="Times New Roman" w:hAnsi="Times New Roman"/>
          <w:b/>
          <w:bCs/>
          <w:i/>
          <w:iCs/>
          <w:color w:val="000000"/>
        </w:rPr>
        <w:t>Poskytovatel</w:t>
      </w:r>
      <w:r w:rsidR="00774364" w:rsidRPr="00D34311">
        <w:rPr>
          <w:rFonts w:ascii="Times New Roman" w:hAnsi="Times New Roman"/>
          <w:b/>
          <w:bCs/>
          <w:i/>
          <w:iCs/>
          <w:color w:val="000000"/>
        </w:rPr>
        <w:t xml:space="preserve">e, </w:t>
      </w:r>
      <w:r w:rsidRPr="00D34311">
        <w:rPr>
          <w:rFonts w:ascii="Times New Roman" w:hAnsi="Times New Roman"/>
          <w:b/>
          <w:bCs/>
          <w:i/>
          <w:iCs/>
          <w:color w:val="000000"/>
        </w:rPr>
        <w:t>Uživatel</w:t>
      </w:r>
      <w:r w:rsidR="00774364" w:rsidRPr="00D34311">
        <w:rPr>
          <w:rFonts w:ascii="Times New Roman" w:hAnsi="Times New Roman"/>
          <w:b/>
          <w:bCs/>
          <w:i/>
          <w:iCs/>
          <w:color w:val="000000"/>
        </w:rPr>
        <w:t xml:space="preserve"> a/nebo jakékoliv osoby v O</w:t>
      </w:r>
      <w:r w:rsidR="00774364" w:rsidRPr="00D34311">
        <w:rPr>
          <w:rFonts w:ascii="Times New Roman" w:hAnsi="Times New Roman"/>
          <w:b/>
          <w:bCs/>
          <w:i/>
          <w:iCs/>
          <w:color w:val="000000"/>
          <w:vertAlign w:val="subscript"/>
        </w:rPr>
        <w:t xml:space="preserve">2 </w:t>
      </w:r>
      <w:r w:rsidR="00774364" w:rsidRPr="00D34311">
        <w:rPr>
          <w:rFonts w:ascii="Times New Roman" w:hAnsi="Times New Roman"/>
          <w:b/>
          <w:bCs/>
          <w:i/>
          <w:iCs/>
          <w:color w:val="000000"/>
        </w:rPr>
        <w:t xml:space="preserve">areně či jejím okolí, jinak odpovídá za veškerou </w:t>
      </w:r>
      <w:r w:rsidR="00F97E92" w:rsidRPr="00D34311">
        <w:rPr>
          <w:rFonts w:ascii="Times New Roman" w:hAnsi="Times New Roman"/>
          <w:b/>
          <w:bCs/>
          <w:i/>
          <w:iCs/>
          <w:color w:val="000000"/>
        </w:rPr>
        <w:t>újmu</w:t>
      </w:r>
      <w:r w:rsidR="00774364" w:rsidRPr="00D34311">
        <w:rPr>
          <w:rFonts w:ascii="Times New Roman" w:hAnsi="Times New Roman"/>
          <w:b/>
          <w:bCs/>
          <w:i/>
          <w:iCs/>
          <w:color w:val="000000"/>
        </w:rPr>
        <w:t xml:space="preserve"> na životech, zdraví nebo majetku tím vzniklou. </w:t>
      </w:r>
    </w:p>
    <w:p w14:paraId="4AFA0FD4" w14:textId="77777777" w:rsidR="00D12C35" w:rsidRPr="00D34311" w:rsidRDefault="00D12C35" w:rsidP="00774364">
      <w:pPr>
        <w:spacing w:after="0" w:line="240" w:lineRule="auto"/>
        <w:jc w:val="both"/>
        <w:rPr>
          <w:rFonts w:ascii="Times New Roman" w:eastAsia="Times New Roman" w:hAnsi="Times New Roman"/>
          <w:color w:val="000000"/>
          <w:lang w:eastAsia="cs-CZ"/>
        </w:rPr>
      </w:pPr>
    </w:p>
    <w:p w14:paraId="763E0E68" w14:textId="25A09E5A" w:rsidR="00EC1451" w:rsidRPr="00D34311" w:rsidRDefault="00774364" w:rsidP="00D12C35">
      <w:pPr>
        <w:spacing w:after="0" w:line="240" w:lineRule="auto"/>
        <w:jc w:val="both"/>
        <w:rPr>
          <w:rFonts w:ascii="Times New Roman" w:eastAsia="Times New Roman" w:hAnsi="Times New Roman"/>
          <w:color w:val="000000"/>
          <w:lang w:eastAsia="cs-CZ"/>
        </w:rPr>
      </w:pPr>
      <w:r w:rsidRPr="00D34311">
        <w:rPr>
          <w:rFonts w:ascii="Times New Roman" w:eastAsia="Times New Roman" w:hAnsi="Times New Roman"/>
          <w:lang w:eastAsia="cs-CZ"/>
        </w:rPr>
        <w:t xml:space="preserve">Veškerá dodatečná Plnění </w:t>
      </w:r>
      <w:r w:rsidRPr="00D34311">
        <w:rPr>
          <w:rFonts w:ascii="Times New Roman" w:eastAsia="Times New Roman" w:hAnsi="Times New Roman"/>
          <w:color w:val="000000"/>
          <w:lang w:eastAsia="cs-CZ"/>
        </w:rPr>
        <w:t xml:space="preserve">objednává </w:t>
      </w:r>
      <w:r w:rsidR="009E4B2B" w:rsidRPr="00D34311">
        <w:rPr>
          <w:rFonts w:ascii="Times New Roman" w:eastAsia="Times New Roman" w:hAnsi="Times New Roman"/>
          <w:color w:val="000000"/>
          <w:lang w:eastAsia="cs-CZ"/>
        </w:rPr>
        <w:t>Uživatel</w:t>
      </w:r>
      <w:r w:rsidRPr="00D34311">
        <w:rPr>
          <w:rFonts w:ascii="Times New Roman" w:eastAsia="Times New Roman" w:hAnsi="Times New Roman"/>
          <w:color w:val="000000"/>
          <w:lang w:eastAsia="cs-CZ"/>
        </w:rPr>
        <w:t xml:space="preserve"> výhradně u pověřeného pracovníka </w:t>
      </w:r>
      <w:r w:rsidR="009E4B2B" w:rsidRPr="00D34311">
        <w:rPr>
          <w:rFonts w:ascii="Times New Roman" w:eastAsia="Times New Roman" w:hAnsi="Times New Roman"/>
          <w:color w:val="000000"/>
          <w:lang w:eastAsia="cs-CZ"/>
        </w:rPr>
        <w:t>Poskytovatel</w:t>
      </w:r>
      <w:r w:rsidRPr="00D34311">
        <w:rPr>
          <w:rFonts w:ascii="Times New Roman" w:eastAsia="Times New Roman" w:hAnsi="Times New Roman"/>
          <w:color w:val="000000"/>
          <w:lang w:eastAsia="cs-CZ"/>
        </w:rPr>
        <w:t xml:space="preserve">e, a to vždy formou písemných objednávek nebo v elektronické podobě. </w:t>
      </w:r>
    </w:p>
    <w:p w14:paraId="45BB962E" w14:textId="77777777" w:rsidR="00EC1451" w:rsidRPr="00D34311" w:rsidRDefault="00EC1451" w:rsidP="00774364">
      <w:pPr>
        <w:spacing w:after="0" w:line="240" w:lineRule="auto"/>
        <w:jc w:val="both"/>
        <w:rPr>
          <w:rFonts w:ascii="Times New Roman" w:eastAsia="Times New Roman" w:hAnsi="Times New Roman"/>
          <w:color w:val="000000"/>
          <w:lang w:eastAsia="cs-CZ"/>
        </w:rPr>
      </w:pPr>
    </w:p>
    <w:p w14:paraId="487D39DA" w14:textId="23E04385" w:rsidR="00774364" w:rsidRPr="00D34311" w:rsidRDefault="009E4B2B" w:rsidP="00774364">
      <w:pPr>
        <w:spacing w:after="0" w:line="240" w:lineRule="auto"/>
        <w:jc w:val="both"/>
        <w:rPr>
          <w:rFonts w:ascii="Times New Roman" w:eastAsia="Times New Roman" w:hAnsi="Times New Roman"/>
          <w:color w:val="000000"/>
          <w:lang w:eastAsia="cs-CZ"/>
        </w:rPr>
      </w:pPr>
      <w:r w:rsidRPr="00D34311">
        <w:rPr>
          <w:rFonts w:ascii="Times New Roman" w:eastAsia="Times New Roman" w:hAnsi="Times New Roman"/>
          <w:color w:val="000000"/>
          <w:lang w:eastAsia="cs-CZ"/>
        </w:rPr>
        <w:t>Poskytovatel</w:t>
      </w:r>
      <w:r w:rsidR="00774364" w:rsidRPr="00D34311">
        <w:rPr>
          <w:rFonts w:ascii="Times New Roman" w:eastAsia="Times New Roman" w:hAnsi="Times New Roman"/>
          <w:color w:val="000000"/>
          <w:lang w:eastAsia="cs-CZ"/>
        </w:rPr>
        <w:t xml:space="preserve"> je oprávněn</w:t>
      </w:r>
      <w:r w:rsidR="00504C25" w:rsidRPr="00D34311">
        <w:rPr>
          <w:rFonts w:ascii="Times New Roman" w:eastAsia="Times New Roman" w:hAnsi="Times New Roman"/>
          <w:color w:val="000000"/>
          <w:lang w:eastAsia="cs-CZ"/>
        </w:rPr>
        <w:t>, nikoliv povinen,</w:t>
      </w:r>
      <w:r w:rsidR="00774364" w:rsidRPr="00D34311">
        <w:rPr>
          <w:rFonts w:ascii="Times New Roman" w:eastAsia="Times New Roman" w:hAnsi="Times New Roman"/>
          <w:color w:val="000000"/>
          <w:lang w:eastAsia="cs-CZ"/>
        </w:rPr>
        <w:t xml:space="preserve"> v případě, že na základě svých odborných zkušeností identifikuje potřebu navýšení některého Plnění za splněním účelu Smlouvy a účelu </w:t>
      </w:r>
      <w:r w:rsidRPr="00D34311">
        <w:rPr>
          <w:rFonts w:ascii="Times New Roman" w:eastAsia="Times New Roman" w:hAnsi="Times New Roman"/>
          <w:color w:val="000000"/>
          <w:lang w:eastAsia="cs-CZ"/>
        </w:rPr>
        <w:t>užívání</w:t>
      </w:r>
      <w:r w:rsidR="00774364" w:rsidRPr="00D34311">
        <w:rPr>
          <w:rFonts w:ascii="Times New Roman" w:eastAsia="Times New Roman" w:hAnsi="Times New Roman"/>
          <w:color w:val="000000"/>
          <w:lang w:eastAsia="cs-CZ"/>
        </w:rPr>
        <w:t xml:space="preserve"> dle Smlouvy, objednat a poskytnout další Plnění v nezbytném rozsahu, a to na náklady </w:t>
      </w:r>
      <w:r w:rsidRPr="00D34311">
        <w:rPr>
          <w:rFonts w:ascii="Times New Roman" w:eastAsia="Times New Roman" w:hAnsi="Times New Roman"/>
          <w:color w:val="000000"/>
          <w:lang w:eastAsia="cs-CZ"/>
        </w:rPr>
        <w:t>Uživatel</w:t>
      </w:r>
      <w:r w:rsidR="00C8651E" w:rsidRPr="00D34311">
        <w:rPr>
          <w:rFonts w:ascii="Times New Roman" w:eastAsia="Times New Roman" w:hAnsi="Times New Roman"/>
          <w:color w:val="000000"/>
          <w:lang w:eastAsia="cs-CZ"/>
        </w:rPr>
        <w:t>e</w:t>
      </w:r>
      <w:r w:rsidR="00774364" w:rsidRPr="00D34311">
        <w:rPr>
          <w:rFonts w:ascii="Times New Roman" w:eastAsia="Times New Roman" w:hAnsi="Times New Roman"/>
          <w:color w:val="000000"/>
          <w:lang w:eastAsia="cs-CZ"/>
        </w:rPr>
        <w:t xml:space="preserve">; to nemá vliv na odpovědnost </w:t>
      </w:r>
      <w:r w:rsidRPr="00D34311">
        <w:rPr>
          <w:rFonts w:ascii="Times New Roman" w:eastAsia="Times New Roman" w:hAnsi="Times New Roman"/>
          <w:color w:val="000000"/>
          <w:lang w:eastAsia="cs-CZ"/>
        </w:rPr>
        <w:t>Uživatel</w:t>
      </w:r>
      <w:r w:rsidR="00774364" w:rsidRPr="00D34311">
        <w:rPr>
          <w:rFonts w:ascii="Times New Roman" w:eastAsia="Times New Roman" w:hAnsi="Times New Roman"/>
          <w:color w:val="000000"/>
          <w:lang w:eastAsia="cs-CZ"/>
        </w:rPr>
        <w:t xml:space="preserve"> za </w:t>
      </w:r>
      <w:r w:rsidR="00F97E92" w:rsidRPr="00D34311">
        <w:rPr>
          <w:rFonts w:ascii="Times New Roman" w:eastAsia="Times New Roman" w:hAnsi="Times New Roman"/>
          <w:color w:val="000000"/>
          <w:lang w:eastAsia="cs-CZ"/>
        </w:rPr>
        <w:t xml:space="preserve">jakoukoliv újmu </w:t>
      </w:r>
      <w:r w:rsidR="00774364" w:rsidRPr="00D34311">
        <w:rPr>
          <w:rFonts w:ascii="Times New Roman" w:eastAsia="Times New Roman" w:hAnsi="Times New Roman"/>
          <w:color w:val="000000"/>
          <w:lang w:eastAsia="cs-CZ"/>
        </w:rPr>
        <w:t>vznikl</w:t>
      </w:r>
      <w:r w:rsidR="00F97E92" w:rsidRPr="00D34311">
        <w:rPr>
          <w:rFonts w:ascii="Times New Roman" w:eastAsia="Times New Roman" w:hAnsi="Times New Roman"/>
          <w:color w:val="000000"/>
          <w:lang w:eastAsia="cs-CZ"/>
        </w:rPr>
        <w:t>ou</w:t>
      </w:r>
      <w:r w:rsidR="00774364" w:rsidRPr="00D34311">
        <w:rPr>
          <w:rFonts w:ascii="Times New Roman" w:eastAsia="Times New Roman" w:hAnsi="Times New Roman"/>
          <w:color w:val="000000"/>
          <w:lang w:eastAsia="cs-CZ"/>
        </w:rPr>
        <w:t xml:space="preserve"> v souvislosti s jeho nedostatečnou objednávkou Plnění. </w:t>
      </w:r>
      <w:r w:rsidR="008503D3" w:rsidRPr="00D34311">
        <w:rPr>
          <w:rFonts w:ascii="Times New Roman" w:eastAsia="Times New Roman" w:hAnsi="Times New Roman"/>
          <w:color w:val="000000"/>
          <w:lang w:eastAsia="cs-CZ"/>
        </w:rPr>
        <w:t xml:space="preserve">V takovém případě </w:t>
      </w:r>
      <w:r w:rsidRPr="00D34311">
        <w:rPr>
          <w:rFonts w:ascii="Times New Roman" w:eastAsia="Times New Roman" w:hAnsi="Times New Roman"/>
          <w:color w:val="000000"/>
          <w:lang w:eastAsia="cs-CZ"/>
        </w:rPr>
        <w:t>Poskytovatel</w:t>
      </w:r>
      <w:r w:rsidR="008503D3" w:rsidRPr="00D34311">
        <w:rPr>
          <w:rFonts w:ascii="Times New Roman" w:eastAsia="Times New Roman" w:hAnsi="Times New Roman"/>
          <w:color w:val="000000"/>
          <w:lang w:eastAsia="cs-CZ"/>
        </w:rPr>
        <w:t xml:space="preserve"> navýšení Plnění sdělí </w:t>
      </w:r>
      <w:r w:rsidRPr="00D34311">
        <w:rPr>
          <w:rFonts w:ascii="Times New Roman" w:eastAsia="Times New Roman" w:hAnsi="Times New Roman"/>
          <w:color w:val="000000"/>
          <w:lang w:eastAsia="cs-CZ"/>
        </w:rPr>
        <w:t>Uživateli</w:t>
      </w:r>
      <w:r w:rsidR="00A6549E" w:rsidRPr="00D34311">
        <w:rPr>
          <w:rFonts w:ascii="Times New Roman" w:eastAsia="Times New Roman" w:hAnsi="Times New Roman"/>
          <w:color w:val="000000"/>
          <w:lang w:eastAsia="cs-CZ"/>
        </w:rPr>
        <w:t xml:space="preserve"> bez zbytečného odkladu</w:t>
      </w:r>
      <w:r w:rsidR="008503D3" w:rsidRPr="00D34311">
        <w:rPr>
          <w:rFonts w:ascii="Times New Roman" w:eastAsia="Times New Roman" w:hAnsi="Times New Roman"/>
          <w:color w:val="000000"/>
          <w:lang w:eastAsia="cs-CZ"/>
        </w:rPr>
        <w:t>.</w:t>
      </w:r>
    </w:p>
    <w:p w14:paraId="0721438E" w14:textId="77777777" w:rsidR="00774364" w:rsidRPr="00D34311" w:rsidRDefault="00774364" w:rsidP="00774364">
      <w:pPr>
        <w:spacing w:after="0" w:line="240" w:lineRule="auto"/>
        <w:jc w:val="both"/>
        <w:rPr>
          <w:rFonts w:ascii="Times New Roman" w:eastAsia="Times New Roman" w:hAnsi="Times New Roman"/>
          <w:lang w:eastAsia="cs-CZ"/>
        </w:rPr>
      </w:pPr>
    </w:p>
    <w:p w14:paraId="22294C85" w14:textId="5CB05999" w:rsidR="00774364" w:rsidRPr="00D34311" w:rsidRDefault="008503D3"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lang w:eastAsia="cs-CZ"/>
        </w:rPr>
        <w:t>Rozsah Plnění a v</w:t>
      </w:r>
      <w:r w:rsidR="00774364" w:rsidRPr="00D34311">
        <w:rPr>
          <w:rFonts w:ascii="Times New Roman" w:eastAsia="Times New Roman" w:hAnsi="Times New Roman"/>
          <w:color w:val="000000"/>
          <w:lang w:eastAsia="cs-CZ"/>
        </w:rPr>
        <w:t xml:space="preserve">ýše zálohy na Cenu Plnění poskytovaných </w:t>
      </w:r>
      <w:r w:rsidR="009E4B2B" w:rsidRPr="00D34311">
        <w:rPr>
          <w:rFonts w:ascii="Times New Roman" w:eastAsia="Times New Roman" w:hAnsi="Times New Roman"/>
          <w:color w:val="000000"/>
          <w:lang w:eastAsia="cs-CZ"/>
        </w:rPr>
        <w:t>Poskytovatel</w:t>
      </w:r>
      <w:r w:rsidR="00774364" w:rsidRPr="00D34311">
        <w:rPr>
          <w:rFonts w:ascii="Times New Roman" w:eastAsia="Times New Roman" w:hAnsi="Times New Roman"/>
          <w:color w:val="000000"/>
          <w:lang w:eastAsia="cs-CZ"/>
        </w:rPr>
        <w:t xml:space="preserve">em je stanovena </w:t>
      </w:r>
      <w:r w:rsidRPr="00D34311">
        <w:rPr>
          <w:rFonts w:ascii="Times New Roman" w:eastAsia="Times New Roman" w:hAnsi="Times New Roman"/>
          <w:color w:val="000000"/>
          <w:lang w:eastAsia="cs-CZ"/>
        </w:rPr>
        <w:t xml:space="preserve">zejména </w:t>
      </w:r>
      <w:r w:rsidR="00774364" w:rsidRPr="00D34311">
        <w:rPr>
          <w:rFonts w:ascii="Times New Roman" w:eastAsia="Times New Roman" w:hAnsi="Times New Roman"/>
          <w:color w:val="000000"/>
          <w:lang w:eastAsia="cs-CZ"/>
        </w:rPr>
        <w:t xml:space="preserve">na základě předpokládaného počtu vytištěných vstupenek, délky trvání Akce a stupně bezpečnostního rizika Akce. </w:t>
      </w:r>
      <w:r w:rsidR="009E4B2B" w:rsidRPr="00D34311">
        <w:rPr>
          <w:rFonts w:ascii="Times New Roman" w:eastAsia="Times New Roman" w:hAnsi="Times New Roman"/>
          <w:color w:val="000000"/>
          <w:lang w:eastAsia="cs-CZ"/>
        </w:rPr>
        <w:t>Uživatel</w:t>
      </w:r>
      <w:r w:rsidR="00774364" w:rsidRPr="00D34311">
        <w:rPr>
          <w:rFonts w:ascii="Times New Roman" w:eastAsia="Times New Roman" w:hAnsi="Times New Roman"/>
          <w:color w:val="000000"/>
          <w:lang w:eastAsia="cs-CZ"/>
        </w:rPr>
        <w:t xml:space="preserve"> je povinen </w:t>
      </w:r>
      <w:r w:rsidR="009E4B2B" w:rsidRPr="00D34311">
        <w:rPr>
          <w:rFonts w:ascii="Times New Roman" w:eastAsia="Times New Roman" w:hAnsi="Times New Roman"/>
          <w:color w:val="000000"/>
          <w:lang w:eastAsia="cs-CZ"/>
        </w:rPr>
        <w:t>Poskytovatel</w:t>
      </w:r>
      <w:r w:rsidR="00774364" w:rsidRPr="00D34311">
        <w:rPr>
          <w:rFonts w:ascii="Times New Roman" w:eastAsia="Times New Roman" w:hAnsi="Times New Roman"/>
          <w:color w:val="000000"/>
          <w:lang w:eastAsia="cs-CZ"/>
        </w:rPr>
        <w:t xml:space="preserve">i písemně oznámit skutečnosti vedoucí </w:t>
      </w:r>
      <w:r w:rsidRPr="00D34311">
        <w:rPr>
          <w:rFonts w:ascii="Times New Roman" w:eastAsia="Times New Roman" w:hAnsi="Times New Roman"/>
          <w:color w:val="000000"/>
          <w:lang w:eastAsia="cs-CZ"/>
        </w:rPr>
        <w:t>k rozšíření rozsahu Plnění</w:t>
      </w:r>
      <w:r w:rsidR="00A6549E" w:rsidRPr="00D34311">
        <w:rPr>
          <w:rFonts w:ascii="Times New Roman" w:eastAsia="Times New Roman" w:hAnsi="Times New Roman"/>
          <w:color w:val="000000"/>
          <w:lang w:eastAsia="cs-CZ"/>
        </w:rPr>
        <w:t>,</w:t>
      </w:r>
      <w:r w:rsidRPr="00D34311">
        <w:rPr>
          <w:rFonts w:ascii="Times New Roman" w:eastAsia="Times New Roman" w:hAnsi="Times New Roman"/>
          <w:color w:val="000000"/>
          <w:lang w:eastAsia="cs-CZ"/>
        </w:rPr>
        <w:t xml:space="preserve"> a tedy </w:t>
      </w:r>
      <w:r w:rsidR="00774364" w:rsidRPr="00D34311">
        <w:rPr>
          <w:rFonts w:ascii="Times New Roman" w:eastAsia="Times New Roman" w:hAnsi="Times New Roman"/>
          <w:color w:val="000000"/>
          <w:lang w:eastAsia="cs-CZ"/>
        </w:rPr>
        <w:t xml:space="preserve">ke zvýšení zálohy na Cenu Plnění, </w:t>
      </w:r>
      <w:r w:rsidRPr="00D34311">
        <w:rPr>
          <w:rFonts w:ascii="Times New Roman" w:eastAsia="Times New Roman" w:hAnsi="Times New Roman"/>
          <w:color w:val="000000"/>
          <w:lang w:eastAsia="cs-CZ"/>
        </w:rPr>
        <w:t xml:space="preserve">tzn. zejména </w:t>
      </w:r>
      <w:r w:rsidR="00774364" w:rsidRPr="00D34311">
        <w:rPr>
          <w:rFonts w:ascii="Times New Roman" w:eastAsia="Times New Roman" w:hAnsi="Times New Roman"/>
          <w:color w:val="000000"/>
          <w:lang w:eastAsia="cs-CZ"/>
        </w:rPr>
        <w:t xml:space="preserve">překročení předpokládaného počtu vytištěných vstupenek, </w:t>
      </w:r>
      <w:r w:rsidRPr="00D34311">
        <w:rPr>
          <w:rFonts w:ascii="Times New Roman" w:eastAsia="Times New Roman" w:hAnsi="Times New Roman"/>
          <w:color w:val="000000"/>
          <w:lang w:eastAsia="cs-CZ"/>
        </w:rPr>
        <w:t xml:space="preserve">změnu </w:t>
      </w:r>
      <w:r w:rsidR="00774364" w:rsidRPr="00D34311">
        <w:rPr>
          <w:rFonts w:ascii="Times New Roman" w:eastAsia="Times New Roman" w:hAnsi="Times New Roman"/>
          <w:color w:val="000000"/>
          <w:lang w:eastAsia="cs-CZ"/>
        </w:rPr>
        <w:t xml:space="preserve">délky trvání Akce a </w:t>
      </w:r>
      <w:r w:rsidRPr="00D34311">
        <w:rPr>
          <w:rFonts w:ascii="Times New Roman" w:eastAsia="Times New Roman" w:hAnsi="Times New Roman"/>
          <w:color w:val="000000"/>
          <w:lang w:eastAsia="cs-CZ"/>
        </w:rPr>
        <w:t xml:space="preserve">změnu </w:t>
      </w:r>
      <w:r w:rsidR="00774364" w:rsidRPr="00D34311">
        <w:rPr>
          <w:rFonts w:ascii="Times New Roman" w:eastAsia="Times New Roman" w:hAnsi="Times New Roman"/>
          <w:color w:val="000000"/>
          <w:lang w:eastAsia="cs-CZ"/>
        </w:rPr>
        <w:t xml:space="preserve">stupně bezpečnostního rizika, a to </w:t>
      </w:r>
      <w:r w:rsidR="00504C25" w:rsidRPr="00D34311">
        <w:rPr>
          <w:rFonts w:ascii="Times New Roman" w:eastAsia="Times New Roman" w:hAnsi="Times New Roman"/>
          <w:color w:val="000000"/>
          <w:lang w:eastAsia="cs-CZ"/>
        </w:rPr>
        <w:t xml:space="preserve">bezodkladně po </w:t>
      </w:r>
      <w:r w:rsidR="00774364" w:rsidRPr="00D34311">
        <w:rPr>
          <w:rFonts w:ascii="Times New Roman" w:eastAsia="Times New Roman" w:hAnsi="Times New Roman"/>
          <w:color w:val="000000"/>
          <w:lang w:eastAsia="cs-CZ"/>
        </w:rPr>
        <w:t xml:space="preserve">obdržení informace o změně výše </w:t>
      </w:r>
      <w:r w:rsidR="00774364" w:rsidRPr="00D34311">
        <w:rPr>
          <w:rFonts w:ascii="Times New Roman" w:eastAsia="Times New Roman" w:hAnsi="Times New Roman"/>
          <w:lang w:eastAsia="cs-CZ"/>
        </w:rPr>
        <w:t>uvedených skutečností.</w:t>
      </w:r>
      <w:bookmarkEnd w:id="8"/>
      <w:r w:rsidR="00774364" w:rsidRPr="00D34311">
        <w:rPr>
          <w:rFonts w:ascii="Times New Roman" w:eastAsia="Times New Roman" w:hAnsi="Times New Roman"/>
          <w:lang w:eastAsia="cs-CZ"/>
        </w:rPr>
        <w:t xml:space="preserve"> Cena Plnění objednaného dodatečně po podpisu Smlouvy se řídí Ceníkem služeb. V případě, že </w:t>
      </w:r>
      <w:r w:rsidR="009E4B2B"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využije svého práva dle předchozího odstavce, oznámí tuto skutečnost </w:t>
      </w:r>
      <w:r w:rsidR="009E4B2B" w:rsidRPr="00D34311">
        <w:rPr>
          <w:rFonts w:ascii="Times New Roman" w:eastAsia="Times New Roman" w:hAnsi="Times New Roman"/>
          <w:lang w:eastAsia="cs-CZ"/>
        </w:rPr>
        <w:t>Uživateli</w:t>
      </w:r>
      <w:r w:rsidR="00774364" w:rsidRPr="00D34311">
        <w:rPr>
          <w:rFonts w:ascii="Times New Roman" w:eastAsia="Times New Roman" w:hAnsi="Times New Roman"/>
          <w:lang w:eastAsia="cs-CZ"/>
        </w:rPr>
        <w:t xml:space="preserve">, a to vč. Ceny Plnění dle dodatečné objednávky </w:t>
      </w:r>
      <w:r w:rsidR="009E4B2B"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e.</w:t>
      </w:r>
      <w:r w:rsidR="00EC1451" w:rsidRPr="00D34311">
        <w:rPr>
          <w:rFonts w:ascii="Times New Roman" w:eastAsia="Times New Roman" w:hAnsi="Times New Roman"/>
          <w:lang w:eastAsia="cs-CZ"/>
        </w:rPr>
        <w:t xml:space="preserve"> V souladu s tímto sdělením pak vystaví záloho</w:t>
      </w:r>
      <w:r w:rsidR="00CA1192">
        <w:rPr>
          <w:rFonts w:ascii="Times New Roman" w:eastAsia="Times New Roman" w:hAnsi="Times New Roman"/>
          <w:lang w:eastAsia="cs-CZ"/>
        </w:rPr>
        <w:t>vo</w:t>
      </w:r>
      <w:r w:rsidR="00EC1451" w:rsidRPr="00D34311">
        <w:rPr>
          <w:rFonts w:ascii="Times New Roman" w:eastAsia="Times New Roman" w:hAnsi="Times New Roman"/>
          <w:lang w:eastAsia="cs-CZ"/>
        </w:rPr>
        <w:t>u fakturu na Cenu Plnění ve smyslu Smlouvy.</w:t>
      </w:r>
    </w:p>
    <w:p w14:paraId="25694B0E" w14:textId="77777777" w:rsidR="00774364" w:rsidRPr="00D3431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53712F87" w14:textId="53F4C478"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Provádění Plnění </w:t>
      </w:r>
      <w:r w:rsidR="00EC1451" w:rsidRPr="00D34311">
        <w:rPr>
          <w:rFonts w:ascii="Times New Roman" w:eastAsia="Times New Roman" w:hAnsi="Times New Roman"/>
          <w:lang w:eastAsia="cs-CZ"/>
        </w:rPr>
        <w:t xml:space="preserve">zajišťuje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a jeho subdodavatelé, nedohodnou-li se Strany jinak. Pouze pověřený pracovník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 předává objednávky subdodavatelům</w:t>
      </w:r>
      <w:r w:rsidR="00504C25" w:rsidRPr="00D34311">
        <w:rPr>
          <w:rFonts w:ascii="Times New Roman" w:eastAsia="Times New Roman" w:hAnsi="Times New Roman"/>
          <w:lang w:eastAsia="cs-CZ"/>
        </w:rPr>
        <w:t xml:space="preserve"> poskytujícím Plnění</w:t>
      </w:r>
      <w:r w:rsidRPr="00D34311">
        <w:rPr>
          <w:rFonts w:ascii="Times New Roman" w:eastAsia="Times New Roman" w:hAnsi="Times New Roman"/>
          <w:lang w:eastAsia="cs-CZ"/>
        </w:rPr>
        <w:t>, pokud není Stranami výslovně písemně předem dohodnuto jinak.</w:t>
      </w:r>
    </w:p>
    <w:p w14:paraId="336674E1" w14:textId="77777777" w:rsidR="001D16F6" w:rsidRPr="00D34311" w:rsidRDefault="001D16F6" w:rsidP="00774364">
      <w:pPr>
        <w:spacing w:after="0" w:line="240" w:lineRule="auto"/>
        <w:jc w:val="both"/>
        <w:rPr>
          <w:rFonts w:ascii="Times New Roman" w:eastAsia="Times New Roman" w:hAnsi="Times New Roman"/>
          <w:lang w:eastAsia="cs-CZ"/>
        </w:rPr>
      </w:pPr>
    </w:p>
    <w:p w14:paraId="4F623570" w14:textId="41E6ED70" w:rsidR="001D16F6" w:rsidRPr="00D34311" w:rsidRDefault="001D16F6"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Ceník služeb v aktuálním znění je uveden na webu </w:t>
      </w:r>
      <w:hyperlink r:id="rId17" w:history="1">
        <w:r w:rsidRPr="00D34311">
          <w:rPr>
            <w:rStyle w:val="Hypertextovodkaz"/>
            <w:rFonts w:ascii="Times New Roman" w:hAnsi="Times New Roman"/>
          </w:rPr>
          <w:t>https://www.o2arena.cz/prilohy-pro-promotery/</w:t>
        </w:r>
      </w:hyperlink>
      <w:r w:rsidRPr="00D34311">
        <w:rPr>
          <w:rFonts w:ascii="Times New Roman" w:hAnsi="Times New Roman"/>
        </w:rPr>
        <w:t xml:space="preserve">, kde k němu má Uživatel přístup, stejně jako tam má přístup k některým </w:t>
      </w:r>
      <w:r w:rsidRPr="00D34311">
        <w:rPr>
          <w:rFonts w:ascii="Times New Roman" w:eastAsia="Times New Roman" w:hAnsi="Times New Roman"/>
          <w:lang w:eastAsia="cs-CZ"/>
        </w:rPr>
        <w:t xml:space="preserve">přílohám Smlouvy. </w:t>
      </w:r>
    </w:p>
    <w:p w14:paraId="383926E9" w14:textId="77777777" w:rsidR="00774364" w:rsidRPr="00D34311" w:rsidRDefault="00774364" w:rsidP="00774364">
      <w:pPr>
        <w:spacing w:after="0" w:line="240" w:lineRule="auto"/>
        <w:jc w:val="both"/>
        <w:rPr>
          <w:rFonts w:ascii="Times New Roman" w:eastAsia="Times New Roman" w:hAnsi="Times New Roman"/>
          <w:lang w:eastAsia="cs-CZ"/>
        </w:rPr>
      </w:pPr>
    </w:p>
    <w:p w14:paraId="105D6E39" w14:textId="43F02593" w:rsidR="000644B9" w:rsidRPr="00D34311" w:rsidRDefault="000644B9" w:rsidP="00774364">
      <w:pPr>
        <w:spacing w:after="0" w:line="240" w:lineRule="auto"/>
        <w:jc w:val="both"/>
        <w:rPr>
          <w:rFonts w:ascii="Times New Roman" w:eastAsia="Times New Roman" w:hAnsi="Times New Roman"/>
          <w:lang w:eastAsia="cs-CZ"/>
        </w:rPr>
      </w:pPr>
      <w:bookmarkStart w:id="9" w:name="_Hlk103686461"/>
      <w:r w:rsidRPr="00D34311">
        <w:rPr>
          <w:rFonts w:ascii="Times New Roman" w:hAnsi="Times New Roman"/>
        </w:rPr>
        <w:t>Poskytovatel je oprávněn pro</w:t>
      </w:r>
      <w:r w:rsidR="009E555A" w:rsidRPr="00D34311">
        <w:rPr>
          <w:rFonts w:ascii="Times New Roman" w:hAnsi="Times New Roman"/>
        </w:rPr>
        <w:t>vádět z</w:t>
      </w:r>
      <w:r w:rsidRPr="00D34311">
        <w:rPr>
          <w:rFonts w:ascii="Times New Roman" w:hAnsi="Times New Roman"/>
        </w:rPr>
        <w:t>měnu Ceníku služeb</w:t>
      </w:r>
      <w:r w:rsidR="009E555A" w:rsidRPr="00D34311">
        <w:rPr>
          <w:rFonts w:ascii="Times New Roman" w:hAnsi="Times New Roman"/>
        </w:rPr>
        <w:t>, uplatněn</w:t>
      </w:r>
      <w:r w:rsidR="00A6549E" w:rsidRPr="00D34311">
        <w:rPr>
          <w:rFonts w:ascii="Times New Roman" w:hAnsi="Times New Roman"/>
        </w:rPr>
        <w:t>ého</w:t>
      </w:r>
      <w:r w:rsidR="009E555A" w:rsidRPr="00D34311">
        <w:rPr>
          <w:rFonts w:ascii="Times New Roman" w:hAnsi="Times New Roman"/>
        </w:rPr>
        <w:t xml:space="preserve"> na Plnění dle Smlouvy</w:t>
      </w:r>
      <w:r w:rsidRPr="00D34311">
        <w:rPr>
          <w:rFonts w:ascii="Times New Roman" w:hAnsi="Times New Roman"/>
        </w:rPr>
        <w:t xml:space="preserve"> (opakovaně) v případě, že meziroční index spotřebitelských cen (určený dle klasifikace ECOICOP či ji nahrazující), vyhlašovaný Českým statistickým úřadem (či jej nahrazujícím subjektem), přesáhne v kterémkoliv okamžiku účinnosti Smlouvy 2,5 %</w:t>
      </w:r>
      <w:bookmarkEnd w:id="9"/>
      <w:r w:rsidRPr="00D34311">
        <w:rPr>
          <w:rFonts w:ascii="Times New Roman" w:hAnsi="Times New Roman"/>
        </w:rPr>
        <w:t xml:space="preserve">. Změnu Ceníku služeb oznámí Poskytovatel Uživateli jakýmkoliv vhodným způsobem, zejména písemně, emailem a/nebo prostřednictvím Pověřené osoby, nejméně 30 dní před Počátečním dnem užívání, má-li </w:t>
      </w:r>
      <w:r w:rsidR="00F71B83" w:rsidRPr="00D34311">
        <w:rPr>
          <w:rFonts w:ascii="Times New Roman" w:hAnsi="Times New Roman"/>
        </w:rPr>
        <w:t>z</w:t>
      </w:r>
      <w:r w:rsidRPr="00D34311">
        <w:rPr>
          <w:rFonts w:ascii="Times New Roman" w:hAnsi="Times New Roman"/>
        </w:rPr>
        <w:t>měna Ceníku služeb mít vliv na Cenu Plnění dle této Smlouvy. Poskytovatel se zavazuje, že ceny dle Ceníku služeb jednostranně nezvýší meziročně o více než o tři procenta nad zvýšení výše uvedeného indexu spotřebitelských cen ode dne účinnosti této Smlouvy do doby zvýšení cen dle Ceníku služeb Poskytovatelem. Poskytovatel je povinen na žádost Uživatel sdělit Uživateli aktuální ceny Plnění dle Ceníku služeb.</w:t>
      </w:r>
      <w:r w:rsidR="001D16F6" w:rsidRPr="00D34311">
        <w:rPr>
          <w:rFonts w:ascii="Times New Roman" w:hAnsi="Times New Roman"/>
        </w:rPr>
        <w:t xml:space="preserve"> Archivní Ceníky služeb jsou taktéž uvedeny na webu výše.</w:t>
      </w:r>
    </w:p>
    <w:p w14:paraId="03967C75" w14:textId="77777777" w:rsidR="00774364" w:rsidRPr="00D34311" w:rsidRDefault="00774364" w:rsidP="00774364">
      <w:pPr>
        <w:spacing w:after="0" w:line="240" w:lineRule="auto"/>
        <w:jc w:val="both"/>
        <w:rPr>
          <w:rFonts w:ascii="Times New Roman" w:eastAsia="Times New Roman" w:hAnsi="Times New Roman"/>
          <w:lang w:eastAsia="cs-CZ"/>
        </w:rPr>
      </w:pPr>
    </w:p>
    <w:p w14:paraId="3F3156BE" w14:textId="77777777" w:rsidR="00774364" w:rsidRPr="00D34311" w:rsidRDefault="00774364" w:rsidP="00DC5BB3">
      <w:pPr>
        <w:pStyle w:val="Nadpis1"/>
        <w:numPr>
          <w:ilvl w:val="0"/>
          <w:numId w:val="8"/>
        </w:numPr>
        <w:rPr>
          <w:b w:val="0"/>
          <w:bCs/>
          <w:sz w:val="22"/>
          <w:szCs w:val="22"/>
        </w:rPr>
      </w:pPr>
      <w:bookmarkStart w:id="10" w:name="_Toc220319840"/>
      <w:r w:rsidRPr="00D34311">
        <w:rPr>
          <w:bCs/>
          <w:sz w:val="22"/>
          <w:szCs w:val="22"/>
        </w:rPr>
        <w:t>Předání a převzetí Předmětu prostor</w:t>
      </w:r>
      <w:bookmarkEnd w:id="10"/>
    </w:p>
    <w:p w14:paraId="62D98060" w14:textId="77777777" w:rsidR="00774364" w:rsidRPr="00D34311" w:rsidRDefault="00774364" w:rsidP="00774364">
      <w:pPr>
        <w:spacing w:after="0" w:line="240" w:lineRule="auto"/>
        <w:jc w:val="both"/>
        <w:rPr>
          <w:rFonts w:ascii="Times New Roman" w:eastAsia="Times New Roman" w:hAnsi="Times New Roman"/>
          <w:lang w:eastAsia="cs-CZ"/>
        </w:rPr>
      </w:pPr>
    </w:p>
    <w:p w14:paraId="4D1EDC69" w14:textId="5E88520A"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Předání a převzetí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je upraveno ve Smlouvě.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předá </w:t>
      </w:r>
      <w:r w:rsidR="009E4B2B" w:rsidRPr="00D34311">
        <w:rPr>
          <w:rFonts w:ascii="Times New Roman" w:eastAsia="Times New Roman" w:hAnsi="Times New Roman"/>
          <w:lang w:eastAsia="cs-CZ"/>
        </w:rPr>
        <w:t>Uživateli</w:t>
      </w:r>
      <w:r w:rsidRPr="00D34311">
        <w:rPr>
          <w:rFonts w:ascii="Times New Roman" w:eastAsia="Times New Roman" w:hAnsi="Times New Roman"/>
          <w:lang w:eastAsia="cs-CZ"/>
        </w:rPr>
        <w:t xml:space="preserve"> Předmět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na základě předávacího protokolu.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je povinen v tomto protokolu uvést a popsat veškeré vady a škody na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jeho součástech nebo příslušenství nebo jiných věcech, které na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v okamžiku převzetí shledal.</w:t>
      </w:r>
    </w:p>
    <w:p w14:paraId="33FA7373" w14:textId="77777777" w:rsidR="00774364" w:rsidRPr="00D34311" w:rsidRDefault="00774364" w:rsidP="00774364">
      <w:pPr>
        <w:spacing w:after="0" w:line="240" w:lineRule="auto"/>
        <w:jc w:val="both"/>
        <w:rPr>
          <w:rFonts w:ascii="Times New Roman" w:eastAsia="Times New Roman" w:hAnsi="Times New Roman"/>
          <w:lang w:eastAsia="cs-CZ"/>
        </w:rPr>
      </w:pPr>
    </w:p>
    <w:p w14:paraId="2A2BCB4F" w14:textId="2A8C1830"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Nejpozději ke dni a hodině skončení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je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povinen Předmět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vyklidit, uvést do </w:t>
      </w:r>
      <w:r w:rsidR="0022215B" w:rsidRPr="00D34311">
        <w:rPr>
          <w:rFonts w:ascii="Times New Roman" w:eastAsia="Times New Roman" w:hAnsi="Times New Roman"/>
          <w:lang w:eastAsia="cs-CZ"/>
        </w:rPr>
        <w:t xml:space="preserve">původního </w:t>
      </w:r>
      <w:r w:rsidRPr="00D34311">
        <w:rPr>
          <w:rFonts w:ascii="Times New Roman" w:eastAsia="Times New Roman" w:hAnsi="Times New Roman"/>
          <w:lang w:eastAsia="cs-CZ"/>
        </w:rPr>
        <w:t xml:space="preserve">stavu </w:t>
      </w:r>
      <w:r w:rsidR="0022215B" w:rsidRPr="00D34311">
        <w:rPr>
          <w:rFonts w:ascii="Times New Roman" w:eastAsia="Times New Roman" w:hAnsi="Times New Roman"/>
          <w:lang w:eastAsia="cs-CZ"/>
        </w:rPr>
        <w:t xml:space="preserve">s přihlédnutím k obvyklému opotřebení </w:t>
      </w:r>
      <w:r w:rsidRPr="00D34311">
        <w:rPr>
          <w:rFonts w:ascii="Times New Roman" w:eastAsia="Times New Roman" w:hAnsi="Times New Roman"/>
          <w:lang w:eastAsia="cs-CZ"/>
        </w:rPr>
        <w:t xml:space="preserve">a vyklizený předat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i, a to na základě protokolu o zpětném převzetí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je povinen do deseti dnů ode dne převzetí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w:t>
      </w:r>
      <w:r w:rsidR="009E4B2B" w:rsidRPr="00D34311">
        <w:rPr>
          <w:rFonts w:ascii="Times New Roman" w:eastAsia="Times New Roman" w:hAnsi="Times New Roman"/>
          <w:lang w:eastAsia="cs-CZ"/>
        </w:rPr>
        <w:t>Uživateli</w:t>
      </w:r>
      <w:r w:rsidRPr="00D34311">
        <w:rPr>
          <w:rFonts w:ascii="Times New Roman" w:eastAsia="Times New Roman" w:hAnsi="Times New Roman"/>
          <w:lang w:eastAsia="cs-CZ"/>
        </w:rPr>
        <w:t xml:space="preserve"> sdělit vady a škody na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jeho součástech nebo příslušenství nebo jiných věcech, které na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odhalil. V případě vad nebo škod na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takto oznámených má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vůči </w:t>
      </w:r>
      <w:r w:rsidR="009E4B2B" w:rsidRPr="00D34311">
        <w:rPr>
          <w:rFonts w:ascii="Times New Roman" w:eastAsia="Times New Roman" w:hAnsi="Times New Roman"/>
          <w:lang w:eastAsia="cs-CZ"/>
        </w:rPr>
        <w:t>Uživateli</w:t>
      </w:r>
      <w:r w:rsidRPr="00D34311">
        <w:rPr>
          <w:rFonts w:ascii="Times New Roman" w:eastAsia="Times New Roman" w:hAnsi="Times New Roman"/>
          <w:lang w:eastAsia="cs-CZ"/>
        </w:rPr>
        <w:t xml:space="preserve"> nárok </w:t>
      </w:r>
      <w:r w:rsidR="00504C25" w:rsidRPr="00D34311">
        <w:rPr>
          <w:rFonts w:ascii="Times New Roman" w:eastAsia="Times New Roman" w:hAnsi="Times New Roman"/>
          <w:lang w:eastAsia="cs-CZ"/>
        </w:rPr>
        <w:t xml:space="preserve">náhradu nákladů nutných k uvedení Předmětu </w:t>
      </w:r>
      <w:r w:rsidR="009E4B2B" w:rsidRPr="00D34311">
        <w:rPr>
          <w:rFonts w:ascii="Times New Roman" w:eastAsia="Times New Roman" w:hAnsi="Times New Roman"/>
          <w:lang w:eastAsia="cs-CZ"/>
        </w:rPr>
        <w:t>užívání</w:t>
      </w:r>
      <w:r w:rsidR="00504C25" w:rsidRPr="00D34311">
        <w:rPr>
          <w:rFonts w:ascii="Times New Roman" w:eastAsia="Times New Roman" w:hAnsi="Times New Roman"/>
          <w:lang w:eastAsia="cs-CZ"/>
        </w:rPr>
        <w:t xml:space="preserve"> do původního stavu</w:t>
      </w:r>
      <w:r w:rsidRPr="00D34311">
        <w:rPr>
          <w:rFonts w:ascii="Times New Roman" w:eastAsia="Times New Roman" w:hAnsi="Times New Roman"/>
          <w:lang w:eastAsia="cs-CZ"/>
        </w:rPr>
        <w:t xml:space="preserve"> a náhradu </w:t>
      </w:r>
      <w:r w:rsidR="00504C25" w:rsidRPr="00D34311">
        <w:rPr>
          <w:rFonts w:ascii="Times New Roman" w:eastAsia="Times New Roman" w:hAnsi="Times New Roman"/>
          <w:lang w:eastAsia="cs-CZ"/>
        </w:rPr>
        <w:t xml:space="preserve">případné </w:t>
      </w:r>
      <w:r w:rsidRPr="00D34311">
        <w:rPr>
          <w:rFonts w:ascii="Times New Roman" w:eastAsia="Times New Roman" w:hAnsi="Times New Roman"/>
          <w:lang w:eastAsia="cs-CZ"/>
        </w:rPr>
        <w:t>škody</w:t>
      </w:r>
      <w:r w:rsidR="00504C25" w:rsidRPr="00D34311">
        <w:rPr>
          <w:rFonts w:ascii="Times New Roman" w:eastAsia="Times New Roman" w:hAnsi="Times New Roman"/>
          <w:lang w:eastAsia="cs-CZ"/>
        </w:rPr>
        <w:t xml:space="preserve">; </w:t>
      </w:r>
      <w:r w:rsidR="009E4B2B" w:rsidRPr="00D34311">
        <w:rPr>
          <w:rFonts w:ascii="Times New Roman" w:eastAsia="Times New Roman" w:hAnsi="Times New Roman"/>
          <w:lang w:eastAsia="cs-CZ"/>
        </w:rPr>
        <w:t>Uživatel</w:t>
      </w:r>
      <w:r w:rsidR="00504C25" w:rsidRPr="00D34311">
        <w:rPr>
          <w:rFonts w:ascii="Times New Roman" w:eastAsia="Times New Roman" w:hAnsi="Times New Roman"/>
          <w:lang w:eastAsia="cs-CZ"/>
        </w:rPr>
        <w:t xml:space="preserve"> je povinen tyto náklady a škodu uhradit</w:t>
      </w:r>
      <w:r w:rsidR="00500429" w:rsidRPr="00D34311">
        <w:rPr>
          <w:rFonts w:ascii="Times New Roman" w:eastAsia="Times New Roman" w:hAnsi="Times New Roman"/>
          <w:lang w:eastAsia="cs-CZ"/>
        </w:rPr>
        <w:t xml:space="preserve"> </w:t>
      </w:r>
      <w:r w:rsidR="009E4B2B" w:rsidRPr="00D34311">
        <w:rPr>
          <w:rFonts w:ascii="Times New Roman" w:eastAsia="Times New Roman" w:hAnsi="Times New Roman"/>
          <w:lang w:eastAsia="cs-CZ"/>
        </w:rPr>
        <w:t>Poskytovatel</w:t>
      </w:r>
      <w:r w:rsidR="00500429" w:rsidRPr="00D34311">
        <w:rPr>
          <w:rFonts w:ascii="Times New Roman" w:eastAsia="Times New Roman" w:hAnsi="Times New Roman"/>
          <w:lang w:eastAsia="cs-CZ"/>
        </w:rPr>
        <w:t>i</w:t>
      </w:r>
      <w:r w:rsidR="00504C25" w:rsidRPr="00D34311">
        <w:rPr>
          <w:rFonts w:ascii="Times New Roman" w:eastAsia="Times New Roman" w:hAnsi="Times New Roman"/>
          <w:lang w:eastAsia="cs-CZ"/>
        </w:rPr>
        <w:t xml:space="preserve"> do čtrnácti (14) dnů od doručení oznámení o úhradě těchto nákladů a výše škody</w:t>
      </w:r>
      <w:r w:rsidRPr="00D34311">
        <w:rPr>
          <w:rFonts w:ascii="Times New Roman" w:eastAsia="Times New Roman" w:hAnsi="Times New Roman"/>
          <w:lang w:eastAsia="cs-CZ"/>
        </w:rPr>
        <w:t xml:space="preserve">. </w:t>
      </w:r>
    </w:p>
    <w:p w14:paraId="6D2368F1" w14:textId="77777777" w:rsidR="00774364" w:rsidRPr="00D34311" w:rsidRDefault="00774364" w:rsidP="00774364">
      <w:pPr>
        <w:spacing w:after="0" w:line="240" w:lineRule="auto"/>
        <w:jc w:val="both"/>
        <w:rPr>
          <w:rFonts w:ascii="Times New Roman" w:eastAsia="Times New Roman" w:hAnsi="Times New Roman"/>
          <w:lang w:eastAsia="cs-CZ"/>
        </w:rPr>
      </w:pPr>
    </w:p>
    <w:p w14:paraId="027DDE30" w14:textId="5B88A7B4" w:rsidR="00774364" w:rsidRPr="00D34311" w:rsidRDefault="008E750B" w:rsidP="00DC5BB3">
      <w:pPr>
        <w:pStyle w:val="Nadpis1"/>
        <w:numPr>
          <w:ilvl w:val="0"/>
          <w:numId w:val="8"/>
        </w:numPr>
        <w:rPr>
          <w:b w:val="0"/>
          <w:bCs/>
          <w:sz w:val="22"/>
          <w:szCs w:val="22"/>
        </w:rPr>
      </w:pPr>
      <w:bookmarkStart w:id="11" w:name="_Toc220319841"/>
      <w:r w:rsidRPr="00D34311">
        <w:rPr>
          <w:bCs/>
          <w:sz w:val="22"/>
          <w:szCs w:val="22"/>
        </w:rPr>
        <w:t>Odměna</w:t>
      </w:r>
      <w:bookmarkEnd w:id="11"/>
    </w:p>
    <w:p w14:paraId="31C19C00" w14:textId="77777777" w:rsidR="00774364" w:rsidRPr="00D34311" w:rsidRDefault="00774364" w:rsidP="00774364">
      <w:pPr>
        <w:spacing w:after="0" w:line="240" w:lineRule="auto"/>
        <w:jc w:val="both"/>
        <w:rPr>
          <w:rFonts w:ascii="Times New Roman" w:eastAsia="Times New Roman" w:hAnsi="Times New Roman"/>
          <w:lang w:eastAsia="cs-CZ"/>
        </w:rPr>
      </w:pPr>
    </w:p>
    <w:p w14:paraId="6B8A6732" w14:textId="23D03CA7"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Ustanovení o </w:t>
      </w:r>
      <w:r w:rsidR="005D710B" w:rsidRPr="00D34311">
        <w:rPr>
          <w:rFonts w:ascii="Times New Roman" w:eastAsia="Times New Roman" w:hAnsi="Times New Roman"/>
          <w:lang w:eastAsia="cs-CZ"/>
        </w:rPr>
        <w:t xml:space="preserve">výši Odměny a její splatnosti </w:t>
      </w:r>
      <w:r w:rsidRPr="00D34311">
        <w:rPr>
          <w:rFonts w:ascii="Times New Roman" w:eastAsia="Times New Roman" w:hAnsi="Times New Roman"/>
          <w:lang w:eastAsia="cs-CZ"/>
        </w:rPr>
        <w:t>jsou obsažena ve Smlouvě.</w:t>
      </w:r>
    </w:p>
    <w:p w14:paraId="37A5C6AD" w14:textId="77777777" w:rsidR="00774364" w:rsidRPr="00D34311" w:rsidRDefault="00774364" w:rsidP="00774364">
      <w:pPr>
        <w:spacing w:after="0" w:line="240" w:lineRule="auto"/>
        <w:jc w:val="both"/>
        <w:rPr>
          <w:rFonts w:ascii="Times New Roman" w:eastAsia="Times New Roman" w:hAnsi="Times New Roman"/>
          <w:lang w:eastAsia="cs-CZ"/>
        </w:rPr>
      </w:pPr>
    </w:p>
    <w:p w14:paraId="6DC3A8B2" w14:textId="28F498A0"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V případě, že </w:t>
      </w:r>
      <w:r w:rsidR="009E4B2B" w:rsidRPr="00D34311">
        <w:rPr>
          <w:rFonts w:ascii="Times New Roman" w:eastAsia="Times New Roman" w:hAnsi="Times New Roman"/>
          <w:lang w:eastAsia="cs-CZ"/>
        </w:rPr>
        <w:t>Odměna</w:t>
      </w:r>
      <w:r w:rsidRPr="00D34311">
        <w:rPr>
          <w:rFonts w:ascii="Times New Roman" w:eastAsia="Times New Roman" w:hAnsi="Times New Roman"/>
          <w:lang w:eastAsia="cs-CZ"/>
        </w:rPr>
        <w:t xml:space="preserve"> není tvořen</w:t>
      </w:r>
      <w:r w:rsidR="00332788" w:rsidRPr="00D34311">
        <w:rPr>
          <w:rFonts w:ascii="Times New Roman" w:eastAsia="Times New Roman" w:hAnsi="Times New Roman"/>
          <w:lang w:eastAsia="cs-CZ"/>
        </w:rPr>
        <w:t>a</w:t>
      </w:r>
      <w:r w:rsidRPr="00D34311">
        <w:rPr>
          <w:rFonts w:ascii="Times New Roman" w:eastAsia="Times New Roman" w:hAnsi="Times New Roman"/>
          <w:lang w:eastAsia="cs-CZ"/>
        </w:rPr>
        <w:t xml:space="preserve"> fixní částkou, ale procentuální částkou z tržby za prodané vstupenky, zavazuje se </w:t>
      </w:r>
      <w:r w:rsidR="009E4B2B" w:rsidRPr="00D34311">
        <w:rPr>
          <w:rFonts w:ascii="Times New Roman" w:eastAsia="Times New Roman" w:hAnsi="Times New Roman"/>
          <w:lang w:eastAsia="cs-CZ"/>
        </w:rPr>
        <w:t>Uživatel</w:t>
      </w:r>
    </w:p>
    <w:p w14:paraId="062BAA4E" w14:textId="77777777" w:rsidR="00774364" w:rsidRPr="00D34311" w:rsidRDefault="00774364" w:rsidP="00DC5BB3">
      <w:pPr>
        <w:numPr>
          <w:ilvl w:val="0"/>
          <w:numId w:val="2"/>
        </w:numPr>
        <w:tabs>
          <w:tab w:val="left" w:pos="1134"/>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provést nebo nechat provést úplné závěrečné vyúčtování Akce a získané tržby za vstupenky, zejména vytištěním Ticket Manifestu, </w:t>
      </w:r>
    </w:p>
    <w:p w14:paraId="54312CB4" w14:textId="1BFF78F9" w:rsidR="00774364" w:rsidRPr="00D34311" w:rsidRDefault="00774364" w:rsidP="00DC5BB3">
      <w:pPr>
        <w:numPr>
          <w:ilvl w:val="0"/>
          <w:numId w:val="2"/>
        </w:numPr>
        <w:tabs>
          <w:tab w:val="left" w:pos="1134"/>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prvopis vyúčtování (vč. Ticket Manifestu) předat nebo zajistit předání prostřednictvím </w:t>
      </w:r>
      <w:r w:rsidR="006864E4" w:rsidRPr="00D34311">
        <w:rPr>
          <w:rFonts w:ascii="Times New Roman" w:eastAsia="Times New Roman" w:hAnsi="Times New Roman"/>
          <w:lang w:eastAsia="cs-CZ"/>
        </w:rPr>
        <w:t xml:space="preserve">Prodejců </w:t>
      </w:r>
      <w:r w:rsidRPr="00D34311">
        <w:rPr>
          <w:rFonts w:ascii="Times New Roman" w:eastAsia="Times New Roman" w:hAnsi="Times New Roman"/>
          <w:lang w:eastAsia="cs-CZ"/>
        </w:rPr>
        <w:t xml:space="preserve">vstupenek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i ve lhůtě sjednané v Smlouvě, a</w:t>
      </w:r>
    </w:p>
    <w:p w14:paraId="7D8CE255" w14:textId="0B8FE83F" w:rsidR="00EC1451" w:rsidRPr="00D34311" w:rsidRDefault="00774364" w:rsidP="00DC5BB3">
      <w:pPr>
        <w:numPr>
          <w:ilvl w:val="0"/>
          <w:numId w:val="2"/>
        </w:numPr>
        <w:tabs>
          <w:tab w:val="left" w:pos="993"/>
          <w:tab w:val="left" w:pos="1134"/>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 ve lhůtě splatnosti sjednané v Smlouvě zaplatit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i </w:t>
      </w:r>
      <w:r w:rsidR="009E4B2B" w:rsidRPr="00D34311">
        <w:rPr>
          <w:rFonts w:ascii="Times New Roman" w:eastAsia="Times New Roman" w:hAnsi="Times New Roman"/>
          <w:lang w:eastAsia="cs-CZ"/>
        </w:rPr>
        <w:t>Odměna</w:t>
      </w:r>
      <w:r w:rsidRPr="00D34311">
        <w:rPr>
          <w:rFonts w:ascii="Times New Roman" w:eastAsia="Times New Roman" w:hAnsi="Times New Roman"/>
          <w:lang w:eastAsia="cs-CZ"/>
        </w:rPr>
        <w:t>, jakož i všechna další sjednaná peněžní plnění</w:t>
      </w:r>
      <w:r w:rsidR="00EC1451" w:rsidRPr="00D34311">
        <w:rPr>
          <w:rFonts w:ascii="Times New Roman" w:eastAsia="Times New Roman" w:hAnsi="Times New Roman"/>
          <w:lang w:eastAsia="cs-CZ"/>
        </w:rPr>
        <w:t xml:space="preserve"> (např. Cenu Plnění apod.)</w:t>
      </w:r>
      <w:r w:rsidRPr="00D34311">
        <w:rPr>
          <w:rFonts w:ascii="Times New Roman" w:eastAsia="Times New Roman" w:hAnsi="Times New Roman"/>
          <w:lang w:eastAsia="cs-CZ"/>
        </w:rPr>
        <w:t>.</w:t>
      </w:r>
    </w:p>
    <w:p w14:paraId="20D3DB21" w14:textId="77777777" w:rsidR="00774364" w:rsidRPr="00D34311" w:rsidRDefault="00774364" w:rsidP="001B4189">
      <w:pPr>
        <w:tabs>
          <w:tab w:val="left" w:pos="993"/>
          <w:tab w:val="left" w:pos="1134"/>
        </w:tabs>
        <w:spacing w:after="0" w:line="240" w:lineRule="auto"/>
        <w:ind w:left="1080"/>
        <w:jc w:val="both"/>
        <w:rPr>
          <w:rFonts w:ascii="Times New Roman" w:eastAsia="Times New Roman" w:hAnsi="Times New Roman"/>
          <w:lang w:eastAsia="cs-CZ"/>
        </w:rPr>
      </w:pPr>
      <w:r w:rsidRPr="00D34311">
        <w:rPr>
          <w:rFonts w:ascii="Times New Roman" w:eastAsia="Times New Roman" w:hAnsi="Times New Roman"/>
          <w:lang w:eastAsia="cs-CZ"/>
        </w:rPr>
        <w:t xml:space="preserve"> </w:t>
      </w:r>
    </w:p>
    <w:p w14:paraId="7A8A4B64" w14:textId="4A8FFBEE" w:rsidR="00774364" w:rsidRPr="00D34311" w:rsidRDefault="00774364" w:rsidP="00774364">
      <w:pPr>
        <w:spacing w:after="0" w:line="240" w:lineRule="auto"/>
        <w:jc w:val="both"/>
        <w:rPr>
          <w:rFonts w:ascii="Times New Roman" w:hAnsi="Times New Roman"/>
          <w:b/>
          <w:bCs/>
          <w:i/>
          <w:iCs/>
        </w:rPr>
      </w:pPr>
      <w:r w:rsidRPr="00D34311">
        <w:rPr>
          <w:rFonts w:ascii="Times New Roman" w:hAnsi="Times New Roman"/>
          <w:b/>
          <w:bCs/>
          <w:i/>
          <w:iCs/>
        </w:rPr>
        <w:t xml:space="preserve">Pro případ prodlení se zaplacením je </w:t>
      </w:r>
      <w:r w:rsidR="009E4B2B" w:rsidRPr="00D34311">
        <w:rPr>
          <w:rFonts w:ascii="Times New Roman" w:hAnsi="Times New Roman"/>
          <w:b/>
          <w:bCs/>
          <w:i/>
          <w:iCs/>
        </w:rPr>
        <w:t>Poskytovatel</w:t>
      </w:r>
      <w:r w:rsidRPr="00D34311">
        <w:rPr>
          <w:rFonts w:ascii="Times New Roman" w:hAnsi="Times New Roman"/>
          <w:b/>
          <w:bCs/>
          <w:i/>
          <w:iCs/>
        </w:rPr>
        <w:t xml:space="preserve"> oprávněn uzavřít dohodu s </w:t>
      </w:r>
      <w:r w:rsidR="006864E4" w:rsidRPr="00D34311">
        <w:rPr>
          <w:rFonts w:ascii="Times New Roman" w:hAnsi="Times New Roman"/>
          <w:b/>
          <w:bCs/>
          <w:i/>
          <w:iCs/>
        </w:rPr>
        <w:t xml:space="preserve">Prodejci </w:t>
      </w:r>
      <w:r w:rsidRPr="00D34311">
        <w:rPr>
          <w:rFonts w:ascii="Times New Roman" w:hAnsi="Times New Roman"/>
          <w:b/>
          <w:bCs/>
          <w:i/>
          <w:iCs/>
        </w:rPr>
        <w:t xml:space="preserve">vstupenek o inkasování částky představující dlužné </w:t>
      </w:r>
      <w:r w:rsidR="009E4B2B" w:rsidRPr="00D34311">
        <w:rPr>
          <w:rFonts w:ascii="Times New Roman" w:hAnsi="Times New Roman"/>
          <w:b/>
          <w:bCs/>
          <w:i/>
          <w:iCs/>
        </w:rPr>
        <w:t>Odměna</w:t>
      </w:r>
      <w:r w:rsidRPr="00D34311">
        <w:rPr>
          <w:rFonts w:ascii="Times New Roman" w:hAnsi="Times New Roman"/>
          <w:b/>
          <w:bCs/>
          <w:i/>
          <w:iCs/>
        </w:rPr>
        <w:t xml:space="preserve"> anebo jiné platby přímo od </w:t>
      </w:r>
      <w:r w:rsidR="006864E4" w:rsidRPr="00D34311">
        <w:rPr>
          <w:rFonts w:ascii="Times New Roman" w:hAnsi="Times New Roman"/>
          <w:b/>
          <w:bCs/>
          <w:i/>
          <w:iCs/>
        </w:rPr>
        <w:t xml:space="preserve">Prodejců </w:t>
      </w:r>
      <w:r w:rsidRPr="00D34311">
        <w:rPr>
          <w:rFonts w:ascii="Times New Roman" w:hAnsi="Times New Roman"/>
          <w:b/>
          <w:bCs/>
          <w:i/>
          <w:iCs/>
        </w:rPr>
        <w:t xml:space="preserve">vstupenek. Detailní podmínky tohoto práva </w:t>
      </w:r>
      <w:r w:rsidR="009E4B2B" w:rsidRPr="00D34311">
        <w:rPr>
          <w:rFonts w:ascii="Times New Roman" w:hAnsi="Times New Roman"/>
          <w:b/>
          <w:bCs/>
          <w:i/>
          <w:iCs/>
        </w:rPr>
        <w:t>Poskytovatel</w:t>
      </w:r>
      <w:r w:rsidRPr="00D34311">
        <w:rPr>
          <w:rFonts w:ascii="Times New Roman" w:hAnsi="Times New Roman"/>
          <w:b/>
          <w:bCs/>
          <w:i/>
          <w:iCs/>
        </w:rPr>
        <w:t xml:space="preserve">e jsou uvedeny ve Smlouvě. Taková dohoda nezbavuje </w:t>
      </w:r>
      <w:r w:rsidR="009E4B2B" w:rsidRPr="00D34311">
        <w:rPr>
          <w:rFonts w:ascii="Times New Roman" w:hAnsi="Times New Roman"/>
          <w:b/>
          <w:bCs/>
          <w:i/>
          <w:iCs/>
        </w:rPr>
        <w:t>Uživatel</w:t>
      </w:r>
      <w:r w:rsidR="00332788" w:rsidRPr="00D34311">
        <w:rPr>
          <w:rFonts w:ascii="Times New Roman" w:hAnsi="Times New Roman"/>
          <w:b/>
          <w:bCs/>
          <w:i/>
          <w:iCs/>
        </w:rPr>
        <w:t>e</w:t>
      </w:r>
      <w:r w:rsidRPr="00D34311">
        <w:rPr>
          <w:rFonts w:ascii="Times New Roman" w:hAnsi="Times New Roman"/>
          <w:b/>
          <w:bCs/>
          <w:i/>
          <w:iCs/>
        </w:rPr>
        <w:t xml:space="preserve"> povinnosti zaplatit </w:t>
      </w:r>
      <w:r w:rsidR="009E4B2B" w:rsidRPr="00D34311">
        <w:rPr>
          <w:rFonts w:ascii="Times New Roman" w:hAnsi="Times New Roman"/>
          <w:b/>
          <w:bCs/>
          <w:i/>
          <w:iCs/>
        </w:rPr>
        <w:t>Poskytovatel</w:t>
      </w:r>
      <w:r w:rsidRPr="00D34311">
        <w:rPr>
          <w:rFonts w:ascii="Times New Roman" w:hAnsi="Times New Roman"/>
          <w:b/>
          <w:bCs/>
          <w:i/>
          <w:iCs/>
        </w:rPr>
        <w:t>i úrok z</w:t>
      </w:r>
      <w:r w:rsidR="00D12C35" w:rsidRPr="00D34311">
        <w:rPr>
          <w:rFonts w:ascii="Times New Roman" w:hAnsi="Times New Roman"/>
          <w:b/>
          <w:bCs/>
          <w:i/>
          <w:iCs/>
        </w:rPr>
        <w:t> </w:t>
      </w:r>
      <w:r w:rsidRPr="00D34311">
        <w:rPr>
          <w:rFonts w:ascii="Times New Roman" w:hAnsi="Times New Roman"/>
          <w:b/>
          <w:bCs/>
          <w:i/>
          <w:iCs/>
        </w:rPr>
        <w:t>prodlení</w:t>
      </w:r>
      <w:r w:rsidR="00D12C35" w:rsidRPr="00D34311">
        <w:rPr>
          <w:rFonts w:ascii="Times New Roman" w:hAnsi="Times New Roman"/>
          <w:b/>
          <w:bCs/>
          <w:i/>
          <w:iCs/>
        </w:rPr>
        <w:t xml:space="preserve"> (vč. úroku z úroku)</w:t>
      </w:r>
      <w:r w:rsidRPr="00D34311">
        <w:rPr>
          <w:rFonts w:ascii="Times New Roman" w:hAnsi="Times New Roman"/>
          <w:b/>
          <w:bCs/>
          <w:i/>
          <w:iCs/>
        </w:rPr>
        <w:t xml:space="preserve">, smluvní úrok, smluvní pokutu či náhradu </w:t>
      </w:r>
      <w:r w:rsidR="00F97E92" w:rsidRPr="00D34311">
        <w:rPr>
          <w:rFonts w:ascii="Times New Roman" w:hAnsi="Times New Roman"/>
          <w:b/>
          <w:bCs/>
          <w:i/>
          <w:iCs/>
        </w:rPr>
        <w:t>újmy</w:t>
      </w:r>
      <w:r w:rsidR="00DE582B" w:rsidRPr="00D34311">
        <w:rPr>
          <w:rFonts w:ascii="Times New Roman" w:hAnsi="Times New Roman"/>
          <w:b/>
          <w:bCs/>
          <w:i/>
          <w:iCs/>
        </w:rPr>
        <w:t xml:space="preserve"> v plné výši</w:t>
      </w:r>
      <w:r w:rsidRPr="00D34311">
        <w:rPr>
          <w:rFonts w:ascii="Times New Roman" w:hAnsi="Times New Roman"/>
          <w:b/>
          <w:bCs/>
          <w:i/>
          <w:iCs/>
        </w:rPr>
        <w:t xml:space="preserve"> nebo splnit jiné zákonné nebo smluvní povinnosti. </w:t>
      </w:r>
      <w:r w:rsidR="009E4B2B" w:rsidRPr="00D34311">
        <w:rPr>
          <w:rFonts w:ascii="Times New Roman" w:hAnsi="Times New Roman"/>
          <w:b/>
          <w:bCs/>
          <w:i/>
          <w:iCs/>
        </w:rPr>
        <w:t>Poskytovatel</w:t>
      </w:r>
      <w:r w:rsidRPr="00D34311">
        <w:rPr>
          <w:rFonts w:ascii="Times New Roman" w:hAnsi="Times New Roman"/>
          <w:b/>
          <w:bCs/>
          <w:i/>
          <w:iCs/>
        </w:rPr>
        <w:t xml:space="preserve"> si může vyúčtování předané mu </w:t>
      </w:r>
      <w:r w:rsidR="00BC5D31" w:rsidRPr="00D34311">
        <w:rPr>
          <w:rFonts w:ascii="Times New Roman" w:hAnsi="Times New Roman"/>
          <w:b/>
          <w:bCs/>
          <w:i/>
          <w:iCs/>
        </w:rPr>
        <w:t>Uživatelem</w:t>
      </w:r>
      <w:r w:rsidRPr="00D34311">
        <w:rPr>
          <w:rFonts w:ascii="Times New Roman" w:hAnsi="Times New Roman"/>
          <w:b/>
          <w:bCs/>
          <w:i/>
          <w:iCs/>
        </w:rPr>
        <w:t xml:space="preserve"> prověřit nebo nechat prověřit k tomu odborně způsobilou osobou (revizní vyúčtování). V případě zjištěného rozdílu v neprospěch </w:t>
      </w:r>
      <w:r w:rsidR="009E4B2B" w:rsidRPr="00D34311">
        <w:rPr>
          <w:rFonts w:ascii="Times New Roman" w:hAnsi="Times New Roman"/>
          <w:b/>
          <w:bCs/>
          <w:i/>
          <w:iCs/>
        </w:rPr>
        <w:t>Poskytovatel</w:t>
      </w:r>
      <w:r w:rsidRPr="00D34311">
        <w:rPr>
          <w:rFonts w:ascii="Times New Roman" w:hAnsi="Times New Roman"/>
          <w:b/>
          <w:bCs/>
          <w:i/>
          <w:iCs/>
        </w:rPr>
        <w:t xml:space="preserve">e platí výsledek zjištěný </w:t>
      </w:r>
      <w:r w:rsidR="009E4B2B" w:rsidRPr="00D34311">
        <w:rPr>
          <w:rFonts w:ascii="Times New Roman" w:hAnsi="Times New Roman"/>
          <w:b/>
          <w:bCs/>
          <w:i/>
          <w:iCs/>
        </w:rPr>
        <w:t>Poskytovatel</w:t>
      </w:r>
      <w:r w:rsidRPr="00D34311">
        <w:rPr>
          <w:rFonts w:ascii="Times New Roman" w:hAnsi="Times New Roman"/>
          <w:b/>
          <w:bCs/>
          <w:i/>
          <w:iCs/>
        </w:rPr>
        <w:t xml:space="preserve">em a </w:t>
      </w:r>
      <w:r w:rsidR="009E4B2B" w:rsidRPr="00D34311">
        <w:rPr>
          <w:rFonts w:ascii="Times New Roman" w:hAnsi="Times New Roman"/>
          <w:b/>
          <w:bCs/>
          <w:i/>
          <w:iCs/>
        </w:rPr>
        <w:t>Uživatel</w:t>
      </w:r>
      <w:r w:rsidRPr="00D34311">
        <w:rPr>
          <w:rFonts w:ascii="Times New Roman" w:hAnsi="Times New Roman"/>
          <w:b/>
          <w:bCs/>
          <w:i/>
          <w:iCs/>
        </w:rPr>
        <w:t xml:space="preserve"> je povinen uhradit </w:t>
      </w:r>
      <w:r w:rsidR="009E4B2B" w:rsidRPr="00D34311">
        <w:rPr>
          <w:rFonts w:ascii="Times New Roman" w:hAnsi="Times New Roman"/>
          <w:b/>
          <w:bCs/>
          <w:i/>
          <w:iCs/>
        </w:rPr>
        <w:t>Odměna</w:t>
      </w:r>
      <w:r w:rsidRPr="00D34311">
        <w:rPr>
          <w:rFonts w:ascii="Times New Roman" w:hAnsi="Times New Roman"/>
          <w:b/>
          <w:bCs/>
          <w:i/>
          <w:iCs/>
        </w:rPr>
        <w:t xml:space="preserve"> vypočítané z revizního vyúčtování spolu s úrokem z prodlení z nezaplacené částky do sedmi dnů od oznámení výsledku revizního vyúčtování </w:t>
      </w:r>
      <w:r w:rsidR="009E4B2B" w:rsidRPr="00D34311">
        <w:rPr>
          <w:rFonts w:ascii="Times New Roman" w:hAnsi="Times New Roman"/>
          <w:b/>
          <w:bCs/>
          <w:i/>
          <w:iCs/>
        </w:rPr>
        <w:t>Uživateli</w:t>
      </w:r>
      <w:r w:rsidRPr="00D34311">
        <w:rPr>
          <w:rFonts w:ascii="Times New Roman" w:hAnsi="Times New Roman"/>
          <w:b/>
          <w:bCs/>
          <w:i/>
          <w:iCs/>
        </w:rPr>
        <w:t xml:space="preserve">. </w:t>
      </w:r>
    </w:p>
    <w:p w14:paraId="267B2355" w14:textId="77777777" w:rsidR="00774364" w:rsidRPr="00D34311" w:rsidRDefault="00774364" w:rsidP="00774364">
      <w:pPr>
        <w:spacing w:after="0" w:line="240" w:lineRule="auto"/>
        <w:jc w:val="both"/>
        <w:rPr>
          <w:rFonts w:ascii="Times New Roman" w:eastAsia="Times New Roman" w:hAnsi="Times New Roman"/>
          <w:lang w:eastAsia="cs-CZ"/>
        </w:rPr>
      </w:pPr>
    </w:p>
    <w:p w14:paraId="772A17F8" w14:textId="72AC77D4"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má právo, aby mu </w:t>
      </w:r>
      <w:r w:rsidR="006864E4" w:rsidRPr="00D34311">
        <w:rPr>
          <w:rFonts w:ascii="Times New Roman" w:eastAsia="Times New Roman" w:hAnsi="Times New Roman"/>
          <w:lang w:eastAsia="cs-CZ"/>
        </w:rPr>
        <w:t xml:space="preserve">Prodejci </w:t>
      </w:r>
      <w:r w:rsidR="00774364" w:rsidRPr="00D34311">
        <w:rPr>
          <w:rFonts w:ascii="Times New Roman" w:eastAsia="Times New Roman" w:hAnsi="Times New Roman"/>
          <w:lang w:eastAsia="cs-CZ"/>
        </w:rPr>
        <w:t>vstupenek předkládal</w:t>
      </w:r>
      <w:r w:rsidR="006864E4" w:rsidRPr="00D34311">
        <w:rPr>
          <w:rFonts w:ascii="Times New Roman" w:eastAsia="Times New Roman" w:hAnsi="Times New Roman"/>
          <w:lang w:eastAsia="cs-CZ"/>
        </w:rPr>
        <w:t>i</w:t>
      </w:r>
      <w:r w:rsidR="00774364" w:rsidRPr="00D34311">
        <w:rPr>
          <w:rFonts w:ascii="Times New Roman" w:eastAsia="Times New Roman" w:hAnsi="Times New Roman"/>
          <w:lang w:eastAsia="cs-CZ"/>
        </w:rPr>
        <w:t xml:space="preserve"> denní výkazy vytištěných vstupenek již od zahájení předprodeje</w:t>
      </w:r>
      <w:r w:rsidR="00125993" w:rsidRPr="00D34311">
        <w:rPr>
          <w:rFonts w:ascii="Times New Roman" w:eastAsia="Times New Roman" w:hAnsi="Times New Roman"/>
          <w:lang w:eastAsia="cs-CZ"/>
        </w:rPr>
        <w:t>; t</w:t>
      </w:r>
      <w:r w:rsidR="00774364" w:rsidRPr="00D34311">
        <w:rPr>
          <w:rFonts w:ascii="Times New Roman" w:eastAsia="Times New Roman" w:hAnsi="Times New Roman"/>
          <w:lang w:eastAsia="cs-CZ"/>
        </w:rPr>
        <w:t xml:space="preserve">oto právo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e je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povinen sjednat ve smlouvě s </w:t>
      </w:r>
      <w:r w:rsidR="006864E4" w:rsidRPr="00D34311">
        <w:rPr>
          <w:rFonts w:ascii="Times New Roman" w:eastAsia="Times New Roman" w:hAnsi="Times New Roman"/>
          <w:lang w:eastAsia="cs-CZ"/>
        </w:rPr>
        <w:t xml:space="preserve">Prodejci </w:t>
      </w:r>
      <w:r w:rsidR="00774364" w:rsidRPr="00D34311">
        <w:rPr>
          <w:rFonts w:ascii="Times New Roman" w:eastAsia="Times New Roman" w:hAnsi="Times New Roman"/>
          <w:lang w:eastAsia="cs-CZ"/>
        </w:rPr>
        <w:t>vstupenek. V případě, že</w:t>
      </w:r>
      <w:r w:rsidR="00125993"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Uživatel</w:t>
      </w:r>
      <w:r w:rsidR="00125993" w:rsidRPr="00D34311">
        <w:rPr>
          <w:rFonts w:ascii="Times New Roman" w:eastAsia="Times New Roman" w:hAnsi="Times New Roman"/>
          <w:lang w:eastAsia="cs-CZ"/>
        </w:rPr>
        <w:t xml:space="preserve"> poruší povinnosti dle předchozí věty</w:t>
      </w:r>
      <w:r w:rsidR="00774364" w:rsidRPr="00D34311">
        <w:rPr>
          <w:rFonts w:ascii="Times New Roman" w:eastAsia="Times New Roman" w:hAnsi="Times New Roman"/>
          <w:lang w:eastAsia="cs-CZ"/>
        </w:rPr>
        <w:t xml:space="preserve">, </w:t>
      </w:r>
      <w:r w:rsidR="00D20ADC" w:rsidRPr="00D34311">
        <w:rPr>
          <w:rFonts w:ascii="Times New Roman" w:eastAsia="Times New Roman" w:hAnsi="Times New Roman"/>
          <w:lang w:eastAsia="cs-CZ"/>
        </w:rPr>
        <w:t>jedná se o</w:t>
      </w:r>
      <w:r w:rsidR="00774364" w:rsidRPr="00D34311">
        <w:rPr>
          <w:rFonts w:ascii="Times New Roman" w:eastAsia="Times New Roman" w:hAnsi="Times New Roman"/>
          <w:lang w:eastAsia="cs-CZ"/>
        </w:rPr>
        <w:t xml:space="preserve"> podstatné porušení těchto Obecných podmínek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s důsledky uvedenými ve Smlouvě.</w:t>
      </w:r>
    </w:p>
    <w:p w14:paraId="33C42557" w14:textId="77777777" w:rsidR="008E750B" w:rsidRPr="00D34311" w:rsidRDefault="008E750B" w:rsidP="00774364">
      <w:pPr>
        <w:spacing w:after="0" w:line="240" w:lineRule="auto"/>
        <w:jc w:val="both"/>
        <w:rPr>
          <w:rFonts w:ascii="Times New Roman" w:eastAsia="Times New Roman" w:hAnsi="Times New Roman"/>
          <w:lang w:eastAsia="cs-CZ"/>
        </w:rPr>
      </w:pPr>
    </w:p>
    <w:p w14:paraId="02B8305D" w14:textId="21D79BEC" w:rsidR="008E750B" w:rsidRPr="00D34311" w:rsidRDefault="00E50079" w:rsidP="00774364">
      <w:pPr>
        <w:spacing w:after="0" w:line="240" w:lineRule="auto"/>
        <w:jc w:val="both"/>
        <w:rPr>
          <w:rFonts w:ascii="Times New Roman" w:eastAsia="Times New Roman" w:hAnsi="Times New Roman"/>
          <w:lang w:eastAsia="cs-CZ"/>
        </w:rPr>
      </w:pPr>
      <w:r w:rsidRPr="00D34311">
        <w:rPr>
          <w:rFonts w:ascii="Times New Roman" w:hAnsi="Times New Roman"/>
        </w:rPr>
        <w:t xml:space="preserve">Jestliže mezi nabytím účinnosti Smlouvy a skutečným Počátečním dnem užívání uběhne více než 12 měsíců, může Poskytovatel jednostranně zvýšit </w:t>
      </w:r>
      <w:r w:rsidR="00F622C9" w:rsidRPr="00D34311">
        <w:rPr>
          <w:rFonts w:ascii="Times New Roman" w:hAnsi="Times New Roman"/>
        </w:rPr>
        <w:t>Odměnu</w:t>
      </w:r>
      <w:r w:rsidRPr="00D34311">
        <w:rPr>
          <w:rFonts w:ascii="Times New Roman" w:hAnsi="Times New Roman"/>
        </w:rPr>
        <w:t xml:space="preserve"> i </w:t>
      </w:r>
      <w:r w:rsidR="00F622C9" w:rsidRPr="00D34311">
        <w:rPr>
          <w:rFonts w:ascii="Times New Roman" w:hAnsi="Times New Roman"/>
        </w:rPr>
        <w:t xml:space="preserve">Odměnu za dobu úpravy </w:t>
      </w:r>
      <w:r w:rsidRPr="00D34311">
        <w:rPr>
          <w:rFonts w:ascii="Times New Roman" w:hAnsi="Times New Roman"/>
        </w:rPr>
        <w:t xml:space="preserve">dle Smlouvy o tolik </w:t>
      </w:r>
      <w:bookmarkStart w:id="12" w:name="_Hlk103686455"/>
      <w:r w:rsidRPr="00D34311">
        <w:rPr>
          <w:rFonts w:ascii="Times New Roman" w:hAnsi="Times New Roman"/>
        </w:rPr>
        <w:t xml:space="preserve">procent, o kolik se zvýšil index spotřebitelských cen (určený dle klasifikace ECOICOP či ji nahrazující), vyhlašovaný Českým statistickým úřadem (či jej nahrazujícím subjektem) od prvního dne měsíce, následujícího po účinnosti této Smlouvy, do posledního dne kalendářního měsíce, bezprostředně předcházejícího měsíci, na který připadá Počáteční den užívání, a to použitím do té doby nejnověji vyhlášeného měsíčního přírůstku indexu spotřebitelských cen. Index je t. č.  zveřejňovaný na internetové adrese </w:t>
      </w:r>
      <w:hyperlink r:id="rId18" w:history="1">
        <w:r w:rsidRPr="00D34311">
          <w:rPr>
            <w:rStyle w:val="Hypertextovodkaz"/>
            <w:rFonts w:ascii="Times New Roman" w:hAnsi="Times New Roman"/>
          </w:rPr>
          <w:t>https://www.czso.cz/csu/czso/inflace_spotrebitelske_ceny</w:t>
        </w:r>
      </w:hyperlink>
      <w:r w:rsidRPr="00D34311">
        <w:rPr>
          <w:rFonts w:ascii="Times New Roman" w:hAnsi="Times New Roman"/>
        </w:rPr>
        <w:t>. V případě, že mezi posledním dnem takového měsíce a Počátečním dnem užívání je doba kratší než 14 dnů, počítá se navýšení příslušné</w:t>
      </w:r>
      <w:r w:rsidR="00B05F4B" w:rsidRPr="00D34311">
        <w:rPr>
          <w:rFonts w:ascii="Times New Roman" w:hAnsi="Times New Roman"/>
        </w:rPr>
        <w:t xml:space="preserve"> Odměny, resp. Odměny za dobu úpravy </w:t>
      </w:r>
      <w:r w:rsidRPr="00D34311">
        <w:rPr>
          <w:rFonts w:ascii="Times New Roman" w:hAnsi="Times New Roman"/>
        </w:rPr>
        <w:t xml:space="preserve">k poslednímu dni měsíce, který takovému měsíci předchází. Poskytovatel je, v případě, že chce uplatnit doložku dle tohoto odstavce, povinen zvýšení ceny </w:t>
      </w:r>
      <w:r w:rsidR="00B05F4B" w:rsidRPr="00D34311">
        <w:rPr>
          <w:rFonts w:ascii="Times New Roman" w:hAnsi="Times New Roman"/>
        </w:rPr>
        <w:t xml:space="preserve">Odměny, resp. Odměny za dobu úpravy </w:t>
      </w:r>
      <w:r w:rsidRPr="00D34311">
        <w:rPr>
          <w:rFonts w:ascii="Times New Roman" w:hAnsi="Times New Roman"/>
        </w:rPr>
        <w:t xml:space="preserve">dle tohoto odstavce oznámit Uživateli nejpozději 14 dnů před Počátečním dnem </w:t>
      </w:r>
      <w:r w:rsidR="00B05F4B" w:rsidRPr="00D34311">
        <w:rPr>
          <w:rFonts w:ascii="Times New Roman" w:hAnsi="Times New Roman"/>
        </w:rPr>
        <w:t>užívání</w:t>
      </w:r>
      <w:r w:rsidRPr="00D34311">
        <w:rPr>
          <w:rFonts w:ascii="Times New Roman" w:hAnsi="Times New Roman"/>
        </w:rPr>
        <w:t xml:space="preserve"> dle této Smlouvy, a současně je povinen vystavit zálohový doklad na platbu doplatku </w:t>
      </w:r>
      <w:r w:rsidR="00B05F4B" w:rsidRPr="00D34311">
        <w:rPr>
          <w:rFonts w:ascii="Times New Roman" w:hAnsi="Times New Roman"/>
        </w:rPr>
        <w:t>Odměny, resp. Odměny za dobu úpravy</w:t>
      </w:r>
      <w:r w:rsidRPr="00D34311">
        <w:rPr>
          <w:rFonts w:ascii="Times New Roman" w:hAnsi="Times New Roman"/>
        </w:rPr>
        <w:t xml:space="preserve">; Uživatel je povinen tento doplatek </w:t>
      </w:r>
      <w:r w:rsidR="00B05F4B" w:rsidRPr="00D34311">
        <w:rPr>
          <w:rFonts w:ascii="Times New Roman" w:hAnsi="Times New Roman"/>
        </w:rPr>
        <w:t xml:space="preserve">Odměny, </w:t>
      </w:r>
      <w:r w:rsidR="00B05F4B" w:rsidRPr="00D34311">
        <w:rPr>
          <w:rFonts w:ascii="Times New Roman" w:hAnsi="Times New Roman"/>
        </w:rPr>
        <w:lastRenderedPageBreak/>
        <w:t xml:space="preserve">resp. Odměny za dobu úpravy </w:t>
      </w:r>
      <w:r w:rsidRPr="00D34311">
        <w:rPr>
          <w:rFonts w:ascii="Times New Roman" w:hAnsi="Times New Roman"/>
        </w:rPr>
        <w:t>u</w:t>
      </w:r>
      <w:bookmarkEnd w:id="12"/>
      <w:r w:rsidRPr="00D34311">
        <w:rPr>
          <w:rFonts w:ascii="Times New Roman" w:hAnsi="Times New Roman"/>
        </w:rPr>
        <w:t xml:space="preserve">hradit Poskytovateli před Počátečním dnem užívání. Vyúčtování doplatku </w:t>
      </w:r>
      <w:r w:rsidR="00B05F4B" w:rsidRPr="00D34311">
        <w:rPr>
          <w:rFonts w:ascii="Times New Roman" w:hAnsi="Times New Roman"/>
        </w:rPr>
        <w:t xml:space="preserve">Odměny, resp. Odměny za dobu </w:t>
      </w:r>
      <w:proofErr w:type="gramStart"/>
      <w:r w:rsidR="00B05F4B" w:rsidRPr="00D34311">
        <w:rPr>
          <w:rFonts w:ascii="Times New Roman" w:hAnsi="Times New Roman"/>
        </w:rPr>
        <w:t xml:space="preserve">úpravy  </w:t>
      </w:r>
      <w:r w:rsidRPr="00D34311">
        <w:rPr>
          <w:rFonts w:ascii="Times New Roman" w:hAnsi="Times New Roman"/>
        </w:rPr>
        <w:t>proběhne</w:t>
      </w:r>
      <w:proofErr w:type="gramEnd"/>
      <w:r w:rsidRPr="00D34311">
        <w:rPr>
          <w:rFonts w:ascii="Times New Roman" w:hAnsi="Times New Roman"/>
        </w:rPr>
        <w:t xml:space="preserve"> v rámci vyúčtování Akce dle čl. </w:t>
      </w:r>
      <w:r w:rsidRPr="00D34311">
        <w:rPr>
          <w:rFonts w:ascii="Times New Roman" w:hAnsi="Times New Roman"/>
        </w:rPr>
        <w:fldChar w:fldCharType="begin"/>
      </w:r>
      <w:r w:rsidRPr="00D34311">
        <w:rPr>
          <w:rFonts w:ascii="Times New Roman" w:hAnsi="Times New Roman"/>
        </w:rPr>
        <w:instrText xml:space="preserve"> REF _Ref100242708 \r \h  \* MERGEFORMAT </w:instrText>
      </w:r>
      <w:r w:rsidRPr="00D34311">
        <w:rPr>
          <w:rFonts w:ascii="Times New Roman" w:hAnsi="Times New Roman"/>
        </w:rPr>
      </w:r>
      <w:r w:rsidRPr="00D34311">
        <w:rPr>
          <w:rFonts w:ascii="Times New Roman" w:hAnsi="Times New Roman"/>
        </w:rPr>
        <w:fldChar w:fldCharType="separate"/>
      </w:r>
      <w:r w:rsidR="00B05F4B" w:rsidRPr="00D34311">
        <w:rPr>
          <w:rFonts w:ascii="Times New Roman" w:hAnsi="Times New Roman"/>
        </w:rPr>
        <w:t xml:space="preserve">VIII odst. </w:t>
      </w:r>
      <w:r w:rsidRPr="00D34311">
        <w:rPr>
          <w:rFonts w:ascii="Times New Roman" w:hAnsi="Times New Roman"/>
        </w:rPr>
        <w:fldChar w:fldCharType="end"/>
      </w:r>
      <w:r w:rsidR="00B05F4B" w:rsidRPr="00D34311">
        <w:rPr>
          <w:rFonts w:ascii="Times New Roman" w:hAnsi="Times New Roman"/>
        </w:rPr>
        <w:t xml:space="preserve">4 </w:t>
      </w:r>
      <w:r w:rsidRPr="00D34311">
        <w:rPr>
          <w:rFonts w:ascii="Times New Roman" w:hAnsi="Times New Roman"/>
        </w:rPr>
        <w:t xml:space="preserve">Smlouvy. V případě, že po oznámení Poskytovatele o zvýšení </w:t>
      </w:r>
      <w:r w:rsidR="00B05F4B" w:rsidRPr="00D34311">
        <w:rPr>
          <w:rFonts w:ascii="Times New Roman" w:hAnsi="Times New Roman"/>
        </w:rPr>
        <w:t xml:space="preserve">Odměny, resp. Odměny za dobu úpravy </w:t>
      </w:r>
      <w:r w:rsidRPr="00D34311">
        <w:rPr>
          <w:rFonts w:ascii="Times New Roman" w:hAnsi="Times New Roman"/>
        </w:rPr>
        <w:t xml:space="preserve">dle tohoto odstavce dojde k přesunutí termínu Akce, může Poskytovatel navýšit </w:t>
      </w:r>
      <w:r w:rsidR="00B05F4B" w:rsidRPr="00D34311">
        <w:rPr>
          <w:rFonts w:ascii="Times New Roman" w:hAnsi="Times New Roman"/>
        </w:rPr>
        <w:t xml:space="preserve">Odměnu, resp. Odměnu za dobu úpravy </w:t>
      </w:r>
      <w:r w:rsidRPr="00D34311">
        <w:rPr>
          <w:rFonts w:ascii="Times New Roman" w:hAnsi="Times New Roman"/>
        </w:rPr>
        <w:t>i opakovaně, nejvýše však o zvýšení výše uvedeného indexu od naposledy uplatněného navýšení do doby 14 dnů před finálním Počátečním dnem užívání (příp. počátku účinnosti Smlouvy, pokud nebylo navýšení uplatněno). Neuhradí-li Uživatel doplatek užívání dle tohoto o</w:t>
      </w:r>
      <w:r w:rsidR="00F75613" w:rsidRPr="00D34311">
        <w:rPr>
          <w:rFonts w:ascii="Times New Roman" w:hAnsi="Times New Roman"/>
        </w:rPr>
        <w:t>d</w:t>
      </w:r>
      <w:r w:rsidRPr="00D34311">
        <w:rPr>
          <w:rFonts w:ascii="Times New Roman" w:hAnsi="Times New Roman"/>
        </w:rPr>
        <w:t>stavce včas, je Poskytovatel oprávněn postupovat stejným způsobem, jako je uveden v čl.</w:t>
      </w:r>
      <w:r w:rsidR="00F75613" w:rsidRPr="00D34311">
        <w:rPr>
          <w:rFonts w:ascii="Times New Roman" w:hAnsi="Times New Roman"/>
        </w:rPr>
        <w:t xml:space="preserve"> VIII </w:t>
      </w:r>
      <w:r w:rsidRPr="00D34311">
        <w:rPr>
          <w:rFonts w:ascii="Times New Roman" w:hAnsi="Times New Roman"/>
        </w:rPr>
        <w:t xml:space="preserve">odst. </w:t>
      </w:r>
      <w:r w:rsidR="00F75613" w:rsidRPr="00D34311">
        <w:rPr>
          <w:rFonts w:ascii="Times New Roman" w:hAnsi="Times New Roman"/>
        </w:rPr>
        <w:t xml:space="preserve">5, případně 6 až 8 </w:t>
      </w:r>
      <w:r w:rsidRPr="00D34311">
        <w:rPr>
          <w:rFonts w:ascii="Times New Roman" w:hAnsi="Times New Roman"/>
        </w:rPr>
        <w:t>Smlouvy.</w:t>
      </w:r>
    </w:p>
    <w:p w14:paraId="24E673C4" w14:textId="77777777" w:rsidR="00774364" w:rsidRPr="00D34311" w:rsidRDefault="00774364" w:rsidP="00774364">
      <w:pPr>
        <w:spacing w:after="0" w:line="240" w:lineRule="auto"/>
        <w:jc w:val="both"/>
        <w:rPr>
          <w:rFonts w:ascii="Times New Roman" w:eastAsia="Times New Roman" w:hAnsi="Times New Roman"/>
          <w:lang w:eastAsia="cs-CZ"/>
        </w:rPr>
      </w:pPr>
    </w:p>
    <w:p w14:paraId="4E934366" w14:textId="678569CD" w:rsidR="004A6E46" w:rsidRPr="00D34311" w:rsidRDefault="004A6E46" w:rsidP="00DC5BB3">
      <w:pPr>
        <w:pStyle w:val="Nadpis1"/>
        <w:numPr>
          <w:ilvl w:val="0"/>
          <w:numId w:val="8"/>
        </w:numPr>
        <w:rPr>
          <w:bCs/>
          <w:sz w:val="22"/>
          <w:szCs w:val="22"/>
        </w:rPr>
      </w:pPr>
      <w:bookmarkStart w:id="13" w:name="_Toc220319842"/>
      <w:bookmarkStart w:id="14" w:name="_Ref334455591"/>
      <w:r w:rsidRPr="00D34311">
        <w:rPr>
          <w:bCs/>
          <w:sz w:val="22"/>
          <w:szCs w:val="22"/>
        </w:rPr>
        <w:t>Obecná ustanovení k</w:t>
      </w:r>
      <w:r w:rsidR="003A003F" w:rsidRPr="00D34311">
        <w:rPr>
          <w:bCs/>
          <w:sz w:val="22"/>
          <w:szCs w:val="22"/>
        </w:rPr>
        <w:t> </w:t>
      </w:r>
      <w:r w:rsidRPr="00D34311">
        <w:rPr>
          <w:bCs/>
          <w:sz w:val="22"/>
          <w:szCs w:val="22"/>
        </w:rPr>
        <w:t>platbám</w:t>
      </w:r>
      <w:bookmarkEnd w:id="13"/>
      <w:r w:rsidR="003A003F" w:rsidRPr="00D34311">
        <w:rPr>
          <w:bCs/>
          <w:sz w:val="22"/>
          <w:szCs w:val="22"/>
        </w:rPr>
        <w:t xml:space="preserve"> </w:t>
      </w:r>
    </w:p>
    <w:p w14:paraId="158524DD" w14:textId="77777777" w:rsidR="004A6E46" w:rsidRPr="00D34311" w:rsidRDefault="004A6E46" w:rsidP="004A6E46">
      <w:pPr>
        <w:rPr>
          <w:rFonts w:ascii="Times New Roman" w:hAnsi="Times New Roman"/>
          <w:lang w:eastAsia="cs-CZ"/>
        </w:rPr>
      </w:pPr>
    </w:p>
    <w:p w14:paraId="73EA8939" w14:textId="50194404" w:rsidR="004A6E46" w:rsidRPr="00D34311" w:rsidRDefault="004A6E46" w:rsidP="004426F3">
      <w:pPr>
        <w:spacing w:after="0" w:line="240" w:lineRule="auto"/>
        <w:jc w:val="both"/>
        <w:rPr>
          <w:rFonts w:ascii="Times New Roman" w:hAnsi="Times New Roman"/>
        </w:rPr>
      </w:pPr>
      <w:r w:rsidRPr="00D34311">
        <w:rPr>
          <w:rFonts w:ascii="Times New Roman" w:hAnsi="Times New Roman"/>
        </w:rPr>
        <w:t xml:space="preserve">Zaplacením se rozumí připsání peněžní částky na účet Poskytovatele.  </w:t>
      </w:r>
    </w:p>
    <w:p w14:paraId="063B74C2" w14:textId="77777777" w:rsidR="00C428D4" w:rsidRPr="00D34311" w:rsidRDefault="00C428D4" w:rsidP="004426F3">
      <w:pPr>
        <w:rPr>
          <w:rFonts w:ascii="Times New Roman" w:hAnsi="Times New Roman"/>
        </w:rPr>
      </w:pPr>
    </w:p>
    <w:p w14:paraId="37F3E49F" w14:textId="1930E39F" w:rsidR="0021792E" w:rsidRPr="00D34311" w:rsidRDefault="0021792E" w:rsidP="00DC5BB3">
      <w:pPr>
        <w:pStyle w:val="Nadpis1"/>
        <w:numPr>
          <w:ilvl w:val="0"/>
          <w:numId w:val="8"/>
        </w:numPr>
        <w:rPr>
          <w:bCs/>
          <w:sz w:val="22"/>
          <w:szCs w:val="22"/>
        </w:rPr>
      </w:pPr>
      <w:bookmarkStart w:id="15" w:name="_Toc220319843"/>
      <w:proofErr w:type="spellStart"/>
      <w:r w:rsidRPr="00D34311">
        <w:rPr>
          <w:bCs/>
          <w:sz w:val="22"/>
          <w:szCs w:val="22"/>
        </w:rPr>
        <w:t>Ticketingový</w:t>
      </w:r>
      <w:proofErr w:type="spellEnd"/>
      <w:r w:rsidRPr="00D34311">
        <w:rPr>
          <w:bCs/>
          <w:sz w:val="22"/>
          <w:szCs w:val="22"/>
        </w:rPr>
        <w:t xml:space="preserve"> systém</w:t>
      </w:r>
      <w:bookmarkEnd w:id="15"/>
    </w:p>
    <w:p w14:paraId="22966701" w14:textId="77777777" w:rsidR="0021792E" w:rsidRPr="00D34311" w:rsidRDefault="0021792E" w:rsidP="00E27C18">
      <w:pPr>
        <w:spacing w:after="0"/>
        <w:rPr>
          <w:rFonts w:ascii="Times New Roman" w:hAnsi="Times New Roman"/>
        </w:rPr>
      </w:pPr>
    </w:p>
    <w:p w14:paraId="7EFA5086" w14:textId="64D7DD22" w:rsidR="0021792E" w:rsidRPr="00D34311" w:rsidRDefault="009E4B2B" w:rsidP="00E27C18">
      <w:pPr>
        <w:spacing w:after="0" w:line="240" w:lineRule="auto"/>
        <w:jc w:val="both"/>
        <w:rPr>
          <w:rFonts w:ascii="Times New Roman" w:eastAsia="Times New Roman" w:hAnsi="Times New Roman"/>
          <w:noProof/>
          <w:lang w:eastAsia="cs-CZ"/>
        </w:rPr>
      </w:pPr>
      <w:r w:rsidRPr="00D34311">
        <w:rPr>
          <w:rFonts w:ascii="Times New Roman" w:eastAsia="Times New Roman" w:hAnsi="Times New Roman"/>
          <w:noProof/>
          <w:lang w:eastAsia="cs-CZ"/>
        </w:rPr>
        <w:t>Uživatel</w:t>
      </w:r>
      <w:r w:rsidR="0021792E" w:rsidRPr="00D34311">
        <w:rPr>
          <w:rFonts w:ascii="Times New Roman" w:eastAsia="Times New Roman" w:hAnsi="Times New Roman"/>
          <w:noProof/>
          <w:lang w:eastAsia="cs-CZ"/>
        </w:rPr>
        <w:t xml:space="preserve"> bere na vědomí, že </w:t>
      </w:r>
      <w:r w:rsidRPr="00D34311">
        <w:rPr>
          <w:rFonts w:ascii="Times New Roman" w:eastAsia="Times New Roman" w:hAnsi="Times New Roman"/>
          <w:noProof/>
          <w:lang w:eastAsia="cs-CZ"/>
        </w:rPr>
        <w:t>Poskytovatel</w:t>
      </w:r>
      <w:r w:rsidR="0021792E" w:rsidRPr="00D34311">
        <w:rPr>
          <w:rFonts w:ascii="Times New Roman" w:eastAsia="Times New Roman" w:hAnsi="Times New Roman"/>
          <w:noProof/>
          <w:lang w:eastAsia="cs-CZ"/>
        </w:rPr>
        <w:t xml:space="preserve"> je oprávněn vstupovat do Ticketingového systému Prodejců </w:t>
      </w:r>
      <w:r w:rsidR="0021792E" w:rsidRPr="00D34311">
        <w:rPr>
          <w:rFonts w:ascii="Times New Roman" w:eastAsia="Times New Roman" w:hAnsi="Times New Roman"/>
          <w:lang w:eastAsia="cs-CZ"/>
        </w:rPr>
        <w:t>vstupenek</w:t>
      </w:r>
      <w:r w:rsidR="0021792E" w:rsidRPr="00D34311">
        <w:rPr>
          <w:rFonts w:ascii="Times New Roman" w:eastAsia="Times New Roman" w:hAnsi="Times New Roman"/>
          <w:noProof/>
          <w:lang w:eastAsia="cs-CZ"/>
        </w:rPr>
        <w:t>, a to za účelem kontroly plnění Smlouvy, spolupráci Stran při prodeji vstupenek na Akci</w:t>
      </w:r>
      <w:r w:rsidR="00772266" w:rsidRPr="00D34311">
        <w:rPr>
          <w:rFonts w:ascii="Times New Roman" w:eastAsia="Times New Roman" w:hAnsi="Times New Roman"/>
          <w:noProof/>
          <w:lang w:eastAsia="cs-CZ"/>
        </w:rPr>
        <w:t>,</w:t>
      </w:r>
      <w:r w:rsidR="0021792E" w:rsidRPr="00D34311">
        <w:rPr>
          <w:rFonts w:ascii="Times New Roman" w:eastAsia="Times New Roman" w:hAnsi="Times New Roman"/>
          <w:noProof/>
          <w:lang w:eastAsia="cs-CZ"/>
        </w:rPr>
        <w:t xml:space="preserve"> za účelem plnění smlouvy mezi </w:t>
      </w:r>
      <w:r w:rsidRPr="00D34311">
        <w:rPr>
          <w:rFonts w:ascii="Times New Roman" w:eastAsia="Times New Roman" w:hAnsi="Times New Roman"/>
          <w:noProof/>
          <w:lang w:eastAsia="cs-CZ"/>
        </w:rPr>
        <w:t>Poskytovatel</w:t>
      </w:r>
      <w:r w:rsidR="0021792E" w:rsidRPr="00D34311">
        <w:rPr>
          <w:rFonts w:ascii="Times New Roman" w:eastAsia="Times New Roman" w:hAnsi="Times New Roman"/>
          <w:noProof/>
          <w:lang w:eastAsia="cs-CZ"/>
        </w:rPr>
        <w:t>em a Prodejci vstupenek</w:t>
      </w:r>
      <w:r w:rsidR="00772266" w:rsidRPr="00D34311">
        <w:rPr>
          <w:rFonts w:ascii="Times New Roman" w:eastAsia="Times New Roman" w:hAnsi="Times New Roman"/>
          <w:noProof/>
          <w:lang w:eastAsia="cs-CZ"/>
        </w:rPr>
        <w:t xml:space="preserve"> a za účelem řádného provozování O2 areny</w:t>
      </w:r>
      <w:r w:rsidR="0021792E" w:rsidRPr="00D34311">
        <w:rPr>
          <w:rFonts w:ascii="Times New Roman" w:eastAsia="Times New Roman" w:hAnsi="Times New Roman"/>
          <w:noProof/>
          <w:lang w:eastAsia="cs-CZ"/>
        </w:rPr>
        <w:t>.</w:t>
      </w:r>
      <w:r w:rsidR="00F07A8E" w:rsidRPr="00D34311">
        <w:rPr>
          <w:rFonts w:ascii="Times New Roman" w:eastAsia="Times New Roman" w:hAnsi="Times New Roman"/>
          <w:noProof/>
          <w:lang w:eastAsia="cs-CZ"/>
        </w:rPr>
        <w:t xml:space="preserve"> Prodejci vstupenek dále poskytují </w:t>
      </w:r>
      <w:r w:rsidRPr="00D34311">
        <w:rPr>
          <w:rFonts w:ascii="Times New Roman" w:eastAsia="Times New Roman" w:hAnsi="Times New Roman"/>
          <w:noProof/>
          <w:lang w:eastAsia="cs-CZ"/>
        </w:rPr>
        <w:t>Poskytovatel</w:t>
      </w:r>
      <w:r w:rsidR="00F07A8E" w:rsidRPr="00D34311">
        <w:rPr>
          <w:rFonts w:ascii="Times New Roman" w:eastAsia="Times New Roman" w:hAnsi="Times New Roman"/>
          <w:noProof/>
          <w:lang w:eastAsia="cs-CZ"/>
        </w:rPr>
        <w:t xml:space="preserve">i Ticketmanifest a jiné informace, související s nutností splnění Smlouvy a dalších závazků </w:t>
      </w:r>
      <w:r w:rsidRPr="00D34311">
        <w:rPr>
          <w:rFonts w:ascii="Times New Roman" w:eastAsia="Times New Roman" w:hAnsi="Times New Roman"/>
          <w:noProof/>
          <w:lang w:eastAsia="cs-CZ"/>
        </w:rPr>
        <w:t>Poskytovatel</w:t>
      </w:r>
      <w:r w:rsidR="00F07A8E" w:rsidRPr="00D34311">
        <w:rPr>
          <w:rFonts w:ascii="Times New Roman" w:eastAsia="Times New Roman" w:hAnsi="Times New Roman"/>
          <w:noProof/>
          <w:lang w:eastAsia="cs-CZ"/>
        </w:rPr>
        <w:t xml:space="preserve">e (např. uvolňování blokací, změny v Seating plánu apod.). </w:t>
      </w:r>
    </w:p>
    <w:p w14:paraId="440AF879" w14:textId="77777777" w:rsidR="00F97E92" w:rsidRPr="00D34311" w:rsidRDefault="00F97E92" w:rsidP="00E27C18">
      <w:pPr>
        <w:spacing w:after="0" w:line="240" w:lineRule="auto"/>
        <w:jc w:val="both"/>
        <w:rPr>
          <w:rFonts w:ascii="Times New Roman" w:hAnsi="Times New Roman"/>
          <w:noProof/>
        </w:rPr>
      </w:pPr>
    </w:p>
    <w:p w14:paraId="63F0299A" w14:textId="484B4DD9" w:rsidR="00712B22" w:rsidRPr="00D34311" w:rsidRDefault="00712B22">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V případě, že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činí po dohodě s Prodejcem vstupenek nebo bez ní jakékoliv úpravy Akce přímo v </w:t>
      </w:r>
      <w:proofErr w:type="spellStart"/>
      <w:r w:rsidRPr="00D34311">
        <w:rPr>
          <w:rFonts w:ascii="Times New Roman" w:eastAsia="Times New Roman" w:hAnsi="Times New Roman"/>
          <w:lang w:eastAsia="cs-CZ"/>
        </w:rPr>
        <w:t>Ticketingovém</w:t>
      </w:r>
      <w:proofErr w:type="spellEnd"/>
      <w:r w:rsidRPr="00D34311">
        <w:rPr>
          <w:rFonts w:ascii="Times New Roman" w:eastAsia="Times New Roman" w:hAnsi="Times New Roman"/>
          <w:lang w:eastAsia="cs-CZ"/>
        </w:rPr>
        <w:t xml:space="preserve"> systému, odpovídá za veškerou </w:t>
      </w:r>
      <w:r w:rsidR="00F97E92" w:rsidRPr="00D34311">
        <w:rPr>
          <w:rFonts w:ascii="Times New Roman" w:eastAsia="Times New Roman" w:hAnsi="Times New Roman"/>
          <w:lang w:eastAsia="cs-CZ"/>
        </w:rPr>
        <w:t>újmu</w:t>
      </w:r>
      <w:r w:rsidRPr="00D34311">
        <w:rPr>
          <w:rFonts w:ascii="Times New Roman" w:eastAsia="Times New Roman" w:hAnsi="Times New Roman"/>
          <w:lang w:eastAsia="cs-CZ"/>
        </w:rPr>
        <w:t xml:space="preserve"> tím vzniklou. </w:t>
      </w:r>
    </w:p>
    <w:p w14:paraId="42A2ADC8" w14:textId="77777777" w:rsidR="00F07A8E" w:rsidRPr="00D34311" w:rsidRDefault="00F07A8E">
      <w:pPr>
        <w:spacing w:after="0" w:line="240" w:lineRule="auto"/>
        <w:jc w:val="both"/>
        <w:rPr>
          <w:rFonts w:ascii="Times New Roman" w:eastAsia="Times New Roman" w:hAnsi="Times New Roman"/>
          <w:lang w:eastAsia="cs-CZ"/>
        </w:rPr>
      </w:pPr>
    </w:p>
    <w:p w14:paraId="03F3540C" w14:textId="77777777" w:rsidR="000705AF" w:rsidRPr="00D34311" w:rsidRDefault="000705AF" w:rsidP="004426F3">
      <w:pPr>
        <w:spacing w:after="0" w:line="240" w:lineRule="auto"/>
        <w:jc w:val="both"/>
        <w:rPr>
          <w:rFonts w:ascii="Times New Roman" w:hAnsi="Times New Roman"/>
        </w:rPr>
      </w:pPr>
      <w:r w:rsidRPr="00D34311">
        <w:rPr>
          <w:rFonts w:ascii="Times New Roman" w:hAnsi="Times New Roman"/>
        </w:rPr>
        <w:t>Uživatel je povinen nejpozději do 48 hodin před Akcí dodat Poskytovateli a Prodejcům vstupenek Turniketový profil.</w:t>
      </w:r>
    </w:p>
    <w:p w14:paraId="32E1E55B" w14:textId="77777777" w:rsidR="000B00FB" w:rsidRPr="00D34311" w:rsidRDefault="000B00FB" w:rsidP="00E27C18">
      <w:pPr>
        <w:spacing w:after="0" w:line="240" w:lineRule="auto"/>
        <w:jc w:val="both"/>
        <w:rPr>
          <w:rFonts w:ascii="Times New Roman" w:hAnsi="Times New Roman"/>
        </w:rPr>
      </w:pPr>
    </w:p>
    <w:p w14:paraId="0F78DBC7" w14:textId="77777777" w:rsidR="00774364" w:rsidRPr="00D34311" w:rsidRDefault="00774364" w:rsidP="00DC5BB3">
      <w:pPr>
        <w:pStyle w:val="Nadpis1"/>
        <w:numPr>
          <w:ilvl w:val="0"/>
          <w:numId w:val="8"/>
        </w:numPr>
        <w:rPr>
          <w:b w:val="0"/>
          <w:bCs/>
          <w:sz w:val="22"/>
          <w:szCs w:val="22"/>
        </w:rPr>
      </w:pPr>
      <w:bookmarkStart w:id="16" w:name="_Ref21954873"/>
      <w:bookmarkStart w:id="17" w:name="_Toc220319844"/>
      <w:bookmarkStart w:id="18" w:name="_Hlk99108697"/>
      <w:r w:rsidRPr="00D34311">
        <w:rPr>
          <w:bCs/>
          <w:sz w:val="22"/>
          <w:szCs w:val="22"/>
        </w:rPr>
        <w:t>Pojištění</w:t>
      </w:r>
      <w:bookmarkEnd w:id="14"/>
      <w:bookmarkEnd w:id="16"/>
      <w:bookmarkEnd w:id="17"/>
    </w:p>
    <w:p w14:paraId="2A942B2D" w14:textId="77777777" w:rsidR="00774364" w:rsidRPr="00D34311" w:rsidRDefault="00774364" w:rsidP="00774364">
      <w:pPr>
        <w:spacing w:after="0" w:line="240" w:lineRule="auto"/>
        <w:jc w:val="both"/>
        <w:rPr>
          <w:rFonts w:ascii="Times New Roman" w:eastAsia="Times New Roman" w:hAnsi="Times New Roman"/>
          <w:b/>
          <w:lang w:eastAsia="cs-CZ"/>
        </w:rPr>
      </w:pPr>
    </w:p>
    <w:p w14:paraId="3BA6F9DC" w14:textId="0C4D103C" w:rsidR="00A03473" w:rsidRPr="00D34311" w:rsidRDefault="009E4B2B" w:rsidP="00A03473">
      <w:pPr>
        <w:spacing w:after="0" w:line="240" w:lineRule="auto"/>
        <w:jc w:val="both"/>
        <w:rPr>
          <w:rFonts w:ascii="Times New Roman" w:eastAsia="Times New Roman" w:hAnsi="Times New Roman"/>
          <w:lang w:eastAsia="cs-CZ"/>
        </w:rPr>
      </w:pPr>
      <w:r w:rsidRPr="00D34311">
        <w:rPr>
          <w:rFonts w:ascii="Times New Roman" w:hAnsi="Times New Roman"/>
        </w:rPr>
        <w:t>Uživatel</w:t>
      </w:r>
      <w:r w:rsidR="00A03473" w:rsidRPr="00D34311">
        <w:rPr>
          <w:rFonts w:ascii="Times New Roman" w:hAnsi="Times New Roman"/>
        </w:rPr>
        <w:t xml:space="preserve"> se zavazuje, že uzavře pojistnou smlouvu v rozsahu dále uvedeném (dále jen „</w:t>
      </w:r>
      <w:r w:rsidR="00A03473" w:rsidRPr="00D34311">
        <w:rPr>
          <w:rFonts w:ascii="Times New Roman" w:hAnsi="Times New Roman"/>
          <w:b/>
        </w:rPr>
        <w:t xml:space="preserve">Pojistná </w:t>
      </w:r>
      <w:r w:rsidR="005B73CC" w:rsidRPr="00D34311">
        <w:rPr>
          <w:rFonts w:ascii="Times New Roman" w:hAnsi="Times New Roman"/>
          <w:b/>
        </w:rPr>
        <w:t>smlouva</w:t>
      </w:r>
      <w:r w:rsidR="00A03473" w:rsidRPr="00D34311">
        <w:rPr>
          <w:rFonts w:ascii="Times New Roman" w:hAnsi="Times New Roman"/>
        </w:rPr>
        <w:t>“)</w:t>
      </w:r>
      <w:r w:rsidR="005B73CC" w:rsidRPr="00D34311">
        <w:rPr>
          <w:rFonts w:ascii="Times New Roman" w:hAnsi="Times New Roman"/>
        </w:rPr>
        <w:t>, a to na pojištění odpovědnosti a dále na pojištění pro případ újmy, vzniklé z důvodu nekonání Akce (lze sjednat dvěma různými pojistnými smlouvami)</w:t>
      </w:r>
      <w:r w:rsidR="00A03473" w:rsidRPr="00D34311">
        <w:rPr>
          <w:rFonts w:ascii="Times New Roman" w:hAnsi="Times New Roman"/>
        </w:rPr>
        <w:t>. Pojištění musí být sjednáno na věcném, nikoliv časovém principu.</w:t>
      </w:r>
    </w:p>
    <w:p w14:paraId="0FCC3814" w14:textId="77777777" w:rsidR="00A03473" w:rsidRPr="00D34311" w:rsidRDefault="00A03473" w:rsidP="00A03473">
      <w:pPr>
        <w:pStyle w:val="Prosttext"/>
        <w:jc w:val="both"/>
        <w:rPr>
          <w:rFonts w:ascii="Times New Roman" w:eastAsia="Times New Roman" w:hAnsi="Times New Roman"/>
          <w:noProof/>
          <w:lang w:eastAsia="cs-CZ"/>
        </w:rPr>
      </w:pPr>
    </w:p>
    <w:p w14:paraId="289011DC" w14:textId="0360BE6E" w:rsidR="00A03473" w:rsidRPr="00D34311" w:rsidRDefault="009E4B2B" w:rsidP="00A03473">
      <w:pPr>
        <w:pStyle w:val="Prosttext"/>
        <w:jc w:val="both"/>
        <w:rPr>
          <w:rFonts w:ascii="Times New Roman" w:eastAsia="Times New Roman" w:hAnsi="Times New Roman"/>
          <w:noProof/>
          <w:lang w:eastAsia="cs-CZ"/>
        </w:rPr>
      </w:pPr>
      <w:r w:rsidRPr="00D34311">
        <w:rPr>
          <w:rFonts w:ascii="Times New Roman" w:eastAsia="Times New Roman" w:hAnsi="Times New Roman"/>
          <w:noProof/>
          <w:lang w:eastAsia="cs-CZ"/>
        </w:rPr>
        <w:t>Uživatel</w:t>
      </w:r>
      <w:r w:rsidR="00A03473" w:rsidRPr="00D34311">
        <w:rPr>
          <w:rFonts w:ascii="Times New Roman" w:eastAsia="Times New Roman" w:hAnsi="Times New Roman"/>
          <w:noProof/>
          <w:lang w:eastAsia="cs-CZ"/>
        </w:rPr>
        <w:t xml:space="preserve"> se zavazuje, že uzavře Pojistnou smlouvu s pojistitelem disponujícím vlastním ratingem lepší úrovně než B+ u ratingové agentury A.M.Best, Fitch, Moody’s nebo Standard &amp; Poor’s (podmínku lze splnit i doložením ratingu mateřské společnosti pojistitele) a tuto předloží spolu s dokladem o zaplacení pojistného, ze kterého bude zřejmé, že pojištění dle </w:t>
      </w:r>
      <w:r w:rsidR="00A03473" w:rsidRPr="00D34311">
        <w:rPr>
          <w:rFonts w:ascii="Times New Roman" w:hAnsi="Times New Roman"/>
        </w:rPr>
        <w:t xml:space="preserve">tohoto článku je aktuální a platné po celou dobu trvání </w:t>
      </w:r>
      <w:r w:rsidRPr="00D34311">
        <w:rPr>
          <w:rFonts w:ascii="Times New Roman" w:hAnsi="Times New Roman"/>
        </w:rPr>
        <w:t>užívání</w:t>
      </w:r>
      <w:r w:rsidR="00A03473" w:rsidRPr="00D34311">
        <w:rPr>
          <w:rFonts w:ascii="Times New Roman" w:hAnsi="Times New Roman"/>
        </w:rPr>
        <w:t xml:space="preserve"> Předmětu </w:t>
      </w:r>
      <w:r w:rsidRPr="00D34311">
        <w:rPr>
          <w:rFonts w:ascii="Times New Roman" w:hAnsi="Times New Roman"/>
        </w:rPr>
        <w:t>užívání</w:t>
      </w:r>
      <w:r w:rsidR="00A03473" w:rsidRPr="00D34311">
        <w:rPr>
          <w:rFonts w:ascii="Times New Roman" w:hAnsi="Times New Roman"/>
        </w:rPr>
        <w:t xml:space="preserve">, </w:t>
      </w:r>
      <w:r w:rsidRPr="00D34311">
        <w:rPr>
          <w:rFonts w:ascii="Times New Roman" w:hAnsi="Times New Roman"/>
        </w:rPr>
        <w:t>Poskytovatel</w:t>
      </w:r>
      <w:r w:rsidR="00A03473" w:rsidRPr="00D34311">
        <w:rPr>
          <w:rFonts w:ascii="Times New Roman" w:hAnsi="Times New Roman"/>
        </w:rPr>
        <w:t xml:space="preserve">i nejméně </w:t>
      </w:r>
      <w:r w:rsidR="008E18B1" w:rsidRPr="00D34311">
        <w:rPr>
          <w:rFonts w:ascii="Times New Roman" w:hAnsi="Times New Roman"/>
        </w:rPr>
        <w:t xml:space="preserve">(i) </w:t>
      </w:r>
      <w:r w:rsidR="00DF4F28" w:rsidRPr="00D34311">
        <w:rPr>
          <w:rFonts w:ascii="Times New Roman" w:eastAsia="Times New Roman" w:hAnsi="Times New Roman"/>
          <w:noProof/>
          <w:lang w:eastAsia="cs-CZ"/>
        </w:rPr>
        <w:t>4</w:t>
      </w:r>
      <w:r w:rsidR="008E18B1" w:rsidRPr="00D34311">
        <w:rPr>
          <w:rFonts w:ascii="Times New Roman" w:eastAsia="Times New Roman" w:hAnsi="Times New Roman"/>
          <w:noProof/>
          <w:lang w:eastAsia="cs-CZ"/>
        </w:rPr>
        <w:t xml:space="preserve"> měsíc</w:t>
      </w:r>
      <w:r w:rsidR="00DF4F28" w:rsidRPr="00D34311">
        <w:rPr>
          <w:rFonts w:ascii="Times New Roman" w:eastAsia="Times New Roman" w:hAnsi="Times New Roman"/>
          <w:noProof/>
          <w:lang w:eastAsia="cs-CZ"/>
        </w:rPr>
        <w:t>e</w:t>
      </w:r>
      <w:r w:rsidR="008E18B1" w:rsidRPr="00D34311">
        <w:rPr>
          <w:rFonts w:ascii="Times New Roman" w:hAnsi="Times New Roman"/>
        </w:rPr>
        <w:t xml:space="preserve"> před Počátečním dnem </w:t>
      </w:r>
      <w:r w:rsidRPr="00D34311">
        <w:rPr>
          <w:rFonts w:ascii="Times New Roman" w:hAnsi="Times New Roman"/>
        </w:rPr>
        <w:t>užívání</w:t>
      </w:r>
      <w:r w:rsidR="004B6B56" w:rsidRPr="00D34311">
        <w:rPr>
          <w:rFonts w:ascii="Times New Roman" w:hAnsi="Times New Roman"/>
        </w:rPr>
        <w:t>, nestanoví-li Smlouva jinak,</w:t>
      </w:r>
      <w:r w:rsidR="008E18B1" w:rsidRPr="00D34311">
        <w:rPr>
          <w:rFonts w:ascii="Times New Roman" w:hAnsi="Times New Roman"/>
        </w:rPr>
        <w:t xml:space="preserve"> pro pojištění pro případ újmy, vzniklé z důvodu nekonání Akce a nejméně (</w:t>
      </w:r>
      <w:proofErr w:type="spellStart"/>
      <w:r w:rsidR="008E18B1" w:rsidRPr="00D34311">
        <w:rPr>
          <w:rFonts w:ascii="Times New Roman" w:hAnsi="Times New Roman"/>
        </w:rPr>
        <w:t>ii</w:t>
      </w:r>
      <w:proofErr w:type="spellEnd"/>
      <w:r w:rsidR="008E18B1" w:rsidRPr="00D34311">
        <w:rPr>
          <w:rFonts w:ascii="Times New Roman" w:hAnsi="Times New Roman"/>
        </w:rPr>
        <w:t xml:space="preserve">) </w:t>
      </w:r>
      <w:r w:rsidR="0053353F" w:rsidRPr="00D34311">
        <w:rPr>
          <w:rFonts w:ascii="Times New Roman" w:hAnsi="Times New Roman"/>
        </w:rPr>
        <w:t>30</w:t>
      </w:r>
      <w:r w:rsidR="00A03473" w:rsidRPr="00D34311">
        <w:rPr>
          <w:rFonts w:ascii="Times New Roman" w:hAnsi="Times New Roman"/>
        </w:rPr>
        <w:t xml:space="preserve"> dní před Počátečním dnem </w:t>
      </w:r>
      <w:r w:rsidRPr="00D34311">
        <w:rPr>
          <w:rFonts w:ascii="Times New Roman" w:hAnsi="Times New Roman"/>
        </w:rPr>
        <w:t>užívání</w:t>
      </w:r>
      <w:r w:rsidR="008E18B1" w:rsidRPr="00D34311">
        <w:rPr>
          <w:rFonts w:ascii="Times New Roman" w:hAnsi="Times New Roman"/>
        </w:rPr>
        <w:t xml:space="preserve"> pro pojištění od</w:t>
      </w:r>
      <w:r w:rsidR="000B00FB" w:rsidRPr="00D34311">
        <w:rPr>
          <w:rFonts w:ascii="Times New Roman" w:hAnsi="Times New Roman"/>
        </w:rPr>
        <w:t>p</w:t>
      </w:r>
      <w:r w:rsidR="008E18B1" w:rsidRPr="00D34311">
        <w:rPr>
          <w:rFonts w:ascii="Times New Roman" w:hAnsi="Times New Roman"/>
        </w:rPr>
        <w:t>ovědnosti</w:t>
      </w:r>
      <w:r w:rsidR="00A03473" w:rsidRPr="00D34311">
        <w:rPr>
          <w:rFonts w:ascii="Times New Roman" w:hAnsi="Times New Roman"/>
        </w:rPr>
        <w:t>. Pojistná smlouva musí mít následující parametry:</w:t>
      </w:r>
    </w:p>
    <w:p w14:paraId="3A0A0069" w14:textId="4D439FC1" w:rsidR="00A03473" w:rsidRPr="00D34311" w:rsidRDefault="00A03473" w:rsidP="00A03473">
      <w:pPr>
        <w:pStyle w:val="Prosttext"/>
        <w:jc w:val="both"/>
        <w:rPr>
          <w:rFonts w:ascii="Times New Roman" w:eastAsia="Times New Roman" w:hAnsi="Times New Roman"/>
          <w:noProof/>
          <w:lang w:eastAsia="cs-CZ"/>
        </w:rPr>
      </w:pPr>
    </w:p>
    <w:p w14:paraId="2CBE8DAB" w14:textId="1C041B99" w:rsidR="00A03473" w:rsidRPr="00D34311" w:rsidRDefault="00A03473" w:rsidP="00A03473">
      <w:pPr>
        <w:pStyle w:val="Prosttext"/>
        <w:jc w:val="both"/>
        <w:rPr>
          <w:rFonts w:ascii="Times New Roman" w:eastAsia="Times New Roman" w:hAnsi="Times New Roman"/>
          <w:noProof/>
          <w:lang w:eastAsia="cs-CZ"/>
        </w:rPr>
      </w:pPr>
      <w:r w:rsidRPr="00D34311">
        <w:rPr>
          <w:rFonts w:ascii="Times New Roman" w:hAnsi="Times New Roman"/>
          <w:b/>
          <w:u w:val="single"/>
        </w:rPr>
        <w:t>Pojištění odpovědnosti</w:t>
      </w:r>
      <w:r w:rsidRPr="00D34311">
        <w:rPr>
          <w:rFonts w:ascii="Times New Roman" w:eastAsia="Times New Roman" w:hAnsi="Times New Roman"/>
          <w:noProof/>
          <w:lang w:eastAsia="cs-CZ"/>
        </w:rPr>
        <w:t xml:space="preserve"> může být sjednáno buď jako smlouva s celoroční účinností pro veškerou činnost </w:t>
      </w:r>
      <w:r w:rsidR="009E4B2B" w:rsidRPr="00D34311">
        <w:rPr>
          <w:rFonts w:ascii="Times New Roman" w:eastAsia="Times New Roman" w:hAnsi="Times New Roman"/>
          <w:noProof/>
          <w:lang w:eastAsia="cs-CZ"/>
        </w:rPr>
        <w:t>Uživatel</w:t>
      </w:r>
      <w:r w:rsidR="006870E9" w:rsidRPr="00D34311">
        <w:rPr>
          <w:rFonts w:ascii="Times New Roman" w:eastAsia="Times New Roman" w:hAnsi="Times New Roman"/>
          <w:noProof/>
          <w:lang w:eastAsia="cs-CZ"/>
        </w:rPr>
        <w:t>e</w:t>
      </w:r>
      <w:r w:rsidRPr="00D34311">
        <w:rPr>
          <w:rFonts w:ascii="Times New Roman" w:eastAsia="Times New Roman" w:hAnsi="Times New Roman"/>
          <w:noProof/>
          <w:lang w:eastAsia="cs-CZ"/>
        </w:rPr>
        <w:t xml:space="preserve"> v průběhu roku, nebo jako smlouva uzavřená pro Akci, jejíž realizace je účelem </w:t>
      </w:r>
      <w:r w:rsidR="006870E9" w:rsidRPr="00D34311">
        <w:rPr>
          <w:rFonts w:ascii="Times New Roman" w:eastAsia="Times New Roman" w:hAnsi="Times New Roman"/>
          <w:noProof/>
          <w:lang w:eastAsia="cs-CZ"/>
        </w:rPr>
        <w:t>S</w:t>
      </w:r>
      <w:r w:rsidRPr="00D34311">
        <w:rPr>
          <w:rFonts w:ascii="Times New Roman" w:eastAsia="Times New Roman" w:hAnsi="Times New Roman"/>
          <w:noProof/>
          <w:lang w:eastAsia="cs-CZ"/>
        </w:rPr>
        <w:t>mlouvy. Pojištění odpovědnosti musí ve sjednaném rozsahu poskytovat pojistnou ochranu zejména, ale nikoliv výlučně, pro případ újmy vzniklé na zdraví či majetku třetích osob,</w:t>
      </w:r>
      <w:r w:rsidR="002C0F45" w:rsidRPr="00D34311">
        <w:rPr>
          <w:rFonts w:ascii="Times New Roman" w:eastAsia="Times New Roman" w:hAnsi="Times New Roman"/>
          <w:noProof/>
          <w:lang w:eastAsia="cs-CZ"/>
        </w:rPr>
        <w:t xml:space="preserve"> újmy vzniklé z důvodu nekonání Akce</w:t>
      </w:r>
      <w:r w:rsidRPr="00D34311">
        <w:rPr>
          <w:rFonts w:ascii="Times New Roman" w:eastAsia="Times New Roman" w:hAnsi="Times New Roman"/>
          <w:noProof/>
          <w:lang w:eastAsia="cs-CZ"/>
        </w:rPr>
        <w:t xml:space="preserve"> a dále též pro případ újmy vzniklé na movitých i nemovitých věcech, které jsou předmětem </w:t>
      </w:r>
      <w:r w:rsidR="006870E9" w:rsidRPr="00D34311">
        <w:rPr>
          <w:rFonts w:ascii="Times New Roman" w:eastAsia="Times New Roman" w:hAnsi="Times New Roman"/>
          <w:noProof/>
          <w:lang w:eastAsia="cs-CZ"/>
        </w:rPr>
        <w:t>S</w:t>
      </w:r>
      <w:r w:rsidRPr="00D34311">
        <w:rPr>
          <w:rFonts w:ascii="Times New Roman" w:eastAsia="Times New Roman" w:hAnsi="Times New Roman"/>
          <w:noProof/>
          <w:lang w:eastAsia="cs-CZ"/>
        </w:rPr>
        <w:t xml:space="preserve">mlouvy, jakož i veškerých finančních škod které mohou v souvislosti s realizací </w:t>
      </w:r>
      <w:r w:rsidR="006870E9" w:rsidRPr="00D34311">
        <w:rPr>
          <w:rFonts w:ascii="Times New Roman" w:eastAsia="Times New Roman" w:hAnsi="Times New Roman"/>
          <w:noProof/>
          <w:lang w:eastAsia="cs-CZ"/>
        </w:rPr>
        <w:t>S</w:t>
      </w:r>
      <w:r w:rsidRPr="00D34311">
        <w:rPr>
          <w:rFonts w:ascii="Times New Roman" w:eastAsia="Times New Roman" w:hAnsi="Times New Roman"/>
          <w:noProof/>
          <w:lang w:eastAsia="cs-CZ"/>
        </w:rPr>
        <w:t xml:space="preserve">mlouvy vzniknout v důsledku porušení právní povinnosti </w:t>
      </w:r>
      <w:r w:rsidR="00BC5D31" w:rsidRPr="00D34311">
        <w:rPr>
          <w:rFonts w:ascii="Times New Roman" w:eastAsia="Times New Roman" w:hAnsi="Times New Roman"/>
          <w:noProof/>
          <w:lang w:eastAsia="cs-CZ"/>
        </w:rPr>
        <w:t>Uživatelem</w:t>
      </w:r>
      <w:r w:rsidRPr="00D34311">
        <w:rPr>
          <w:rFonts w:ascii="Times New Roman" w:eastAsia="Times New Roman" w:hAnsi="Times New Roman"/>
          <w:noProof/>
          <w:lang w:eastAsia="cs-CZ"/>
        </w:rPr>
        <w:t xml:space="preserve">. V případě, že </w:t>
      </w:r>
      <w:r w:rsidR="009E4B2B" w:rsidRPr="00D34311">
        <w:rPr>
          <w:rFonts w:ascii="Times New Roman" w:eastAsia="Times New Roman" w:hAnsi="Times New Roman"/>
          <w:noProof/>
          <w:lang w:eastAsia="cs-CZ"/>
        </w:rPr>
        <w:t>Uživatel</w:t>
      </w:r>
      <w:r w:rsidRPr="00D34311">
        <w:rPr>
          <w:rFonts w:ascii="Times New Roman" w:eastAsia="Times New Roman" w:hAnsi="Times New Roman"/>
          <w:noProof/>
          <w:lang w:eastAsia="cs-CZ"/>
        </w:rPr>
        <w:t xml:space="preserve"> hodlá v průběhu pořádané </w:t>
      </w:r>
      <w:r w:rsidR="006870E9" w:rsidRPr="00D34311">
        <w:rPr>
          <w:rFonts w:ascii="Times New Roman" w:eastAsia="Times New Roman" w:hAnsi="Times New Roman"/>
          <w:noProof/>
          <w:lang w:eastAsia="cs-CZ"/>
        </w:rPr>
        <w:t>A</w:t>
      </w:r>
      <w:r w:rsidRPr="00D34311">
        <w:rPr>
          <w:rFonts w:ascii="Times New Roman" w:eastAsia="Times New Roman" w:hAnsi="Times New Roman"/>
          <w:noProof/>
          <w:lang w:eastAsia="cs-CZ"/>
        </w:rPr>
        <w:t xml:space="preserve">kce </w:t>
      </w:r>
      <w:r w:rsidRPr="00D34311">
        <w:rPr>
          <w:rFonts w:ascii="Times New Roman" w:eastAsia="Times New Roman" w:hAnsi="Times New Roman"/>
          <w:noProof/>
          <w:lang w:eastAsia="cs-CZ"/>
        </w:rPr>
        <w:lastRenderedPageBreak/>
        <w:t xml:space="preserve">v prostorách Předmětu </w:t>
      </w:r>
      <w:r w:rsidR="009E4B2B" w:rsidRPr="00D34311">
        <w:rPr>
          <w:rFonts w:ascii="Times New Roman" w:eastAsia="Times New Roman" w:hAnsi="Times New Roman"/>
          <w:noProof/>
          <w:lang w:eastAsia="cs-CZ"/>
        </w:rPr>
        <w:t>užívání</w:t>
      </w:r>
      <w:r w:rsidRPr="00D34311">
        <w:rPr>
          <w:rFonts w:ascii="Times New Roman" w:eastAsia="Times New Roman" w:hAnsi="Times New Roman"/>
          <w:noProof/>
          <w:lang w:eastAsia="cs-CZ"/>
        </w:rPr>
        <w:t xml:space="preserve"> používat pyrotechniku a jiné obdobné efekty, doloží </w:t>
      </w:r>
      <w:r w:rsidR="009E4B2B" w:rsidRPr="00D34311">
        <w:rPr>
          <w:rFonts w:ascii="Times New Roman" w:eastAsia="Times New Roman" w:hAnsi="Times New Roman"/>
          <w:noProof/>
          <w:lang w:eastAsia="cs-CZ"/>
        </w:rPr>
        <w:t>Uživatel</w:t>
      </w:r>
      <w:r w:rsidRPr="00D34311">
        <w:rPr>
          <w:rFonts w:ascii="Times New Roman" w:eastAsia="Times New Roman" w:hAnsi="Times New Roman"/>
          <w:noProof/>
          <w:lang w:eastAsia="cs-CZ"/>
        </w:rPr>
        <w:t xml:space="preserve"> sjednání rozšířené pojistné ochrany i pro případ újmy vzniklé užitím pyrotechniky nebo obdobných efektů. Běžně užívané a tržně obvyklé výluky z pojištění nejsou pro účely tohoto ujednání považovány za nesplnění povinnosti </w:t>
      </w:r>
      <w:r w:rsidR="009E4B2B" w:rsidRPr="00D34311">
        <w:rPr>
          <w:rFonts w:ascii="Times New Roman" w:eastAsia="Times New Roman" w:hAnsi="Times New Roman"/>
          <w:noProof/>
          <w:lang w:eastAsia="cs-CZ"/>
        </w:rPr>
        <w:t>Uživatel</w:t>
      </w:r>
      <w:r w:rsidRPr="00D34311">
        <w:rPr>
          <w:rFonts w:ascii="Times New Roman" w:eastAsia="Times New Roman" w:hAnsi="Times New Roman"/>
          <w:noProof/>
          <w:lang w:eastAsia="cs-CZ"/>
        </w:rPr>
        <w:t xml:space="preserve"> uzavřít pojištění, které poskytuje pojistnou ochranu podle výše uvedených podmínek.</w:t>
      </w:r>
      <w:r w:rsidR="005B73CC" w:rsidRPr="00D34311">
        <w:rPr>
          <w:rFonts w:ascii="Times New Roman" w:eastAsia="Times New Roman" w:hAnsi="Times New Roman"/>
          <w:noProof/>
          <w:lang w:eastAsia="cs-CZ"/>
        </w:rPr>
        <w:t xml:space="preserve"> </w:t>
      </w:r>
      <w:r w:rsidR="005B73CC" w:rsidRPr="00D34311">
        <w:rPr>
          <w:rFonts w:ascii="Times New Roman" w:hAnsi="Times New Roman"/>
        </w:rPr>
        <w:t>Pojištění pro případ újmy, vzniklé z důvodu nekonání Akce, musí být sjednáno tak, aby krylo důvody nekonání Akce, kter</w:t>
      </w:r>
      <w:r w:rsidR="00853265" w:rsidRPr="00D34311">
        <w:rPr>
          <w:rFonts w:ascii="Times New Roman" w:hAnsi="Times New Roman"/>
        </w:rPr>
        <w:t>ý</w:t>
      </w:r>
      <w:r w:rsidR="005B73CC" w:rsidRPr="00D34311">
        <w:rPr>
          <w:rFonts w:ascii="Times New Roman" w:hAnsi="Times New Roman"/>
        </w:rPr>
        <w:t>mi jsou zejména onemocnění či smrt účinkujícího(ch).</w:t>
      </w:r>
    </w:p>
    <w:p w14:paraId="254DA493" w14:textId="77777777" w:rsidR="00A03473" w:rsidRPr="00D34311" w:rsidRDefault="00A03473" w:rsidP="00A03473">
      <w:pPr>
        <w:pStyle w:val="Prosttext"/>
        <w:rPr>
          <w:rFonts w:ascii="Times New Roman" w:eastAsia="Times New Roman" w:hAnsi="Times New Roman"/>
          <w:noProof/>
          <w:lang w:eastAsia="cs-CZ"/>
        </w:rPr>
      </w:pPr>
    </w:p>
    <w:p w14:paraId="2EAF71DF" w14:textId="17A113D3" w:rsidR="00A03473" w:rsidRPr="00D34311" w:rsidRDefault="00A03473" w:rsidP="00A03473">
      <w:pPr>
        <w:pStyle w:val="Prosttext"/>
        <w:jc w:val="both"/>
        <w:rPr>
          <w:rFonts w:ascii="Times New Roman" w:eastAsia="Times New Roman" w:hAnsi="Times New Roman"/>
          <w:noProof/>
          <w:lang w:eastAsia="cs-CZ"/>
        </w:rPr>
      </w:pPr>
      <w:r w:rsidRPr="00D34311">
        <w:rPr>
          <w:rFonts w:ascii="Times New Roman" w:eastAsia="Times New Roman" w:hAnsi="Times New Roman"/>
          <w:noProof/>
          <w:lang w:eastAsia="cs-CZ"/>
        </w:rPr>
        <w:t xml:space="preserve">V případě, že </w:t>
      </w:r>
      <w:r w:rsidR="009E4B2B" w:rsidRPr="00D34311">
        <w:rPr>
          <w:rFonts w:ascii="Times New Roman" w:eastAsia="Times New Roman" w:hAnsi="Times New Roman"/>
          <w:noProof/>
          <w:lang w:eastAsia="cs-CZ"/>
        </w:rPr>
        <w:t>Uživatel</w:t>
      </w:r>
      <w:r w:rsidRPr="00D34311">
        <w:rPr>
          <w:rFonts w:ascii="Times New Roman" w:eastAsia="Times New Roman" w:hAnsi="Times New Roman"/>
          <w:noProof/>
          <w:lang w:eastAsia="cs-CZ"/>
        </w:rPr>
        <w:t xml:space="preserve"> dokládá splnění své povinnosti uzavřít </w:t>
      </w:r>
      <w:r w:rsidR="008E18B1" w:rsidRPr="00D34311">
        <w:rPr>
          <w:rFonts w:ascii="Times New Roman" w:eastAsia="Times New Roman" w:hAnsi="Times New Roman"/>
          <w:noProof/>
          <w:lang w:eastAsia="cs-CZ"/>
        </w:rPr>
        <w:t>P</w:t>
      </w:r>
      <w:r w:rsidRPr="00D34311">
        <w:rPr>
          <w:rFonts w:ascii="Times New Roman" w:eastAsia="Times New Roman" w:hAnsi="Times New Roman"/>
          <w:noProof/>
          <w:lang w:eastAsia="cs-CZ"/>
        </w:rPr>
        <w:t xml:space="preserve">ojistnou smlouvu </w:t>
      </w:r>
      <w:r w:rsidR="008E18B1" w:rsidRPr="00D34311">
        <w:rPr>
          <w:rFonts w:ascii="Times New Roman" w:eastAsia="Times New Roman" w:hAnsi="Times New Roman"/>
          <w:noProof/>
          <w:lang w:eastAsia="cs-CZ"/>
        </w:rPr>
        <w:t xml:space="preserve">pro </w:t>
      </w:r>
      <w:r w:rsidRPr="00D34311">
        <w:rPr>
          <w:rFonts w:ascii="Times New Roman" w:eastAsia="Times New Roman" w:hAnsi="Times New Roman"/>
          <w:noProof/>
          <w:lang w:eastAsia="cs-CZ"/>
        </w:rPr>
        <w:t xml:space="preserve">pojištění odpovědnosti smlouvou uzavřenou pro Akci, jejíž realizace je účelem </w:t>
      </w:r>
      <w:r w:rsidR="00853265" w:rsidRPr="00D34311">
        <w:rPr>
          <w:rFonts w:ascii="Times New Roman" w:eastAsia="Times New Roman" w:hAnsi="Times New Roman"/>
          <w:noProof/>
          <w:lang w:eastAsia="cs-CZ"/>
        </w:rPr>
        <w:t>S</w:t>
      </w:r>
      <w:r w:rsidRPr="00D34311">
        <w:rPr>
          <w:rFonts w:ascii="Times New Roman" w:eastAsia="Times New Roman" w:hAnsi="Times New Roman"/>
          <w:noProof/>
          <w:lang w:eastAsia="cs-CZ"/>
        </w:rPr>
        <w:t>mlouvy, musí být limit plnění sjednán v minimální výši 15.000.000,- Kč. Sublimity pro konkrétní pojistná nebezpečí jsou přípustné, žádný však nesmí být nižší než 4.000.000,- Kč.</w:t>
      </w:r>
    </w:p>
    <w:p w14:paraId="1BB04304" w14:textId="77777777" w:rsidR="00A03473" w:rsidRPr="00D34311" w:rsidRDefault="00A03473" w:rsidP="00A03473">
      <w:pPr>
        <w:pStyle w:val="Prosttext"/>
        <w:jc w:val="both"/>
        <w:rPr>
          <w:rFonts w:ascii="Times New Roman" w:eastAsia="Times New Roman" w:hAnsi="Times New Roman"/>
          <w:noProof/>
          <w:lang w:eastAsia="cs-CZ"/>
        </w:rPr>
      </w:pPr>
    </w:p>
    <w:p w14:paraId="5407C379" w14:textId="660C2AD8" w:rsidR="00A03473" w:rsidRPr="00D34311" w:rsidRDefault="00A03473" w:rsidP="00A03473">
      <w:pPr>
        <w:pStyle w:val="Prosttext"/>
        <w:jc w:val="both"/>
        <w:rPr>
          <w:rFonts w:ascii="Times New Roman" w:eastAsia="Times New Roman" w:hAnsi="Times New Roman"/>
          <w:noProof/>
          <w:lang w:eastAsia="cs-CZ"/>
        </w:rPr>
      </w:pPr>
      <w:r w:rsidRPr="00D34311">
        <w:rPr>
          <w:rFonts w:ascii="Times New Roman" w:eastAsia="Times New Roman" w:hAnsi="Times New Roman"/>
          <w:noProof/>
          <w:lang w:eastAsia="cs-CZ"/>
        </w:rPr>
        <w:t xml:space="preserve">V případě, že </w:t>
      </w:r>
      <w:r w:rsidR="009E4B2B" w:rsidRPr="00D34311">
        <w:rPr>
          <w:rFonts w:ascii="Times New Roman" w:eastAsia="Times New Roman" w:hAnsi="Times New Roman"/>
          <w:noProof/>
          <w:lang w:eastAsia="cs-CZ"/>
        </w:rPr>
        <w:t>Uživatel</w:t>
      </w:r>
      <w:r w:rsidRPr="00D34311">
        <w:rPr>
          <w:rFonts w:ascii="Times New Roman" w:eastAsia="Times New Roman" w:hAnsi="Times New Roman"/>
          <w:noProof/>
          <w:lang w:eastAsia="cs-CZ"/>
        </w:rPr>
        <w:t xml:space="preserve"> dokládá splnění své povinnosti uzavřít </w:t>
      </w:r>
      <w:r w:rsidR="008E18B1" w:rsidRPr="00D34311">
        <w:rPr>
          <w:rFonts w:ascii="Times New Roman" w:eastAsia="Times New Roman" w:hAnsi="Times New Roman"/>
          <w:noProof/>
          <w:lang w:eastAsia="cs-CZ"/>
        </w:rPr>
        <w:t>P</w:t>
      </w:r>
      <w:r w:rsidRPr="00D34311">
        <w:rPr>
          <w:rFonts w:ascii="Times New Roman" w:eastAsia="Times New Roman" w:hAnsi="Times New Roman"/>
          <w:noProof/>
          <w:lang w:eastAsia="cs-CZ"/>
        </w:rPr>
        <w:t xml:space="preserve">ojistnou smlouvu </w:t>
      </w:r>
      <w:r w:rsidR="008E18B1" w:rsidRPr="00D34311">
        <w:rPr>
          <w:rFonts w:ascii="Times New Roman" w:eastAsia="Times New Roman" w:hAnsi="Times New Roman"/>
          <w:noProof/>
          <w:lang w:eastAsia="cs-CZ"/>
        </w:rPr>
        <w:t xml:space="preserve">pro </w:t>
      </w:r>
      <w:r w:rsidRPr="00D34311">
        <w:rPr>
          <w:rFonts w:ascii="Times New Roman" w:eastAsia="Times New Roman" w:hAnsi="Times New Roman"/>
          <w:noProof/>
          <w:lang w:eastAsia="cs-CZ"/>
        </w:rPr>
        <w:t>pojištění odpovědnosti smlouvou s celoroční účinností, musí být limit plnění sjednán v minimální výši</w:t>
      </w:r>
    </w:p>
    <w:p w14:paraId="48E2DCB0" w14:textId="3C1684C5" w:rsidR="00A03473" w:rsidRPr="00D34311" w:rsidRDefault="00A03473" w:rsidP="00A03473">
      <w:pPr>
        <w:pStyle w:val="Prosttext"/>
        <w:jc w:val="both"/>
        <w:rPr>
          <w:rFonts w:ascii="Times New Roman" w:eastAsia="Times New Roman" w:hAnsi="Times New Roman"/>
          <w:noProof/>
          <w:lang w:eastAsia="cs-CZ"/>
        </w:rPr>
      </w:pPr>
      <w:r w:rsidRPr="00D34311">
        <w:rPr>
          <w:rFonts w:ascii="Times New Roman" w:eastAsia="Times New Roman" w:hAnsi="Times New Roman"/>
          <w:noProof/>
          <w:lang w:eastAsia="cs-CZ"/>
        </w:rPr>
        <w:t>50.000.000,- Kč, s minimální výší sublimitů 10.000.000,- Kč.</w:t>
      </w:r>
    </w:p>
    <w:p w14:paraId="46F05A1D" w14:textId="37115BBA" w:rsidR="005B73CC" w:rsidRPr="00D34311" w:rsidRDefault="005B73CC" w:rsidP="00A03473">
      <w:pPr>
        <w:pStyle w:val="Prosttext"/>
        <w:jc w:val="both"/>
        <w:rPr>
          <w:rFonts w:ascii="Times New Roman" w:eastAsia="Times New Roman" w:hAnsi="Times New Roman"/>
          <w:noProof/>
          <w:lang w:eastAsia="cs-CZ"/>
        </w:rPr>
      </w:pPr>
    </w:p>
    <w:p w14:paraId="1DBE0213" w14:textId="009D8768" w:rsidR="00802766" w:rsidRPr="00D34311" w:rsidRDefault="00802766" w:rsidP="00802766">
      <w:pPr>
        <w:pStyle w:val="Prosttext"/>
        <w:jc w:val="both"/>
        <w:rPr>
          <w:rFonts w:ascii="Times New Roman" w:hAnsi="Times New Roman"/>
          <w:b/>
        </w:rPr>
      </w:pPr>
      <w:r w:rsidRPr="00D34311">
        <w:rPr>
          <w:rFonts w:ascii="Times New Roman" w:hAnsi="Times New Roman"/>
          <w:b/>
          <w:u w:val="single"/>
        </w:rPr>
        <w:t>Pojištění pro případ újmy</w:t>
      </w:r>
      <w:r w:rsidRPr="00D34311">
        <w:rPr>
          <w:rFonts w:ascii="Times New Roman" w:hAnsi="Times New Roman"/>
          <w:b/>
        </w:rPr>
        <w:t xml:space="preserve">, vzniklé z důvodu nekonání Akce, musí krýt zejména náklady vzniklé </w:t>
      </w:r>
      <w:r w:rsidR="009E4B2B" w:rsidRPr="00D34311">
        <w:rPr>
          <w:rFonts w:ascii="Times New Roman" w:hAnsi="Times New Roman"/>
          <w:b/>
        </w:rPr>
        <w:t>Uživateli</w:t>
      </w:r>
      <w:r w:rsidRPr="00D34311">
        <w:rPr>
          <w:rFonts w:ascii="Times New Roman" w:hAnsi="Times New Roman"/>
          <w:b/>
        </w:rPr>
        <w:t xml:space="preserve"> ve vztahu k Prodejcům vstupenek</w:t>
      </w:r>
      <w:r w:rsidR="00B56C8B" w:rsidRPr="00D34311">
        <w:rPr>
          <w:rFonts w:ascii="Times New Roman" w:hAnsi="Times New Roman"/>
          <w:b/>
        </w:rPr>
        <w:t xml:space="preserve"> a Garanci</w:t>
      </w:r>
      <w:r w:rsidRPr="00D34311">
        <w:rPr>
          <w:rFonts w:ascii="Times New Roman" w:hAnsi="Times New Roman"/>
          <w:b/>
        </w:rPr>
        <w:t xml:space="preserve">, </w:t>
      </w:r>
      <w:r w:rsidR="008E18B1" w:rsidRPr="00D34311">
        <w:rPr>
          <w:rFonts w:ascii="Times New Roman" w:hAnsi="Times New Roman"/>
          <w:b/>
        </w:rPr>
        <w:t xml:space="preserve">pojistná částka musí být </w:t>
      </w:r>
      <w:r w:rsidR="00E27C18" w:rsidRPr="00D34311">
        <w:rPr>
          <w:rFonts w:ascii="Times New Roman" w:eastAsia="Times New Roman" w:hAnsi="Times New Roman"/>
          <w:b/>
          <w:bCs/>
          <w:noProof/>
          <w:lang w:eastAsia="cs-CZ"/>
        </w:rPr>
        <w:t xml:space="preserve">tedy </w:t>
      </w:r>
      <w:r w:rsidR="008E18B1" w:rsidRPr="00D34311">
        <w:rPr>
          <w:rFonts w:ascii="Times New Roman" w:hAnsi="Times New Roman"/>
          <w:b/>
        </w:rPr>
        <w:t>ve výši odpovídající a dostatečné vůči rozpočtu dané konkrétní Akce</w:t>
      </w:r>
      <w:r w:rsidR="000815C2" w:rsidRPr="00D34311">
        <w:rPr>
          <w:rFonts w:ascii="Times New Roman" w:eastAsia="Times New Roman" w:hAnsi="Times New Roman"/>
          <w:b/>
          <w:bCs/>
          <w:noProof/>
          <w:lang w:eastAsia="cs-CZ"/>
        </w:rPr>
        <w:t xml:space="preserve">, nejméně tak, aby pojištění pokrylo zejména náklady </w:t>
      </w:r>
      <w:r w:rsidR="009E4B2B" w:rsidRPr="00D34311">
        <w:rPr>
          <w:rFonts w:ascii="Times New Roman" w:eastAsia="Times New Roman" w:hAnsi="Times New Roman"/>
          <w:b/>
          <w:bCs/>
          <w:noProof/>
          <w:lang w:eastAsia="cs-CZ"/>
        </w:rPr>
        <w:t>Uživatel</w:t>
      </w:r>
      <w:r w:rsidR="00B56C8B" w:rsidRPr="00D34311">
        <w:rPr>
          <w:rFonts w:ascii="Times New Roman" w:eastAsia="Times New Roman" w:hAnsi="Times New Roman"/>
          <w:b/>
          <w:bCs/>
          <w:noProof/>
          <w:lang w:eastAsia="cs-CZ"/>
        </w:rPr>
        <w:t>a</w:t>
      </w:r>
      <w:r w:rsidR="00E27C18" w:rsidRPr="00D34311">
        <w:rPr>
          <w:rFonts w:ascii="Times New Roman" w:eastAsia="Times New Roman" w:hAnsi="Times New Roman"/>
          <w:b/>
          <w:bCs/>
          <w:noProof/>
          <w:lang w:eastAsia="cs-CZ"/>
        </w:rPr>
        <w:t xml:space="preserve"> </w:t>
      </w:r>
      <w:r w:rsidR="000815C2" w:rsidRPr="00D34311">
        <w:rPr>
          <w:rFonts w:ascii="Times New Roman" w:eastAsia="Times New Roman" w:hAnsi="Times New Roman"/>
          <w:b/>
          <w:bCs/>
          <w:noProof/>
          <w:lang w:eastAsia="cs-CZ"/>
        </w:rPr>
        <w:t>spojené s </w:t>
      </w:r>
      <w:r w:rsidR="004066FF" w:rsidRPr="00D34311">
        <w:rPr>
          <w:rFonts w:ascii="Times New Roman" w:eastAsia="Times New Roman" w:hAnsi="Times New Roman"/>
          <w:b/>
          <w:bCs/>
          <w:noProof/>
          <w:lang w:eastAsia="cs-CZ"/>
        </w:rPr>
        <w:t>Odměnou, resp. Odměnou za dobu úpravy</w:t>
      </w:r>
      <w:r w:rsidR="000815C2" w:rsidRPr="00D34311">
        <w:rPr>
          <w:rFonts w:ascii="Times New Roman" w:eastAsia="Times New Roman" w:hAnsi="Times New Roman"/>
          <w:b/>
          <w:bCs/>
          <w:noProof/>
          <w:lang w:eastAsia="cs-CZ"/>
        </w:rPr>
        <w:t xml:space="preserve"> Předmětu </w:t>
      </w:r>
      <w:r w:rsidR="009E4B2B" w:rsidRPr="00D34311">
        <w:rPr>
          <w:rFonts w:ascii="Times New Roman" w:eastAsia="Times New Roman" w:hAnsi="Times New Roman"/>
          <w:b/>
          <w:bCs/>
          <w:noProof/>
          <w:lang w:eastAsia="cs-CZ"/>
        </w:rPr>
        <w:t>užívání</w:t>
      </w:r>
      <w:r w:rsidR="000815C2" w:rsidRPr="00D34311">
        <w:rPr>
          <w:rFonts w:ascii="Times New Roman" w:eastAsia="Times New Roman" w:hAnsi="Times New Roman"/>
          <w:b/>
          <w:bCs/>
          <w:noProof/>
          <w:lang w:eastAsia="cs-CZ"/>
        </w:rPr>
        <w:t xml:space="preserve"> a prodejem vstupenek</w:t>
      </w:r>
      <w:r w:rsidR="00743731" w:rsidRPr="00D34311">
        <w:rPr>
          <w:rFonts w:ascii="Times New Roman" w:eastAsia="Times New Roman" w:hAnsi="Times New Roman"/>
          <w:b/>
          <w:bCs/>
          <w:noProof/>
          <w:lang w:eastAsia="cs-CZ"/>
        </w:rPr>
        <w:t>.</w:t>
      </w:r>
    </w:p>
    <w:p w14:paraId="42391CB6" w14:textId="77777777" w:rsidR="00A03473" w:rsidRPr="00D34311" w:rsidRDefault="00A03473" w:rsidP="00A03473">
      <w:pPr>
        <w:spacing w:after="0" w:line="240" w:lineRule="auto"/>
        <w:jc w:val="both"/>
        <w:rPr>
          <w:rFonts w:ascii="Times New Roman" w:eastAsia="Times New Roman" w:hAnsi="Times New Roman"/>
          <w:noProof/>
          <w:lang w:eastAsia="cs-CZ"/>
        </w:rPr>
      </w:pPr>
    </w:p>
    <w:p w14:paraId="240F449E" w14:textId="3C9FE42F" w:rsidR="00A03473" w:rsidRPr="00D34311" w:rsidRDefault="009E4B2B" w:rsidP="00A03473">
      <w:pPr>
        <w:spacing w:after="0" w:line="240" w:lineRule="auto"/>
        <w:jc w:val="both"/>
        <w:rPr>
          <w:rFonts w:ascii="Times New Roman" w:eastAsia="Times New Roman" w:hAnsi="Times New Roman"/>
          <w:noProof/>
          <w:lang w:eastAsia="cs-CZ"/>
        </w:rPr>
      </w:pPr>
      <w:r w:rsidRPr="00D34311">
        <w:rPr>
          <w:rFonts w:ascii="Times New Roman" w:eastAsia="Times New Roman" w:hAnsi="Times New Roman"/>
          <w:noProof/>
          <w:lang w:eastAsia="cs-CZ"/>
        </w:rPr>
        <w:t>Poskytovatel</w:t>
      </w:r>
      <w:r w:rsidR="00A03473" w:rsidRPr="00D34311">
        <w:rPr>
          <w:rFonts w:ascii="Times New Roman" w:eastAsia="Times New Roman" w:hAnsi="Times New Roman"/>
          <w:noProof/>
          <w:lang w:eastAsia="cs-CZ"/>
        </w:rPr>
        <w:t xml:space="preserve"> je oprávněn dokumenty dodané </w:t>
      </w:r>
      <w:r w:rsidR="00BC5D31" w:rsidRPr="00D34311">
        <w:rPr>
          <w:rFonts w:ascii="Times New Roman" w:eastAsia="Times New Roman" w:hAnsi="Times New Roman"/>
          <w:noProof/>
          <w:lang w:eastAsia="cs-CZ"/>
        </w:rPr>
        <w:t>Uživatelem</w:t>
      </w:r>
      <w:r w:rsidR="00A03473" w:rsidRPr="00D34311">
        <w:rPr>
          <w:rFonts w:ascii="Times New Roman" w:eastAsia="Times New Roman" w:hAnsi="Times New Roman"/>
          <w:noProof/>
          <w:lang w:eastAsia="cs-CZ"/>
        </w:rPr>
        <w:t xml:space="preserve"> dle tohoto odstav</w:t>
      </w:r>
      <w:r w:rsidR="00056D28">
        <w:rPr>
          <w:rFonts w:ascii="Times New Roman" w:eastAsia="Times New Roman" w:hAnsi="Times New Roman"/>
          <w:noProof/>
          <w:lang w:eastAsia="cs-CZ"/>
        </w:rPr>
        <w:t>c</w:t>
      </w:r>
      <w:r w:rsidR="00A03473" w:rsidRPr="00D34311">
        <w:rPr>
          <w:rFonts w:ascii="Times New Roman" w:eastAsia="Times New Roman" w:hAnsi="Times New Roman"/>
          <w:noProof/>
          <w:lang w:eastAsia="cs-CZ"/>
        </w:rPr>
        <w:t xml:space="preserve">e předložit k tomu odborně způsobilé osobě v oblasti pojištění (např. pojišťovací makléř) pro ověření, že tyto dokumenty splňují podmínky dle tohoto článku. Názor takové osoby je závazný i pro </w:t>
      </w:r>
      <w:r w:rsidRPr="00D34311">
        <w:rPr>
          <w:rFonts w:ascii="Times New Roman" w:eastAsia="Times New Roman" w:hAnsi="Times New Roman"/>
          <w:noProof/>
          <w:lang w:eastAsia="cs-CZ"/>
        </w:rPr>
        <w:t>Uživatel</w:t>
      </w:r>
      <w:r w:rsidR="002C464F" w:rsidRPr="00D34311">
        <w:rPr>
          <w:rFonts w:ascii="Times New Roman" w:eastAsia="Times New Roman" w:hAnsi="Times New Roman"/>
          <w:noProof/>
          <w:lang w:eastAsia="cs-CZ"/>
        </w:rPr>
        <w:t>e</w:t>
      </w:r>
      <w:r w:rsidR="00A03473" w:rsidRPr="00D34311">
        <w:rPr>
          <w:rFonts w:ascii="Times New Roman" w:eastAsia="Times New Roman" w:hAnsi="Times New Roman"/>
          <w:noProof/>
          <w:lang w:eastAsia="cs-CZ"/>
        </w:rPr>
        <w:t xml:space="preserve">. V případě, že odborně způsobilá osoba označí podmínky Pojistné smlouvy a/nebo doklad o zaplacení pojisteného dle Pojistné smlouvy za nesplňující podmínky výše uvedené, jedná se o podstatné porušení těchto Obecných podmínek </w:t>
      </w:r>
      <w:r w:rsidR="00BC5D31" w:rsidRPr="00D34311">
        <w:rPr>
          <w:rFonts w:ascii="Times New Roman" w:eastAsia="Times New Roman" w:hAnsi="Times New Roman"/>
          <w:noProof/>
          <w:lang w:eastAsia="cs-CZ"/>
        </w:rPr>
        <w:t>Uživatelem</w:t>
      </w:r>
      <w:r w:rsidR="00A03473" w:rsidRPr="00D34311">
        <w:rPr>
          <w:rFonts w:ascii="Times New Roman" w:eastAsia="Times New Roman" w:hAnsi="Times New Roman"/>
          <w:noProof/>
          <w:lang w:eastAsia="cs-CZ"/>
        </w:rPr>
        <w:t xml:space="preserve"> s důsledky uvedenými ve Smlouvě.  </w:t>
      </w:r>
    </w:p>
    <w:p w14:paraId="78C81459" w14:textId="77777777" w:rsidR="00A03473" w:rsidRPr="00D34311" w:rsidRDefault="00A03473" w:rsidP="00D01137">
      <w:pPr>
        <w:pStyle w:val="Prosttext"/>
        <w:jc w:val="both"/>
        <w:rPr>
          <w:rFonts w:ascii="Times New Roman" w:eastAsia="Times New Roman" w:hAnsi="Times New Roman"/>
          <w:noProof/>
          <w:lang w:eastAsia="cs-CZ"/>
        </w:rPr>
      </w:pPr>
    </w:p>
    <w:p w14:paraId="2EC187F4" w14:textId="5E031E0F" w:rsidR="00DE582B" w:rsidRPr="00D34311" w:rsidRDefault="00DE582B" w:rsidP="00774364">
      <w:pPr>
        <w:spacing w:after="0" w:line="240" w:lineRule="auto"/>
        <w:jc w:val="both"/>
        <w:rPr>
          <w:rFonts w:ascii="Times New Roman" w:eastAsia="Times New Roman" w:hAnsi="Times New Roman"/>
          <w:noProof/>
          <w:lang w:eastAsia="cs-CZ"/>
        </w:rPr>
      </w:pPr>
      <w:r w:rsidRPr="00D34311">
        <w:rPr>
          <w:rFonts w:ascii="Times New Roman" w:eastAsia="Times New Roman" w:hAnsi="Times New Roman"/>
          <w:noProof/>
          <w:lang w:eastAsia="cs-CZ"/>
        </w:rPr>
        <w:t xml:space="preserve">Dokumenty dle tohoto bodu </w:t>
      </w:r>
      <w:r w:rsidR="002C464F" w:rsidRPr="00D34311">
        <w:rPr>
          <w:rFonts w:ascii="Times New Roman" w:eastAsia="Times New Roman" w:hAnsi="Times New Roman"/>
          <w:noProof/>
          <w:lang w:eastAsia="cs-CZ"/>
        </w:rPr>
        <w:fldChar w:fldCharType="begin"/>
      </w:r>
      <w:r w:rsidR="002C464F" w:rsidRPr="00D34311">
        <w:rPr>
          <w:rFonts w:ascii="Times New Roman" w:eastAsia="Times New Roman" w:hAnsi="Times New Roman"/>
          <w:noProof/>
          <w:lang w:eastAsia="cs-CZ"/>
        </w:rPr>
        <w:instrText xml:space="preserve"> REF _Ref21954873 \r \h </w:instrText>
      </w:r>
      <w:r w:rsidR="00D34311" w:rsidRPr="00D34311">
        <w:rPr>
          <w:rFonts w:ascii="Times New Roman" w:eastAsia="Times New Roman" w:hAnsi="Times New Roman"/>
          <w:noProof/>
          <w:lang w:eastAsia="cs-CZ"/>
        </w:rPr>
        <w:instrText xml:space="preserve"> \* MERGEFORMAT </w:instrText>
      </w:r>
      <w:r w:rsidR="002C464F" w:rsidRPr="00D34311">
        <w:rPr>
          <w:rFonts w:ascii="Times New Roman" w:eastAsia="Times New Roman" w:hAnsi="Times New Roman"/>
          <w:noProof/>
          <w:lang w:eastAsia="cs-CZ"/>
        </w:rPr>
      </w:r>
      <w:r w:rsidR="002C464F" w:rsidRPr="00D34311">
        <w:rPr>
          <w:rFonts w:ascii="Times New Roman" w:eastAsia="Times New Roman" w:hAnsi="Times New Roman"/>
          <w:noProof/>
          <w:lang w:eastAsia="cs-CZ"/>
        </w:rPr>
        <w:fldChar w:fldCharType="separate"/>
      </w:r>
      <w:r w:rsidR="002C464F" w:rsidRPr="00D34311">
        <w:rPr>
          <w:rFonts w:ascii="Times New Roman" w:eastAsia="Times New Roman" w:hAnsi="Times New Roman"/>
          <w:noProof/>
          <w:lang w:eastAsia="cs-CZ"/>
        </w:rPr>
        <w:t>10</w:t>
      </w:r>
      <w:r w:rsidR="002C464F" w:rsidRPr="00D34311">
        <w:rPr>
          <w:rFonts w:ascii="Times New Roman" w:eastAsia="Times New Roman" w:hAnsi="Times New Roman"/>
          <w:noProof/>
          <w:lang w:eastAsia="cs-CZ"/>
        </w:rPr>
        <w:fldChar w:fldCharType="end"/>
      </w:r>
      <w:r w:rsidR="002C464F" w:rsidRPr="00D34311">
        <w:rPr>
          <w:rFonts w:ascii="Times New Roman" w:eastAsia="Times New Roman" w:hAnsi="Times New Roman"/>
          <w:noProof/>
          <w:lang w:eastAsia="cs-CZ"/>
        </w:rPr>
        <w:t xml:space="preserve"> </w:t>
      </w:r>
      <w:r w:rsidRPr="00D34311">
        <w:rPr>
          <w:rFonts w:ascii="Times New Roman" w:eastAsia="Times New Roman" w:hAnsi="Times New Roman"/>
          <w:noProof/>
          <w:lang w:eastAsia="cs-CZ"/>
        </w:rPr>
        <w:t xml:space="preserve">musí být </w:t>
      </w:r>
      <w:r w:rsidR="009E4B2B" w:rsidRPr="00D34311">
        <w:rPr>
          <w:rFonts w:ascii="Times New Roman" w:eastAsia="Times New Roman" w:hAnsi="Times New Roman"/>
          <w:noProof/>
          <w:lang w:eastAsia="cs-CZ"/>
        </w:rPr>
        <w:t>Poskytovatel</w:t>
      </w:r>
      <w:r w:rsidRPr="00D34311">
        <w:rPr>
          <w:rFonts w:ascii="Times New Roman" w:eastAsia="Times New Roman" w:hAnsi="Times New Roman"/>
          <w:noProof/>
          <w:lang w:eastAsia="cs-CZ"/>
        </w:rPr>
        <w:t xml:space="preserve">i poskytnuty v českém jazyce. V případě, že originál dokumentů není v českém jazyce, je </w:t>
      </w:r>
      <w:r w:rsidR="009E4B2B" w:rsidRPr="00D34311">
        <w:rPr>
          <w:rFonts w:ascii="Times New Roman" w:eastAsia="Times New Roman" w:hAnsi="Times New Roman"/>
          <w:noProof/>
          <w:lang w:eastAsia="cs-CZ"/>
        </w:rPr>
        <w:t>Uživatel</w:t>
      </w:r>
      <w:r w:rsidRPr="00D34311">
        <w:rPr>
          <w:rFonts w:ascii="Times New Roman" w:eastAsia="Times New Roman" w:hAnsi="Times New Roman"/>
          <w:noProof/>
          <w:lang w:eastAsia="cs-CZ"/>
        </w:rPr>
        <w:t xml:space="preserve"> povinen zajistit </w:t>
      </w:r>
      <w:r w:rsidR="008A2BC8" w:rsidRPr="00D34311">
        <w:rPr>
          <w:rFonts w:ascii="Times New Roman" w:eastAsia="Times New Roman" w:hAnsi="Times New Roman"/>
          <w:noProof/>
          <w:lang w:eastAsia="cs-CZ"/>
        </w:rPr>
        <w:t xml:space="preserve">úřední </w:t>
      </w:r>
      <w:r w:rsidRPr="00D34311">
        <w:rPr>
          <w:rFonts w:ascii="Times New Roman" w:eastAsia="Times New Roman" w:hAnsi="Times New Roman"/>
          <w:noProof/>
          <w:lang w:eastAsia="cs-CZ"/>
        </w:rPr>
        <w:t xml:space="preserve">překlad takového dokumentu do českého jazyka, nesdělí-li </w:t>
      </w:r>
      <w:r w:rsidR="009E4B2B" w:rsidRPr="00D34311">
        <w:rPr>
          <w:rFonts w:ascii="Times New Roman" w:eastAsia="Times New Roman" w:hAnsi="Times New Roman"/>
          <w:noProof/>
          <w:lang w:eastAsia="cs-CZ"/>
        </w:rPr>
        <w:t>Poskytovatel</w:t>
      </w:r>
      <w:r w:rsidRPr="00D34311">
        <w:rPr>
          <w:rFonts w:ascii="Times New Roman" w:eastAsia="Times New Roman" w:hAnsi="Times New Roman"/>
          <w:noProof/>
          <w:lang w:eastAsia="cs-CZ"/>
        </w:rPr>
        <w:t xml:space="preserve"> </w:t>
      </w:r>
      <w:r w:rsidR="009E4B2B" w:rsidRPr="00D34311">
        <w:rPr>
          <w:rFonts w:ascii="Times New Roman" w:eastAsia="Times New Roman" w:hAnsi="Times New Roman"/>
          <w:noProof/>
          <w:lang w:eastAsia="cs-CZ"/>
        </w:rPr>
        <w:t>Uživateli</w:t>
      </w:r>
      <w:r w:rsidRPr="00D34311">
        <w:rPr>
          <w:rFonts w:ascii="Times New Roman" w:eastAsia="Times New Roman" w:hAnsi="Times New Roman"/>
          <w:noProof/>
          <w:lang w:eastAsia="cs-CZ"/>
        </w:rPr>
        <w:t xml:space="preserve"> jinak.</w:t>
      </w:r>
    </w:p>
    <w:bookmarkEnd w:id="18"/>
    <w:p w14:paraId="1FF1526E" w14:textId="77777777" w:rsidR="00774364" w:rsidRPr="00D34311" w:rsidRDefault="00774364" w:rsidP="00774364">
      <w:pPr>
        <w:spacing w:after="0" w:line="240" w:lineRule="auto"/>
        <w:jc w:val="both"/>
        <w:rPr>
          <w:rFonts w:ascii="Times New Roman" w:eastAsia="Times New Roman" w:hAnsi="Times New Roman"/>
          <w:lang w:eastAsia="cs-CZ"/>
        </w:rPr>
      </w:pPr>
    </w:p>
    <w:p w14:paraId="07F3FFE2" w14:textId="77777777" w:rsidR="00774364" w:rsidRPr="00D34311" w:rsidRDefault="00774364" w:rsidP="00DC5BB3">
      <w:pPr>
        <w:pStyle w:val="Nadpis1"/>
        <w:numPr>
          <w:ilvl w:val="0"/>
          <w:numId w:val="8"/>
        </w:numPr>
        <w:rPr>
          <w:b w:val="0"/>
          <w:bCs/>
          <w:sz w:val="22"/>
          <w:szCs w:val="22"/>
        </w:rPr>
      </w:pPr>
      <w:bookmarkStart w:id="19" w:name="_Toc220319845"/>
      <w:r w:rsidRPr="00D34311">
        <w:rPr>
          <w:bCs/>
          <w:sz w:val="22"/>
          <w:szCs w:val="22"/>
        </w:rPr>
        <w:t>Organizace a prodej vstupenek</w:t>
      </w:r>
      <w:bookmarkEnd w:id="19"/>
    </w:p>
    <w:p w14:paraId="36AC443D" w14:textId="77777777" w:rsidR="00774364" w:rsidRPr="00D34311" w:rsidRDefault="00774364" w:rsidP="00774364">
      <w:pPr>
        <w:spacing w:after="0" w:line="240" w:lineRule="auto"/>
        <w:jc w:val="both"/>
        <w:rPr>
          <w:rFonts w:ascii="Times New Roman" w:eastAsia="Times New Roman" w:hAnsi="Times New Roman"/>
          <w:lang w:eastAsia="cs-CZ"/>
        </w:rPr>
      </w:pPr>
    </w:p>
    <w:p w14:paraId="09C2A869" w14:textId="25E3C085"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se zavazuje k veškerému předprodeji a prodeji vstupenek na Akci užít výhradně služeb </w:t>
      </w:r>
      <w:r w:rsidR="006864E4" w:rsidRPr="00D34311">
        <w:rPr>
          <w:rFonts w:ascii="Times New Roman" w:eastAsia="Times New Roman" w:hAnsi="Times New Roman"/>
          <w:lang w:eastAsia="cs-CZ"/>
        </w:rPr>
        <w:t xml:space="preserve">Prodejců </w:t>
      </w:r>
      <w:r w:rsidR="00774364" w:rsidRPr="00D34311">
        <w:rPr>
          <w:rFonts w:ascii="Times New Roman" w:eastAsia="Times New Roman" w:hAnsi="Times New Roman"/>
          <w:lang w:eastAsia="cs-CZ"/>
        </w:rPr>
        <w:t>vstupenek</w:t>
      </w:r>
      <w:r w:rsidR="008C179A" w:rsidRPr="00D34311">
        <w:rPr>
          <w:rFonts w:ascii="Times New Roman" w:eastAsia="Times New Roman" w:hAnsi="Times New Roman"/>
          <w:lang w:eastAsia="cs-CZ"/>
        </w:rPr>
        <w:t xml:space="preserve"> a uzavřít s </w:t>
      </w:r>
      <w:r w:rsidR="006864E4" w:rsidRPr="00D34311">
        <w:rPr>
          <w:rFonts w:ascii="Times New Roman" w:eastAsia="Times New Roman" w:hAnsi="Times New Roman"/>
          <w:lang w:eastAsia="cs-CZ"/>
        </w:rPr>
        <w:t>nimi</w:t>
      </w:r>
      <w:r w:rsidR="008C179A" w:rsidRPr="00D34311">
        <w:rPr>
          <w:rFonts w:ascii="Times New Roman" w:eastAsia="Times New Roman" w:hAnsi="Times New Roman"/>
          <w:lang w:eastAsia="cs-CZ"/>
        </w:rPr>
        <w:t xml:space="preserve"> za tím účelem Smlouvu o prodeji vstupenek v souladu se Smlouvou a zejména těmito Obecnými podmínkami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w:t>
      </w:r>
      <w:r w:rsidR="00AF0892" w:rsidRPr="00D34311">
        <w:rPr>
          <w:rFonts w:ascii="Times New Roman" w:eastAsia="Times New Roman" w:hAnsi="Times New Roman"/>
          <w:lang w:eastAsia="cs-CZ"/>
        </w:rPr>
        <w:t xml:space="preserve"> </w:t>
      </w:r>
    </w:p>
    <w:p w14:paraId="0BC38C3B" w14:textId="77777777" w:rsidR="00774364" w:rsidRPr="00D34311" w:rsidRDefault="00774364" w:rsidP="00774364">
      <w:pPr>
        <w:spacing w:after="0" w:line="240" w:lineRule="auto"/>
        <w:jc w:val="both"/>
        <w:rPr>
          <w:rFonts w:ascii="Times New Roman" w:eastAsia="Times New Roman" w:hAnsi="Times New Roman"/>
          <w:lang w:eastAsia="cs-CZ"/>
        </w:rPr>
      </w:pPr>
    </w:p>
    <w:p w14:paraId="67E75CDE" w14:textId="09B37BE0" w:rsidR="00774364" w:rsidRPr="00D34311" w:rsidRDefault="00774364" w:rsidP="00774364">
      <w:pPr>
        <w:tabs>
          <w:tab w:val="num" w:pos="720"/>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Počet, druh a cena vstupenek uváděných do prodeje bude </w:t>
      </w:r>
      <w:r w:rsidR="00BC5D31" w:rsidRPr="00D34311">
        <w:rPr>
          <w:rFonts w:ascii="Times New Roman" w:eastAsia="Times New Roman" w:hAnsi="Times New Roman"/>
          <w:lang w:eastAsia="cs-CZ"/>
        </w:rPr>
        <w:t>Uživatelem</w:t>
      </w:r>
      <w:r w:rsidRPr="00D34311">
        <w:rPr>
          <w:rFonts w:ascii="Times New Roman" w:eastAsia="Times New Roman" w:hAnsi="Times New Roman"/>
          <w:lang w:eastAsia="cs-CZ"/>
        </w:rPr>
        <w:t xml:space="preserve"> sdělen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i v souladu se Smlouvou.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se zavazuje respektovat práva osob, které jsou držiteli zvláštních práv spojených s užíváním Skybox patra, Klubového patra nebo jiných míst 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areně se zvláštními pravidly, určených ke sledování Akce. </w:t>
      </w:r>
      <w:r w:rsidR="007B6653" w:rsidRPr="00D34311">
        <w:rPr>
          <w:rFonts w:ascii="Times New Roman" w:eastAsia="Times New Roman" w:hAnsi="Times New Roman"/>
          <w:lang w:eastAsia="cs-CZ"/>
        </w:rPr>
        <w:t xml:space="preserve">V případě, kdy není </w:t>
      </w:r>
      <w:r w:rsidR="009E4B2B" w:rsidRPr="00D34311">
        <w:rPr>
          <w:rFonts w:ascii="Times New Roman" w:eastAsia="Times New Roman" w:hAnsi="Times New Roman"/>
          <w:lang w:eastAsia="cs-CZ"/>
        </w:rPr>
        <w:t>Odměna</w:t>
      </w:r>
      <w:r w:rsidR="007B6653" w:rsidRPr="00D34311">
        <w:rPr>
          <w:rFonts w:ascii="Times New Roman" w:eastAsia="Times New Roman" w:hAnsi="Times New Roman"/>
          <w:lang w:eastAsia="cs-CZ"/>
        </w:rPr>
        <w:t xml:space="preserve"> sjednán</w:t>
      </w:r>
      <w:r w:rsidR="002C464F" w:rsidRPr="00D34311">
        <w:rPr>
          <w:rFonts w:ascii="Times New Roman" w:eastAsia="Times New Roman" w:hAnsi="Times New Roman"/>
          <w:lang w:eastAsia="cs-CZ"/>
        </w:rPr>
        <w:t>a</w:t>
      </w:r>
      <w:r w:rsidR="007B6653" w:rsidRPr="00D34311">
        <w:rPr>
          <w:rFonts w:ascii="Times New Roman" w:eastAsia="Times New Roman" w:hAnsi="Times New Roman"/>
          <w:lang w:eastAsia="cs-CZ"/>
        </w:rPr>
        <w:t xml:space="preserve"> fixní částkou, není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oprávněn bez předchozího písemného souhlasu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pořádat Akci nebo její část s volným vstupným, není oprávněn poskytovat bez předchozího písemného souhlasu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slevy ze vstupného a může na Akci vydat nejvýše takový počet volných vstupenek, s jakým předem písemně souhlasil </w:t>
      </w:r>
      <w:r w:rsidR="009E4B2B" w:rsidRPr="00D34311">
        <w:rPr>
          <w:rFonts w:ascii="Times New Roman" w:eastAsia="Times New Roman" w:hAnsi="Times New Roman"/>
          <w:lang w:eastAsia="cs-CZ"/>
        </w:rPr>
        <w:t>Poskytovatel</w:t>
      </w:r>
      <w:r w:rsidR="00D20ADC" w:rsidRPr="00D34311">
        <w:rPr>
          <w:rFonts w:ascii="Times New Roman" w:eastAsia="Times New Roman" w:hAnsi="Times New Roman"/>
          <w:lang w:eastAsia="cs-CZ"/>
        </w:rPr>
        <w:t xml:space="preserve"> nebo není-li ve Smlouvě uvedeno jinak</w:t>
      </w:r>
      <w:r w:rsidRPr="00D34311">
        <w:rPr>
          <w:rFonts w:ascii="Times New Roman" w:eastAsia="Times New Roman" w:hAnsi="Times New Roman"/>
          <w:lang w:eastAsia="cs-CZ"/>
        </w:rPr>
        <w:t xml:space="preserve">. V případě, že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poruší tuto povinnost, odpovídá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i za </w:t>
      </w:r>
      <w:r w:rsidR="00F97E92" w:rsidRPr="00D34311">
        <w:rPr>
          <w:rFonts w:ascii="Times New Roman" w:eastAsia="Times New Roman" w:hAnsi="Times New Roman"/>
          <w:lang w:eastAsia="cs-CZ"/>
        </w:rPr>
        <w:t>újmu</w:t>
      </w:r>
      <w:r w:rsidRPr="00D34311">
        <w:rPr>
          <w:rFonts w:ascii="Times New Roman" w:eastAsia="Times New Roman" w:hAnsi="Times New Roman"/>
          <w:lang w:eastAsia="cs-CZ"/>
        </w:rPr>
        <w:t xml:space="preserve"> tím vzniklou, zejména za ušlý zisk.</w:t>
      </w:r>
      <w:r w:rsidR="007B6653" w:rsidRPr="00D34311">
        <w:rPr>
          <w:rFonts w:ascii="Times New Roman" w:eastAsia="Times New Roman" w:hAnsi="Times New Roman"/>
          <w:lang w:eastAsia="cs-CZ"/>
        </w:rPr>
        <w:t xml:space="preserve"> </w:t>
      </w:r>
    </w:p>
    <w:p w14:paraId="31E29BA6" w14:textId="77777777" w:rsidR="00774364" w:rsidRPr="00D34311" w:rsidRDefault="00774364" w:rsidP="00774364">
      <w:pPr>
        <w:tabs>
          <w:tab w:val="num" w:pos="720"/>
        </w:tabs>
        <w:spacing w:after="0" w:line="240" w:lineRule="auto"/>
        <w:jc w:val="both"/>
        <w:rPr>
          <w:rFonts w:ascii="Times New Roman" w:eastAsia="Times New Roman" w:hAnsi="Times New Roman"/>
          <w:lang w:eastAsia="cs-CZ"/>
        </w:rPr>
      </w:pPr>
    </w:p>
    <w:p w14:paraId="307D82E3" w14:textId="685991A6" w:rsidR="004E7B87" w:rsidRPr="00D34311" w:rsidRDefault="00774364" w:rsidP="004426F3">
      <w:pPr>
        <w:tabs>
          <w:tab w:val="num" w:pos="720"/>
        </w:tabs>
        <w:spacing w:after="0" w:line="240" w:lineRule="auto"/>
        <w:jc w:val="both"/>
        <w:rPr>
          <w:rFonts w:ascii="Times New Roman" w:hAnsi="Times New Roman"/>
        </w:rPr>
      </w:pPr>
      <w:r w:rsidRPr="00D34311">
        <w:rPr>
          <w:rFonts w:ascii="Times New Roman" w:eastAsia="Times New Roman" w:hAnsi="Times New Roman"/>
          <w:lang w:eastAsia="cs-CZ"/>
        </w:rPr>
        <w:t>Pro účely nastavení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pro Akci je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povinen vytvořit Seating plán. Seating plán je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povinen sestavit tak, aby respektoval </w:t>
      </w:r>
      <w:r w:rsidR="00D20ADC" w:rsidRPr="00D34311">
        <w:rPr>
          <w:rFonts w:ascii="Times New Roman" w:eastAsia="Times New Roman" w:hAnsi="Times New Roman"/>
          <w:lang w:eastAsia="cs-CZ"/>
        </w:rPr>
        <w:t xml:space="preserve">Smlouvu, </w:t>
      </w:r>
      <w:r w:rsidRPr="00D34311">
        <w:rPr>
          <w:rFonts w:ascii="Times New Roman" w:eastAsia="Times New Roman" w:hAnsi="Times New Roman"/>
          <w:lang w:eastAsia="cs-CZ"/>
        </w:rPr>
        <w:t xml:space="preserve">veškeré interní předpisy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w:t>
      </w:r>
      <w:r w:rsidR="005827AE" w:rsidRPr="00D34311">
        <w:rPr>
          <w:rFonts w:ascii="Times New Roman" w:eastAsia="Times New Roman" w:hAnsi="Times New Roman"/>
          <w:lang w:eastAsia="cs-CZ"/>
        </w:rPr>
        <w:t>, včetně požárních a evakuačních</w:t>
      </w:r>
      <w:r w:rsidRPr="00D34311">
        <w:rPr>
          <w:rFonts w:ascii="Times New Roman" w:eastAsia="Times New Roman" w:hAnsi="Times New Roman"/>
          <w:lang w:eastAsia="cs-CZ"/>
        </w:rPr>
        <w:t xml:space="preserve"> a obecně závazné předpisy.</w:t>
      </w:r>
      <w:r w:rsidR="00681014" w:rsidRPr="00D34311">
        <w:rPr>
          <w:rFonts w:ascii="Times New Roman" w:eastAsia="Times New Roman" w:hAnsi="Times New Roman"/>
          <w:lang w:eastAsia="cs-CZ"/>
        </w:rPr>
        <w:t xml:space="preserve"> </w:t>
      </w:r>
      <w:r w:rsidR="009E4B2B" w:rsidRPr="00D34311">
        <w:rPr>
          <w:rFonts w:ascii="Times New Roman" w:eastAsia="Times New Roman" w:hAnsi="Times New Roman"/>
          <w:lang w:eastAsia="cs-CZ"/>
        </w:rPr>
        <w:t>Uživatel</w:t>
      </w:r>
      <w:r w:rsidR="00681014" w:rsidRPr="00D34311">
        <w:rPr>
          <w:rFonts w:ascii="Times New Roman" w:eastAsia="Times New Roman" w:hAnsi="Times New Roman"/>
          <w:lang w:eastAsia="cs-CZ"/>
        </w:rPr>
        <w:t xml:space="preserve"> je povinen zajistit, že </w:t>
      </w:r>
      <w:r w:rsidR="008A2BC8" w:rsidRPr="00D34311">
        <w:rPr>
          <w:rFonts w:ascii="Times New Roman" w:eastAsia="Times New Roman" w:hAnsi="Times New Roman"/>
          <w:lang w:eastAsia="cs-CZ"/>
        </w:rPr>
        <w:t>v rámci Seating plánu bude využí</w:t>
      </w:r>
      <w:r w:rsidR="00681014" w:rsidRPr="00D34311">
        <w:rPr>
          <w:rFonts w:ascii="Times New Roman" w:eastAsia="Times New Roman" w:hAnsi="Times New Roman"/>
          <w:lang w:eastAsia="cs-CZ"/>
        </w:rPr>
        <w:t>t co nejvyšší možný počet sedadel z</w:t>
      </w:r>
      <w:r w:rsidR="0021792E" w:rsidRPr="00D34311">
        <w:rPr>
          <w:rFonts w:ascii="Times New Roman" w:eastAsia="Times New Roman" w:hAnsi="Times New Roman"/>
          <w:lang w:eastAsia="cs-CZ"/>
        </w:rPr>
        <w:t> VIP pater</w:t>
      </w:r>
      <w:r w:rsidR="00681014" w:rsidRPr="00D34311">
        <w:rPr>
          <w:rFonts w:ascii="Times New Roman" w:eastAsia="Times New Roman" w:hAnsi="Times New Roman"/>
          <w:lang w:eastAsia="cs-CZ"/>
        </w:rPr>
        <w:t xml:space="preserve"> (tedy výluka těchto pater bude odpovídat </w:t>
      </w:r>
      <w:r w:rsidR="008A2BC8" w:rsidRPr="00D34311">
        <w:rPr>
          <w:rFonts w:ascii="Times New Roman" w:eastAsia="Times New Roman" w:hAnsi="Times New Roman"/>
          <w:lang w:eastAsia="cs-CZ"/>
        </w:rPr>
        <w:t xml:space="preserve">maximálně </w:t>
      </w:r>
      <w:r w:rsidR="00681014" w:rsidRPr="00D34311">
        <w:rPr>
          <w:rFonts w:ascii="Times New Roman" w:eastAsia="Times New Roman" w:hAnsi="Times New Roman"/>
          <w:lang w:eastAsia="cs-CZ"/>
        </w:rPr>
        <w:t xml:space="preserve">výluce </w:t>
      </w:r>
      <w:r w:rsidR="008A2BC8" w:rsidRPr="00D34311">
        <w:rPr>
          <w:rFonts w:ascii="Times New Roman" w:eastAsia="Times New Roman" w:hAnsi="Times New Roman"/>
          <w:lang w:eastAsia="cs-CZ"/>
        </w:rPr>
        <w:t>prvního patra</w:t>
      </w:r>
      <w:r w:rsidR="00681014" w:rsidRPr="00D34311">
        <w:rPr>
          <w:rFonts w:ascii="Times New Roman" w:eastAsia="Times New Roman" w:hAnsi="Times New Roman"/>
          <w:lang w:eastAsia="cs-CZ"/>
        </w:rPr>
        <w:t xml:space="preserve">) a zajistit prodej vstupenek na tato sedadla. </w:t>
      </w:r>
      <w:r w:rsidR="004E7B87" w:rsidRPr="00D34311">
        <w:rPr>
          <w:rFonts w:ascii="Times New Roman" w:eastAsia="Times New Roman" w:hAnsi="Times New Roman"/>
          <w:lang w:eastAsia="cs-CZ"/>
        </w:rPr>
        <w:t xml:space="preserve">Z předložených podkladů musí být </w:t>
      </w:r>
      <w:r w:rsidR="004E7B87" w:rsidRPr="00D34311">
        <w:rPr>
          <w:rFonts w:ascii="Times New Roman" w:eastAsia="Times New Roman" w:hAnsi="Times New Roman"/>
          <w:lang w:eastAsia="cs-CZ"/>
        </w:rPr>
        <w:lastRenderedPageBreak/>
        <w:t xml:space="preserve">zřejmé, že byly dodrženy všechny normy (např. šíře </w:t>
      </w:r>
      <w:proofErr w:type="spellStart"/>
      <w:r w:rsidR="004E7B87" w:rsidRPr="00D34311">
        <w:rPr>
          <w:rFonts w:ascii="Times New Roman" w:eastAsia="Times New Roman" w:hAnsi="Times New Roman"/>
          <w:lang w:eastAsia="cs-CZ"/>
        </w:rPr>
        <w:t>bezp</w:t>
      </w:r>
      <w:proofErr w:type="spellEnd"/>
      <w:r w:rsidR="004E7B87" w:rsidRPr="00D34311">
        <w:rPr>
          <w:rFonts w:ascii="Times New Roman" w:eastAsia="Times New Roman" w:hAnsi="Times New Roman"/>
          <w:lang w:eastAsia="cs-CZ"/>
        </w:rPr>
        <w:t>. uliček), tedy musí obsahovat příslušný, dostatečně detailní plán FOH, vzdálenost</w:t>
      </w:r>
      <w:r w:rsidR="00692A89" w:rsidRPr="00D34311">
        <w:rPr>
          <w:rFonts w:ascii="Times New Roman" w:eastAsia="Times New Roman" w:hAnsi="Times New Roman"/>
          <w:lang w:eastAsia="cs-CZ"/>
        </w:rPr>
        <w:t>í</w:t>
      </w:r>
      <w:r w:rsidR="004E7B87" w:rsidRPr="00D34311">
        <w:rPr>
          <w:rFonts w:ascii="Times New Roman" w:eastAsia="Times New Roman" w:hAnsi="Times New Roman"/>
          <w:lang w:eastAsia="cs-CZ"/>
        </w:rPr>
        <w:t xml:space="preserve"> od pódia apod.</w:t>
      </w:r>
      <w:r w:rsidR="004E7B87" w:rsidRPr="00D34311">
        <w:rPr>
          <w:rFonts w:ascii="Times New Roman" w:hAnsi="Times New Roman"/>
        </w:rPr>
        <w:t xml:space="preserve"> </w:t>
      </w:r>
    </w:p>
    <w:p w14:paraId="2A314AFB" w14:textId="77777777" w:rsidR="0021792E" w:rsidRPr="00D34311" w:rsidRDefault="0021792E" w:rsidP="00774364">
      <w:pPr>
        <w:tabs>
          <w:tab w:val="num" w:pos="720"/>
        </w:tabs>
        <w:spacing w:after="0" w:line="240" w:lineRule="auto"/>
        <w:jc w:val="both"/>
        <w:rPr>
          <w:rFonts w:ascii="Times New Roman" w:eastAsia="Times New Roman" w:hAnsi="Times New Roman"/>
          <w:lang w:eastAsia="cs-CZ"/>
        </w:rPr>
      </w:pPr>
    </w:p>
    <w:p w14:paraId="4016567A" w14:textId="0E08B8DC" w:rsidR="00774364" w:rsidRPr="00D34311" w:rsidRDefault="009E4B2B" w:rsidP="00774364">
      <w:pPr>
        <w:tabs>
          <w:tab w:val="num" w:pos="720"/>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21792E" w:rsidRPr="00D34311">
        <w:rPr>
          <w:rFonts w:ascii="Times New Roman" w:eastAsia="Times New Roman" w:hAnsi="Times New Roman"/>
          <w:lang w:eastAsia="cs-CZ"/>
        </w:rPr>
        <w:t xml:space="preserve"> bere na vědomí, že finální Seating plán před zahájením (před)prodeje vstupenek na Akci podléhá schválení </w:t>
      </w:r>
      <w:r w:rsidRPr="00D34311">
        <w:rPr>
          <w:rFonts w:ascii="Times New Roman" w:eastAsia="Times New Roman" w:hAnsi="Times New Roman"/>
          <w:lang w:eastAsia="cs-CZ"/>
        </w:rPr>
        <w:t>Poskytovatel</w:t>
      </w:r>
      <w:r w:rsidR="0021792E" w:rsidRPr="00D34311">
        <w:rPr>
          <w:rFonts w:ascii="Times New Roman" w:eastAsia="Times New Roman" w:hAnsi="Times New Roman"/>
          <w:lang w:eastAsia="cs-CZ"/>
        </w:rPr>
        <w:t xml:space="preserve">e; toto schvalování probíhá mezi Prodejci vstupenek a </w:t>
      </w:r>
      <w:r w:rsidRPr="00D34311">
        <w:rPr>
          <w:rFonts w:ascii="Times New Roman" w:eastAsia="Times New Roman" w:hAnsi="Times New Roman"/>
          <w:lang w:eastAsia="cs-CZ"/>
        </w:rPr>
        <w:t>Poskytovatel</w:t>
      </w:r>
      <w:r w:rsidR="0021792E" w:rsidRPr="00D34311">
        <w:rPr>
          <w:rFonts w:ascii="Times New Roman" w:eastAsia="Times New Roman" w:hAnsi="Times New Roman"/>
          <w:lang w:eastAsia="cs-CZ"/>
        </w:rPr>
        <w:t xml:space="preserve">em na základě Seating plánu, který dodá </w:t>
      </w:r>
      <w:r w:rsidRPr="00D34311">
        <w:rPr>
          <w:rFonts w:ascii="Times New Roman" w:eastAsia="Times New Roman" w:hAnsi="Times New Roman"/>
          <w:lang w:eastAsia="cs-CZ"/>
        </w:rPr>
        <w:t>Uživatel</w:t>
      </w:r>
      <w:r w:rsidR="0021792E" w:rsidRPr="00D34311">
        <w:rPr>
          <w:rFonts w:ascii="Times New Roman" w:eastAsia="Times New Roman" w:hAnsi="Times New Roman"/>
          <w:lang w:eastAsia="cs-CZ"/>
        </w:rPr>
        <w:t xml:space="preserve">. Do doby schválení Seating plánu </w:t>
      </w:r>
      <w:r w:rsidRPr="00D34311">
        <w:rPr>
          <w:rFonts w:ascii="Times New Roman" w:eastAsia="Times New Roman" w:hAnsi="Times New Roman"/>
          <w:lang w:eastAsia="cs-CZ"/>
        </w:rPr>
        <w:t>Poskytovatel</w:t>
      </w:r>
      <w:r w:rsidR="0021792E" w:rsidRPr="00D34311">
        <w:rPr>
          <w:rFonts w:ascii="Times New Roman" w:eastAsia="Times New Roman" w:hAnsi="Times New Roman"/>
          <w:lang w:eastAsia="cs-CZ"/>
        </w:rPr>
        <w:t>em není (nejsou) Prodejce(i) vstupenek oprávněn(i) zahájit (před)prodej vstupenek na Akci.</w:t>
      </w:r>
    </w:p>
    <w:p w14:paraId="34005140" w14:textId="77777777" w:rsidR="00774364" w:rsidRPr="00D34311" w:rsidRDefault="00774364" w:rsidP="00774364">
      <w:pPr>
        <w:tabs>
          <w:tab w:val="num" w:pos="720"/>
        </w:tabs>
        <w:spacing w:after="0" w:line="240" w:lineRule="auto"/>
        <w:jc w:val="both"/>
        <w:rPr>
          <w:rFonts w:ascii="Times New Roman" w:eastAsia="Times New Roman" w:hAnsi="Times New Roman"/>
          <w:lang w:eastAsia="cs-CZ"/>
        </w:rPr>
      </w:pPr>
    </w:p>
    <w:p w14:paraId="0B39D04E" w14:textId="28411157" w:rsidR="0021792E" w:rsidRPr="00D34311" w:rsidRDefault="009E4B2B" w:rsidP="00774364">
      <w:pPr>
        <w:tabs>
          <w:tab w:val="num" w:pos="720"/>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povinen ke dni </w:t>
      </w:r>
      <w:r w:rsidR="0009379D" w:rsidRPr="00D34311">
        <w:rPr>
          <w:rFonts w:ascii="Times New Roman" w:eastAsia="Times New Roman" w:hAnsi="Times New Roman"/>
          <w:lang w:eastAsia="cs-CZ"/>
        </w:rPr>
        <w:t xml:space="preserve">uzavření </w:t>
      </w:r>
      <w:r w:rsidR="00774364" w:rsidRPr="00D34311">
        <w:rPr>
          <w:rFonts w:ascii="Times New Roman" w:eastAsia="Times New Roman" w:hAnsi="Times New Roman"/>
          <w:lang w:eastAsia="cs-CZ"/>
        </w:rPr>
        <w:t xml:space="preserve">Smlouvy předat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i předběžný Seating plán. Předběžný Seating plán musí být vytvořen tak, aby počet sedadel v O</w:t>
      </w:r>
      <w:r w:rsidR="00774364" w:rsidRPr="00D34311">
        <w:rPr>
          <w:rFonts w:ascii="Times New Roman" w:eastAsia="Times New Roman" w:hAnsi="Times New Roman"/>
          <w:vertAlign w:val="subscript"/>
          <w:lang w:eastAsia="cs-CZ"/>
        </w:rPr>
        <w:t>2</w:t>
      </w:r>
      <w:r w:rsidR="00774364" w:rsidRPr="00D34311">
        <w:rPr>
          <w:rFonts w:ascii="Times New Roman" w:eastAsia="Times New Roman" w:hAnsi="Times New Roman"/>
          <w:lang w:eastAsia="cs-CZ"/>
        </w:rPr>
        <w:t xml:space="preserve"> areně na </w:t>
      </w:r>
      <w:r w:rsidR="0021792E" w:rsidRPr="00D34311">
        <w:rPr>
          <w:rFonts w:ascii="Times New Roman" w:eastAsia="Times New Roman" w:hAnsi="Times New Roman"/>
          <w:lang w:eastAsia="cs-CZ"/>
        </w:rPr>
        <w:t>VIP patře</w:t>
      </w:r>
      <w:r w:rsidR="00774364" w:rsidRPr="00D34311">
        <w:rPr>
          <w:rFonts w:ascii="Times New Roman" w:eastAsia="Times New Roman" w:hAnsi="Times New Roman"/>
          <w:lang w:eastAsia="cs-CZ"/>
        </w:rPr>
        <w:t xml:space="preserve"> s omezeným výhledem při Akci nebyl při dodání konečného Seating plánu vyšší než v předběžném Seating plánu. Předběžný Seating plán může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aktualizovat kdykoliv před doručením konečného Seating plánu, vždy však tak, aby neomezil větší počet sedaček </w:t>
      </w:r>
      <w:r w:rsidR="0021792E" w:rsidRPr="00D34311">
        <w:rPr>
          <w:rFonts w:ascii="Times New Roman" w:eastAsia="Times New Roman" w:hAnsi="Times New Roman"/>
          <w:lang w:eastAsia="cs-CZ"/>
        </w:rPr>
        <w:t>VIP patra</w:t>
      </w:r>
      <w:r w:rsidR="00774364" w:rsidRPr="00D34311">
        <w:rPr>
          <w:rFonts w:ascii="Times New Roman" w:eastAsia="Times New Roman" w:hAnsi="Times New Roman"/>
          <w:lang w:eastAsia="cs-CZ"/>
        </w:rPr>
        <w:t xml:space="preserve">, než bylo omezeno v předchozí verzi Seating plánu.  Konečný Seating plán je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povinen dodat nejpozději 5 pracovních dnů před </w:t>
      </w:r>
      <w:r w:rsidR="007B6653" w:rsidRPr="00D34311">
        <w:rPr>
          <w:rFonts w:ascii="Times New Roman" w:eastAsia="Times New Roman" w:hAnsi="Times New Roman"/>
          <w:lang w:eastAsia="cs-CZ"/>
        </w:rPr>
        <w:t xml:space="preserve">Počátečním dnem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Po tomto datu negarantuje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možnost přenastavení O</w:t>
      </w:r>
      <w:r w:rsidR="00774364" w:rsidRPr="00D34311">
        <w:rPr>
          <w:rFonts w:ascii="Times New Roman" w:eastAsia="Times New Roman" w:hAnsi="Times New Roman"/>
          <w:vertAlign w:val="subscript"/>
          <w:lang w:eastAsia="cs-CZ"/>
        </w:rPr>
        <w:t>2</w:t>
      </w:r>
      <w:r w:rsidR="00774364" w:rsidRPr="00D34311">
        <w:rPr>
          <w:rFonts w:ascii="Times New Roman" w:eastAsia="Times New Roman" w:hAnsi="Times New Roman"/>
          <w:lang w:eastAsia="cs-CZ"/>
        </w:rPr>
        <w:t xml:space="preserve"> areny.</w:t>
      </w:r>
    </w:p>
    <w:p w14:paraId="43F901D3" w14:textId="77777777" w:rsidR="0021792E" w:rsidRPr="00D34311" w:rsidRDefault="0021792E" w:rsidP="00774364">
      <w:pPr>
        <w:tabs>
          <w:tab w:val="num" w:pos="720"/>
        </w:tabs>
        <w:spacing w:after="0" w:line="240" w:lineRule="auto"/>
        <w:jc w:val="both"/>
        <w:rPr>
          <w:rFonts w:ascii="Times New Roman" w:eastAsia="Times New Roman" w:hAnsi="Times New Roman"/>
          <w:lang w:eastAsia="cs-CZ"/>
        </w:rPr>
      </w:pPr>
    </w:p>
    <w:p w14:paraId="42C7CC0D" w14:textId="6F7B4C23" w:rsidR="0021792E" w:rsidRPr="00D34311" w:rsidRDefault="0021792E" w:rsidP="00774364">
      <w:pPr>
        <w:tabs>
          <w:tab w:val="num" w:pos="720"/>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Uvolnění jakýchkoliv blokací (míst, sektorů) po zahájení prodejů vstupenek na Akci podléhá předchozímu schválení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toto schvalování probíhá mezi Prodejci vstupenek a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na základě informací, které dodá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w:t>
      </w:r>
      <w:r w:rsidR="00712B22" w:rsidRPr="00D34311">
        <w:rPr>
          <w:rFonts w:ascii="Times New Roman" w:eastAsia="Times New Roman" w:hAnsi="Times New Roman"/>
          <w:lang w:eastAsia="cs-CZ"/>
        </w:rPr>
        <w:t xml:space="preserve"> </w:t>
      </w:r>
      <w:r w:rsidR="005827AE" w:rsidRPr="00D34311">
        <w:rPr>
          <w:rStyle w:val="Projednvajc"/>
          <w:rFonts w:ascii="Times New Roman" w:eastAsiaTheme="majorEastAsia" w:hAnsi="Times New Roman"/>
        </w:rPr>
        <w:t xml:space="preserve">V případě, že </w:t>
      </w:r>
      <w:r w:rsidR="009E4B2B" w:rsidRPr="00D34311">
        <w:rPr>
          <w:rStyle w:val="Projednvajc"/>
          <w:rFonts w:ascii="Times New Roman" w:eastAsiaTheme="majorEastAsia" w:hAnsi="Times New Roman"/>
        </w:rPr>
        <w:t>Poskytovatel</w:t>
      </w:r>
      <w:r w:rsidR="005827AE" w:rsidRPr="00D34311">
        <w:rPr>
          <w:rStyle w:val="Projednvajc"/>
          <w:rFonts w:ascii="Times New Roman" w:eastAsiaTheme="majorEastAsia" w:hAnsi="Times New Roman"/>
        </w:rPr>
        <w:t xml:space="preserve"> nesouhlasí s uvolněním míst do prodeje, není Prodejce vstupenek oprávněn uvolnit místa do prodeje. </w:t>
      </w:r>
      <w:r w:rsidR="00712B22" w:rsidRPr="00D34311">
        <w:rPr>
          <w:rFonts w:ascii="Times New Roman" w:eastAsia="Times New Roman" w:hAnsi="Times New Roman"/>
          <w:lang w:eastAsia="cs-CZ"/>
        </w:rPr>
        <w:t>Tato podmínka předchozího schválení se nevztahuje na uvolnění blokací za účelem splnění podmínek při vyprodaných kategoriích ve smyslu Smlouvy</w:t>
      </w:r>
      <w:r w:rsidR="00B10F5F" w:rsidRPr="00D34311">
        <w:rPr>
          <w:rFonts w:ascii="Times New Roman" w:eastAsia="Times New Roman" w:hAnsi="Times New Roman"/>
          <w:lang w:eastAsia="cs-CZ"/>
        </w:rPr>
        <w:t xml:space="preserve"> (viz čl. X odst. 9 Smlouvy). </w:t>
      </w:r>
    </w:p>
    <w:p w14:paraId="05EBE4BF" w14:textId="77777777" w:rsidR="0021792E" w:rsidRPr="00D34311" w:rsidRDefault="0021792E" w:rsidP="00774364">
      <w:pPr>
        <w:tabs>
          <w:tab w:val="num" w:pos="720"/>
        </w:tabs>
        <w:spacing w:after="0" w:line="240" w:lineRule="auto"/>
        <w:jc w:val="both"/>
        <w:rPr>
          <w:rFonts w:ascii="Times New Roman" w:eastAsia="Times New Roman" w:hAnsi="Times New Roman"/>
          <w:lang w:eastAsia="cs-CZ"/>
        </w:rPr>
      </w:pPr>
    </w:p>
    <w:p w14:paraId="45B31494" w14:textId="38B8777C" w:rsidR="0021792E" w:rsidRPr="00D34311" w:rsidRDefault="005127B2" w:rsidP="00774364">
      <w:pPr>
        <w:tabs>
          <w:tab w:val="num" w:pos="720"/>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Odpovědnost za správnost Seating plánu se schválením ze strany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nepřenáší na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a za jeho správnost v souladu se Smlouvou odpovídá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w:t>
      </w:r>
    </w:p>
    <w:p w14:paraId="02295D84" w14:textId="77777777" w:rsidR="005827AE" w:rsidRPr="00D34311" w:rsidRDefault="005827AE" w:rsidP="00774364">
      <w:pPr>
        <w:tabs>
          <w:tab w:val="num" w:pos="720"/>
        </w:tabs>
        <w:spacing w:after="0" w:line="240" w:lineRule="auto"/>
        <w:jc w:val="both"/>
        <w:rPr>
          <w:rFonts w:ascii="Times New Roman" w:eastAsia="Times New Roman" w:hAnsi="Times New Roman"/>
          <w:lang w:eastAsia="cs-CZ"/>
        </w:rPr>
      </w:pPr>
    </w:p>
    <w:p w14:paraId="07F54C13" w14:textId="41056A08" w:rsidR="005827AE" w:rsidRPr="00D34311" w:rsidRDefault="005827AE" w:rsidP="00B37CA4">
      <w:pPr>
        <w:pStyle w:val="Odstavecseseznamem"/>
        <w:spacing w:after="120"/>
        <w:ind w:left="0"/>
        <w:jc w:val="both"/>
        <w:rPr>
          <w:rStyle w:val="Projednvajc"/>
          <w:sz w:val="22"/>
          <w:szCs w:val="22"/>
        </w:rPr>
      </w:pPr>
      <w:r w:rsidRPr="00D34311">
        <w:rPr>
          <w:sz w:val="22"/>
          <w:szCs w:val="22"/>
        </w:rPr>
        <w:t xml:space="preserve">Zadání akce zasílá </w:t>
      </w:r>
      <w:r w:rsidR="009E4B2B" w:rsidRPr="00D34311">
        <w:rPr>
          <w:sz w:val="22"/>
          <w:szCs w:val="22"/>
        </w:rPr>
        <w:t>Uživatel</w:t>
      </w:r>
      <w:r w:rsidRPr="00D34311">
        <w:rPr>
          <w:sz w:val="22"/>
          <w:szCs w:val="22"/>
        </w:rPr>
        <w:t xml:space="preserve"> Prodejci vstupenek </w:t>
      </w:r>
      <w:r w:rsidR="003E21D4" w:rsidRPr="00D34311">
        <w:rPr>
          <w:sz w:val="22"/>
          <w:szCs w:val="22"/>
        </w:rPr>
        <w:t>a</w:t>
      </w:r>
      <w:r w:rsidRPr="00D34311">
        <w:rPr>
          <w:sz w:val="22"/>
          <w:szCs w:val="22"/>
        </w:rPr>
        <w:t xml:space="preserve"> </w:t>
      </w:r>
      <w:r w:rsidR="009E4B2B" w:rsidRPr="00D34311">
        <w:rPr>
          <w:sz w:val="22"/>
          <w:szCs w:val="22"/>
        </w:rPr>
        <w:t>Poskytovatel</w:t>
      </w:r>
      <w:r w:rsidRPr="00D34311">
        <w:rPr>
          <w:sz w:val="22"/>
          <w:szCs w:val="22"/>
        </w:rPr>
        <w:t xml:space="preserve">i, přičemž </w:t>
      </w:r>
      <w:r w:rsidR="009E4B2B" w:rsidRPr="00D34311">
        <w:rPr>
          <w:sz w:val="22"/>
          <w:szCs w:val="22"/>
        </w:rPr>
        <w:t>Poskytovatel</w:t>
      </w:r>
      <w:r w:rsidRPr="00D34311">
        <w:rPr>
          <w:sz w:val="22"/>
          <w:szCs w:val="22"/>
        </w:rPr>
        <w:t xml:space="preserve"> </w:t>
      </w:r>
      <w:r w:rsidRPr="00D34311">
        <w:rPr>
          <w:rStyle w:val="Projednvajc"/>
          <w:sz w:val="22"/>
          <w:szCs w:val="22"/>
        </w:rPr>
        <w:t>je oprávněn odmítnout nastavení Akce dle Zadání akce z vážných důvodů (porušení Smlouvy, nesoulad ujednání s pravidly platnými v O</w:t>
      </w:r>
      <w:r w:rsidRPr="00D34311">
        <w:rPr>
          <w:rStyle w:val="Projednvajc"/>
          <w:sz w:val="22"/>
          <w:szCs w:val="22"/>
          <w:vertAlign w:val="subscript"/>
        </w:rPr>
        <w:t>2</w:t>
      </w:r>
      <w:r w:rsidRPr="00D34311">
        <w:rPr>
          <w:rStyle w:val="Projednvajc"/>
          <w:sz w:val="22"/>
          <w:szCs w:val="22"/>
        </w:rPr>
        <w:t xml:space="preserve"> areně apod.) a takové odmítnutí sdělit </w:t>
      </w:r>
      <w:r w:rsidR="009E4B2B" w:rsidRPr="00D34311">
        <w:rPr>
          <w:rStyle w:val="Projednvajc"/>
          <w:sz w:val="22"/>
          <w:szCs w:val="22"/>
        </w:rPr>
        <w:t>Uživateli</w:t>
      </w:r>
      <w:r w:rsidRPr="00D34311">
        <w:rPr>
          <w:rStyle w:val="Projednvajc"/>
          <w:sz w:val="22"/>
          <w:szCs w:val="22"/>
        </w:rPr>
        <w:t xml:space="preserve"> a Prodejcům vstupenek ve lhůtě 2 pracovních dnů od doručení požadovaných informací. Akce s odmítnutým zadáním nesmí jít do prodeje do doby schválení </w:t>
      </w:r>
      <w:r w:rsidR="00772266" w:rsidRPr="00D34311">
        <w:rPr>
          <w:rStyle w:val="Projednvajc"/>
          <w:sz w:val="22"/>
          <w:szCs w:val="22"/>
        </w:rPr>
        <w:t>Z</w:t>
      </w:r>
      <w:r w:rsidRPr="00D34311">
        <w:rPr>
          <w:rStyle w:val="Projednvajc"/>
          <w:sz w:val="22"/>
          <w:szCs w:val="22"/>
        </w:rPr>
        <w:t xml:space="preserve">adání </w:t>
      </w:r>
      <w:r w:rsidR="00772266" w:rsidRPr="00D34311">
        <w:rPr>
          <w:rStyle w:val="Projednvajc"/>
          <w:sz w:val="22"/>
          <w:szCs w:val="22"/>
        </w:rPr>
        <w:t xml:space="preserve">akce </w:t>
      </w:r>
      <w:r w:rsidRPr="00D34311">
        <w:rPr>
          <w:rStyle w:val="Projednvajc"/>
          <w:sz w:val="22"/>
          <w:szCs w:val="22"/>
        </w:rPr>
        <w:t xml:space="preserve">ze strany </w:t>
      </w:r>
      <w:r w:rsidR="009E4B2B" w:rsidRPr="00D34311">
        <w:rPr>
          <w:sz w:val="22"/>
          <w:szCs w:val="22"/>
        </w:rPr>
        <w:t>Poskytovatel</w:t>
      </w:r>
      <w:r w:rsidRPr="00D34311">
        <w:rPr>
          <w:sz w:val="22"/>
          <w:szCs w:val="22"/>
        </w:rPr>
        <w:t>e</w:t>
      </w:r>
      <w:r w:rsidRPr="00D34311">
        <w:rPr>
          <w:rStyle w:val="Projednvajc"/>
          <w:sz w:val="22"/>
          <w:szCs w:val="22"/>
        </w:rPr>
        <w:t xml:space="preserve">. V případě, že </w:t>
      </w:r>
      <w:r w:rsidR="009E4B2B" w:rsidRPr="00D34311">
        <w:rPr>
          <w:sz w:val="22"/>
          <w:szCs w:val="22"/>
        </w:rPr>
        <w:t>Poskytovatel</w:t>
      </w:r>
      <w:r w:rsidRPr="00D34311">
        <w:rPr>
          <w:sz w:val="22"/>
          <w:szCs w:val="22"/>
        </w:rPr>
        <w:t xml:space="preserve"> </w:t>
      </w:r>
      <w:r w:rsidRPr="00D34311">
        <w:rPr>
          <w:rStyle w:val="Projednvajc"/>
          <w:sz w:val="22"/>
          <w:szCs w:val="22"/>
        </w:rPr>
        <w:t xml:space="preserve">se zadáním Akce souhlasí, pošle </w:t>
      </w:r>
      <w:r w:rsidR="003E21D4" w:rsidRPr="00D34311">
        <w:rPr>
          <w:rStyle w:val="Projednvajc"/>
          <w:sz w:val="22"/>
          <w:szCs w:val="22"/>
        </w:rPr>
        <w:t xml:space="preserve">obvykle </w:t>
      </w:r>
      <w:r w:rsidRPr="00D34311">
        <w:rPr>
          <w:rStyle w:val="Projednvajc"/>
          <w:sz w:val="22"/>
          <w:szCs w:val="22"/>
        </w:rPr>
        <w:t xml:space="preserve">ve stejné lhůtě formulář zadání Akce doplněný o informace ze strany </w:t>
      </w:r>
      <w:r w:rsidR="009E4B2B" w:rsidRPr="00D34311">
        <w:rPr>
          <w:sz w:val="22"/>
          <w:szCs w:val="22"/>
        </w:rPr>
        <w:t>Poskytovatel</w:t>
      </w:r>
      <w:r w:rsidRPr="00D34311">
        <w:rPr>
          <w:sz w:val="22"/>
          <w:szCs w:val="22"/>
        </w:rPr>
        <w:t>e Prodejcům vstupenek</w:t>
      </w:r>
      <w:r w:rsidRPr="00D34311">
        <w:rPr>
          <w:rStyle w:val="Projednvajc"/>
          <w:sz w:val="22"/>
          <w:szCs w:val="22"/>
        </w:rPr>
        <w:t xml:space="preserve"> (například služby a jejich ceny apod.)</w:t>
      </w:r>
      <w:r w:rsidR="00B10F5F" w:rsidRPr="00D34311">
        <w:rPr>
          <w:rStyle w:val="Projednvajc"/>
          <w:sz w:val="22"/>
          <w:szCs w:val="22"/>
        </w:rPr>
        <w:t xml:space="preserve"> (v případě služeb pro VIP patra nelze prodávat vstupenky na VIP patra bez doplněných informací od </w:t>
      </w:r>
      <w:r w:rsidR="009E4B2B" w:rsidRPr="00D34311">
        <w:rPr>
          <w:rStyle w:val="Projednvajc"/>
          <w:sz w:val="22"/>
          <w:szCs w:val="22"/>
        </w:rPr>
        <w:t>Poskytovatel</w:t>
      </w:r>
      <w:r w:rsidR="00B10F5F" w:rsidRPr="00D34311">
        <w:rPr>
          <w:rStyle w:val="Projednvajc"/>
          <w:sz w:val="22"/>
          <w:szCs w:val="22"/>
        </w:rPr>
        <w:t>e)</w:t>
      </w:r>
      <w:r w:rsidRPr="00D34311">
        <w:rPr>
          <w:rStyle w:val="Projednvajc"/>
          <w:sz w:val="22"/>
          <w:szCs w:val="22"/>
        </w:rPr>
        <w:t>.</w:t>
      </w:r>
    </w:p>
    <w:p w14:paraId="6AD24991" w14:textId="77777777" w:rsidR="00FA74C1" w:rsidRDefault="00FA74C1" w:rsidP="00FA74C1">
      <w:pPr>
        <w:spacing w:after="0" w:line="240" w:lineRule="auto"/>
        <w:jc w:val="both"/>
        <w:rPr>
          <w:rFonts w:ascii="Times New Roman" w:hAnsi="Times New Roman"/>
        </w:rPr>
      </w:pPr>
      <w:r w:rsidRPr="00D34311">
        <w:rPr>
          <w:rFonts w:ascii="Times New Roman" w:hAnsi="Times New Roman"/>
        </w:rPr>
        <w:t>Uživatel bere na vědomí, že prodej vstupenek ze strany Prodejce vstupenek VIP bude probíhat na pokladnách č. 10 a prodej vstupenek ze strany Prodejce vstupenek Public bude probíhat na pokladnách č. 1. Pracovník Poskytovatele je oprávněn být v prostoru pokladen a kontrolovat činnost Prodejců vstupenek.</w:t>
      </w:r>
    </w:p>
    <w:p w14:paraId="30DCC001" w14:textId="77777777" w:rsidR="00056D28" w:rsidRDefault="00056D28" w:rsidP="00FA74C1">
      <w:pPr>
        <w:spacing w:after="0" w:line="240" w:lineRule="auto"/>
        <w:jc w:val="both"/>
        <w:rPr>
          <w:rFonts w:ascii="Times New Roman" w:hAnsi="Times New Roman"/>
        </w:rPr>
      </w:pPr>
    </w:p>
    <w:p w14:paraId="6FAD4CEE" w14:textId="77777777" w:rsidR="00056D28" w:rsidRPr="00D34311" w:rsidRDefault="00056D28" w:rsidP="00FA74C1">
      <w:pPr>
        <w:spacing w:after="0" w:line="240" w:lineRule="auto"/>
        <w:jc w:val="both"/>
        <w:rPr>
          <w:rFonts w:ascii="Times New Roman" w:hAnsi="Times New Roman"/>
        </w:rPr>
      </w:pPr>
    </w:p>
    <w:p w14:paraId="7DF192B6" w14:textId="77777777" w:rsidR="00774364" w:rsidRPr="00D34311" w:rsidRDefault="00774364" w:rsidP="00774364">
      <w:pPr>
        <w:tabs>
          <w:tab w:val="num" w:pos="720"/>
        </w:tabs>
        <w:spacing w:after="0" w:line="240" w:lineRule="auto"/>
        <w:jc w:val="both"/>
        <w:rPr>
          <w:rFonts w:ascii="Times New Roman" w:eastAsia="Times New Roman" w:hAnsi="Times New Roman"/>
          <w:lang w:eastAsia="cs-CZ"/>
        </w:rPr>
      </w:pPr>
    </w:p>
    <w:p w14:paraId="37965963" w14:textId="77777777" w:rsidR="00774364" w:rsidRPr="00D34311" w:rsidRDefault="00774364" w:rsidP="00DC5BB3">
      <w:pPr>
        <w:pStyle w:val="Nadpis1"/>
        <w:numPr>
          <w:ilvl w:val="0"/>
          <w:numId w:val="8"/>
        </w:numPr>
        <w:rPr>
          <w:b w:val="0"/>
          <w:bCs/>
          <w:sz w:val="22"/>
          <w:szCs w:val="22"/>
        </w:rPr>
      </w:pPr>
      <w:bookmarkStart w:id="20" w:name="_Toc220319846"/>
      <w:r w:rsidRPr="00D34311">
        <w:rPr>
          <w:bCs/>
          <w:sz w:val="22"/>
          <w:szCs w:val="22"/>
        </w:rPr>
        <w:t>Bezpečnostní manuál a Pokyny Pořadatele</w:t>
      </w:r>
      <w:bookmarkEnd w:id="20"/>
      <w:r w:rsidRPr="00D34311">
        <w:rPr>
          <w:bCs/>
          <w:sz w:val="22"/>
          <w:szCs w:val="22"/>
        </w:rPr>
        <w:t xml:space="preserve"> </w:t>
      </w:r>
    </w:p>
    <w:p w14:paraId="1DEFFBD1" w14:textId="77777777" w:rsidR="00774364" w:rsidRPr="00D34311" w:rsidRDefault="00774364" w:rsidP="00774364">
      <w:pPr>
        <w:tabs>
          <w:tab w:val="num" w:pos="720"/>
        </w:tabs>
        <w:spacing w:after="0" w:line="240" w:lineRule="auto"/>
        <w:jc w:val="both"/>
        <w:rPr>
          <w:rFonts w:ascii="Times New Roman" w:eastAsia="Times New Roman" w:hAnsi="Times New Roman"/>
          <w:lang w:eastAsia="cs-CZ"/>
        </w:rPr>
      </w:pPr>
    </w:p>
    <w:p w14:paraId="1A9C3408" w14:textId="3698C566"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povinen nejpozději deset pracovních dnů před </w:t>
      </w:r>
      <w:r w:rsidR="007B6653" w:rsidRPr="00D34311">
        <w:rPr>
          <w:rFonts w:ascii="Times New Roman" w:eastAsia="Times New Roman" w:hAnsi="Times New Roman"/>
          <w:lang w:eastAsia="cs-CZ"/>
        </w:rPr>
        <w:t xml:space="preserve">Počátečním dnem </w:t>
      </w:r>
      <w:r w:rsidRPr="00D34311">
        <w:rPr>
          <w:rFonts w:ascii="Times New Roman" w:eastAsia="Times New Roman" w:hAnsi="Times New Roman"/>
          <w:lang w:eastAsia="cs-CZ"/>
        </w:rPr>
        <w:t>užívání</w:t>
      </w:r>
      <w:r w:rsidR="007B6653" w:rsidRPr="00D34311">
        <w:rPr>
          <w:rFonts w:ascii="Times New Roman" w:eastAsia="Times New Roman" w:hAnsi="Times New Roman"/>
          <w:lang w:eastAsia="cs-CZ"/>
        </w:rPr>
        <w:t xml:space="preserve"> </w:t>
      </w:r>
      <w:r w:rsidR="00774364" w:rsidRPr="00D34311">
        <w:rPr>
          <w:rFonts w:ascii="Times New Roman" w:eastAsia="Times New Roman" w:hAnsi="Times New Roman"/>
          <w:lang w:eastAsia="cs-CZ"/>
        </w:rPr>
        <w:t xml:space="preserve">předat v písemné podobě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i podklady k vytvoření Bezpečnostního manuálu akce. Bezpečnostní manuál </w:t>
      </w:r>
      <w:r w:rsidR="0086556F" w:rsidRPr="00D34311">
        <w:rPr>
          <w:rFonts w:ascii="Times New Roman" w:eastAsia="Times New Roman" w:hAnsi="Times New Roman"/>
          <w:lang w:eastAsia="cs-CZ"/>
        </w:rPr>
        <w:t>bude</w:t>
      </w:r>
      <w:r w:rsidR="00774364"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Uživateli</w:t>
      </w:r>
      <w:r w:rsidR="00774364" w:rsidRPr="00D34311">
        <w:rPr>
          <w:rFonts w:ascii="Times New Roman" w:eastAsia="Times New Roman" w:hAnsi="Times New Roman"/>
          <w:lang w:eastAsia="cs-CZ"/>
        </w:rPr>
        <w:t xml:space="preserve"> předán nejpozději v den </w:t>
      </w:r>
      <w:r w:rsidR="007B6653" w:rsidRPr="00D34311">
        <w:rPr>
          <w:rFonts w:ascii="Times New Roman" w:eastAsia="Times New Roman" w:hAnsi="Times New Roman"/>
          <w:lang w:eastAsia="cs-CZ"/>
        </w:rPr>
        <w:t xml:space="preserve">Počáteční den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Bezpečnostním manuálem je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povinen se při pořádání Akce řídit. V případě, že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poruší povinnosti dle tohoto odstavce, </w:t>
      </w:r>
      <w:r w:rsidR="007B6653" w:rsidRPr="00D34311">
        <w:rPr>
          <w:rFonts w:ascii="Times New Roman" w:eastAsia="Times New Roman" w:hAnsi="Times New Roman"/>
          <w:noProof/>
          <w:lang w:eastAsia="cs-CZ"/>
        </w:rPr>
        <w:t xml:space="preserve">jedná se o </w:t>
      </w:r>
      <w:r w:rsidR="007B6653" w:rsidRPr="00D34311">
        <w:rPr>
          <w:rFonts w:ascii="Times New Roman" w:eastAsia="Times New Roman" w:hAnsi="Times New Roman"/>
          <w:b/>
          <w:bCs/>
          <w:noProof/>
          <w:lang w:eastAsia="cs-CZ"/>
        </w:rPr>
        <w:t xml:space="preserve">podstatné porušení těchto Obecných podmínek </w:t>
      </w:r>
      <w:r w:rsidR="00BC5D31" w:rsidRPr="00D34311">
        <w:rPr>
          <w:rFonts w:ascii="Times New Roman" w:eastAsia="Times New Roman" w:hAnsi="Times New Roman"/>
          <w:b/>
          <w:bCs/>
          <w:noProof/>
          <w:lang w:eastAsia="cs-CZ"/>
        </w:rPr>
        <w:t>Uživatelem</w:t>
      </w:r>
      <w:r w:rsidR="00D20ADC" w:rsidRPr="00D34311">
        <w:rPr>
          <w:rFonts w:ascii="Times New Roman" w:eastAsia="Times New Roman" w:hAnsi="Times New Roman"/>
          <w:b/>
          <w:bCs/>
          <w:noProof/>
          <w:lang w:eastAsia="cs-CZ"/>
        </w:rPr>
        <w:t xml:space="preserve"> s důsledky uvedenými ve Smlouvě</w:t>
      </w:r>
      <w:r w:rsidR="007B6653" w:rsidRPr="00D34311">
        <w:rPr>
          <w:rFonts w:ascii="Times New Roman" w:eastAsia="Times New Roman" w:hAnsi="Times New Roman"/>
          <w:noProof/>
          <w:lang w:eastAsia="cs-CZ"/>
        </w:rPr>
        <w:t xml:space="preserve">. </w:t>
      </w:r>
    </w:p>
    <w:p w14:paraId="7584C5BC" w14:textId="77777777" w:rsidR="00774364" w:rsidRPr="00D34311" w:rsidRDefault="00774364" w:rsidP="00774364">
      <w:pPr>
        <w:spacing w:after="0" w:line="240" w:lineRule="auto"/>
        <w:jc w:val="both"/>
        <w:rPr>
          <w:rFonts w:ascii="Times New Roman" w:eastAsia="Times New Roman" w:hAnsi="Times New Roman"/>
          <w:lang w:eastAsia="cs-CZ"/>
        </w:rPr>
      </w:pPr>
    </w:p>
    <w:p w14:paraId="01A2AB4C" w14:textId="45E5D04B" w:rsidR="00774364"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povinen </w:t>
      </w:r>
      <w:r w:rsidR="002413F3" w:rsidRPr="00D34311">
        <w:rPr>
          <w:rFonts w:ascii="Times New Roman" w:eastAsia="Times New Roman" w:hAnsi="Times New Roman"/>
          <w:lang w:eastAsia="cs-CZ"/>
        </w:rPr>
        <w:t>v souladu se Smlouvou</w:t>
      </w:r>
      <w:r w:rsidR="00774364" w:rsidRPr="00D34311">
        <w:rPr>
          <w:rFonts w:ascii="Times New Roman" w:eastAsia="Times New Roman" w:hAnsi="Times New Roman"/>
          <w:lang w:eastAsia="cs-CZ"/>
        </w:rPr>
        <w:t xml:space="preserve"> předat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i Pokyny pořadatele obsahující veškerá sdělení pro návštěvníky Akce</w:t>
      </w:r>
      <w:r w:rsidR="007E2E0E" w:rsidRPr="00D34311">
        <w:rPr>
          <w:rFonts w:ascii="Times New Roman" w:eastAsia="Times New Roman" w:hAnsi="Times New Roman"/>
          <w:lang w:eastAsia="cs-CZ"/>
        </w:rPr>
        <w:t xml:space="preserve"> zejména</w:t>
      </w:r>
      <w:r w:rsidR="00774364" w:rsidRPr="00D34311">
        <w:rPr>
          <w:rFonts w:ascii="Times New Roman" w:eastAsia="Times New Roman" w:hAnsi="Times New Roman"/>
          <w:lang w:eastAsia="cs-CZ"/>
        </w:rPr>
        <w:t>: ceny vstupenek, vstupy do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areny, pohyb návštěvníků po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 xml:space="preserve">areně, veškeré zákazy a omezení, pokyny směrem k médiím, pokyny směrem k osobám se zdravotním postižením (vozíčkáři apod.). Pokyny pořadatele tvoří přílohu Smlouvy.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odpovídá za to, že </w:t>
      </w:r>
      <w:r w:rsidR="00774364" w:rsidRPr="00D34311">
        <w:rPr>
          <w:rFonts w:ascii="Times New Roman" w:eastAsia="Times New Roman" w:hAnsi="Times New Roman"/>
          <w:lang w:eastAsia="cs-CZ"/>
        </w:rPr>
        <w:lastRenderedPageBreak/>
        <w:t xml:space="preserve">Pokyny pořadatele odpovídají pokynům, které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předal nebo předá </w:t>
      </w:r>
      <w:r w:rsidR="006864E4" w:rsidRPr="00D34311">
        <w:rPr>
          <w:rFonts w:ascii="Times New Roman" w:eastAsia="Times New Roman" w:hAnsi="Times New Roman"/>
          <w:lang w:eastAsia="cs-CZ"/>
        </w:rPr>
        <w:t xml:space="preserve">Prodejcům </w:t>
      </w:r>
      <w:r w:rsidR="00774364" w:rsidRPr="00D34311">
        <w:rPr>
          <w:rFonts w:ascii="Times New Roman" w:eastAsia="Times New Roman" w:hAnsi="Times New Roman"/>
          <w:lang w:eastAsia="cs-CZ"/>
        </w:rPr>
        <w:t xml:space="preserve">vstupenek k zohlednění a uvedení na vstupenkách. V případě rozporu instrukcí na vstupenkách a Pokynů pořadatele odpovídá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za poskytování plnění dle Smlouvy podle Pokynů pořadatele, nikoliv podle pokynů na vstupence.</w:t>
      </w:r>
    </w:p>
    <w:p w14:paraId="223B34CF" w14:textId="77777777" w:rsidR="00056D28" w:rsidRDefault="00056D28" w:rsidP="00774364">
      <w:pPr>
        <w:spacing w:after="0" w:line="240" w:lineRule="auto"/>
        <w:jc w:val="both"/>
        <w:rPr>
          <w:rFonts w:ascii="Times New Roman" w:eastAsia="Times New Roman" w:hAnsi="Times New Roman"/>
          <w:lang w:eastAsia="cs-CZ"/>
        </w:rPr>
      </w:pPr>
    </w:p>
    <w:p w14:paraId="73543000" w14:textId="33A03E36" w:rsidR="00056D28" w:rsidRPr="001858DE" w:rsidRDefault="00056D28" w:rsidP="00056D28">
      <w:pPr>
        <w:spacing w:after="0" w:line="240" w:lineRule="auto"/>
        <w:jc w:val="both"/>
        <w:rPr>
          <w:rFonts w:ascii="Times New Roman" w:eastAsia="Times New Roman" w:hAnsi="Times New Roman"/>
          <w:lang w:eastAsia="cs-CZ"/>
        </w:rPr>
      </w:pPr>
      <w:r w:rsidRPr="001858DE">
        <w:rPr>
          <w:rFonts w:ascii="Times New Roman" w:eastAsia="Times New Roman" w:hAnsi="Times New Roman"/>
          <w:lang w:eastAsia="cs-CZ"/>
        </w:rPr>
        <w:t>Pokyny Pořadatele musí být v souladu s Provozním řádem O</w:t>
      </w:r>
      <w:r w:rsidRPr="001858DE">
        <w:rPr>
          <w:rFonts w:ascii="Times New Roman" w:eastAsia="Times New Roman" w:hAnsi="Times New Roman"/>
          <w:vertAlign w:val="subscript"/>
          <w:lang w:eastAsia="cs-CZ"/>
        </w:rPr>
        <w:t>2</w:t>
      </w:r>
      <w:r w:rsidRPr="001858DE">
        <w:rPr>
          <w:rFonts w:ascii="Times New Roman" w:eastAsia="Times New Roman" w:hAnsi="Times New Roman"/>
          <w:lang w:eastAsia="cs-CZ"/>
        </w:rPr>
        <w:t xml:space="preserve"> </w:t>
      </w:r>
      <w:r>
        <w:rPr>
          <w:rFonts w:ascii="Times New Roman" w:eastAsia="Times New Roman" w:hAnsi="Times New Roman"/>
          <w:lang w:eastAsia="cs-CZ"/>
        </w:rPr>
        <w:t>areny</w:t>
      </w:r>
      <w:r w:rsidRPr="001858DE">
        <w:rPr>
          <w:rFonts w:ascii="Times New Roman" w:eastAsia="Times New Roman" w:hAnsi="Times New Roman"/>
          <w:lang w:eastAsia="cs-CZ"/>
        </w:rPr>
        <w:t xml:space="preserve"> a Návštěvním řádem. Nedohodnou-li se Strany jinak, bude se Poskytovatel v případě rozporů Pokynů pořadatele a Provozního řádu řídit Provozním řádem. </w:t>
      </w:r>
    </w:p>
    <w:p w14:paraId="5DE9F476" w14:textId="77777777" w:rsidR="00056D28" w:rsidRPr="00D34311" w:rsidRDefault="00056D28" w:rsidP="00774364">
      <w:pPr>
        <w:spacing w:after="0" w:line="240" w:lineRule="auto"/>
        <w:jc w:val="both"/>
        <w:rPr>
          <w:rFonts w:ascii="Times New Roman" w:eastAsia="Times New Roman" w:hAnsi="Times New Roman"/>
          <w:lang w:eastAsia="cs-CZ"/>
        </w:rPr>
      </w:pPr>
    </w:p>
    <w:p w14:paraId="58922899" w14:textId="77777777" w:rsidR="00774364" w:rsidRPr="00D34311" w:rsidRDefault="00774364" w:rsidP="00774364">
      <w:pPr>
        <w:tabs>
          <w:tab w:val="num" w:pos="720"/>
        </w:tabs>
        <w:spacing w:after="0" w:line="240" w:lineRule="auto"/>
        <w:jc w:val="both"/>
        <w:rPr>
          <w:rFonts w:ascii="Times New Roman" w:eastAsia="Times New Roman" w:hAnsi="Times New Roman"/>
          <w:lang w:eastAsia="cs-CZ"/>
        </w:rPr>
      </w:pPr>
    </w:p>
    <w:p w14:paraId="31ACA3C5" w14:textId="2A5643E7" w:rsidR="00981433" w:rsidRPr="00F8617B" w:rsidRDefault="00981433" w:rsidP="00DC5BB3">
      <w:pPr>
        <w:pStyle w:val="Nadpis1"/>
        <w:numPr>
          <w:ilvl w:val="0"/>
          <w:numId w:val="8"/>
        </w:numPr>
        <w:rPr>
          <w:sz w:val="22"/>
          <w:szCs w:val="22"/>
        </w:rPr>
      </w:pPr>
      <w:bookmarkStart w:id="21" w:name="_Toc220319847"/>
      <w:r w:rsidRPr="00F8617B">
        <w:rPr>
          <w:sz w:val="22"/>
          <w:szCs w:val="22"/>
        </w:rPr>
        <w:t>Podmínky vstupu a pohybu osob v O2 areně</w:t>
      </w:r>
      <w:bookmarkEnd w:id="21"/>
      <w:r w:rsidR="005A07D0" w:rsidRPr="00F8617B">
        <w:rPr>
          <w:sz w:val="22"/>
          <w:szCs w:val="22"/>
        </w:rPr>
        <w:t xml:space="preserve"> </w:t>
      </w:r>
    </w:p>
    <w:p w14:paraId="3FCB8BD2" w14:textId="77777777" w:rsidR="00981433" w:rsidRPr="00D34311" w:rsidRDefault="00981433" w:rsidP="00981433">
      <w:pPr>
        <w:rPr>
          <w:rFonts w:ascii="Times New Roman" w:hAnsi="Times New Roman"/>
          <w:lang w:eastAsia="cs-CZ"/>
        </w:rPr>
      </w:pPr>
    </w:p>
    <w:p w14:paraId="7F32AA5C" w14:textId="52BAF284" w:rsidR="00A41799" w:rsidRPr="00D34311" w:rsidRDefault="00A41799" w:rsidP="00231801">
      <w:pPr>
        <w:spacing w:after="0" w:line="240" w:lineRule="auto"/>
        <w:jc w:val="both"/>
        <w:rPr>
          <w:rFonts w:ascii="Times New Roman" w:hAnsi="Times New Roman"/>
        </w:rPr>
      </w:pPr>
      <w:r w:rsidRPr="00D34311">
        <w:rPr>
          <w:rFonts w:ascii="Times New Roman" w:hAnsi="Times New Roman"/>
          <w:u w:val="single"/>
        </w:rPr>
        <w:t>Vstup diváků</w:t>
      </w:r>
      <w:r w:rsidRPr="00D34311">
        <w:rPr>
          <w:rFonts w:ascii="Times New Roman" w:hAnsi="Times New Roman"/>
        </w:rPr>
        <w:t>. Vstup do O</w:t>
      </w:r>
      <w:r w:rsidRPr="00D34311">
        <w:rPr>
          <w:rFonts w:ascii="Times New Roman" w:hAnsi="Times New Roman"/>
          <w:vertAlign w:val="subscript"/>
        </w:rPr>
        <w:t>2</w:t>
      </w:r>
      <w:r w:rsidRPr="00D34311">
        <w:rPr>
          <w:rFonts w:ascii="Times New Roman" w:hAnsi="Times New Roman"/>
        </w:rPr>
        <w:t xml:space="preserve"> areny je divákům umožněn v době stanovené v článku </w:t>
      </w:r>
      <w:r w:rsidR="00231801" w:rsidRPr="00D34311">
        <w:rPr>
          <w:rFonts w:ascii="Times New Roman" w:hAnsi="Times New Roman"/>
        </w:rPr>
        <w:t>V odst. 2</w:t>
      </w:r>
      <w:r w:rsidRPr="00D34311">
        <w:rPr>
          <w:rFonts w:ascii="Times New Roman" w:hAnsi="Times New Roman"/>
        </w:rPr>
        <w:t xml:space="preserve"> Smlouvy. Změna tohoto režimu je možná pouze na základě písemného souhlasu Poskytovatele. Diváci vstupují do O</w:t>
      </w:r>
      <w:r w:rsidRPr="00D34311">
        <w:rPr>
          <w:rFonts w:ascii="Times New Roman" w:hAnsi="Times New Roman"/>
          <w:vertAlign w:val="subscript"/>
        </w:rPr>
        <w:t>2</w:t>
      </w:r>
      <w:r w:rsidRPr="00D34311">
        <w:rPr>
          <w:rFonts w:ascii="Times New Roman" w:hAnsi="Times New Roman"/>
        </w:rPr>
        <w:t xml:space="preserve"> areny na základě platné vstupenky aktuálně otevřenými vstupy při zachování bezpečnosti. </w:t>
      </w:r>
    </w:p>
    <w:p w14:paraId="562A732A" w14:textId="77777777" w:rsidR="00231801" w:rsidRPr="00D34311" w:rsidRDefault="00231801" w:rsidP="00231801">
      <w:pPr>
        <w:spacing w:after="0" w:line="240" w:lineRule="auto"/>
        <w:jc w:val="both"/>
        <w:rPr>
          <w:rFonts w:ascii="Times New Roman" w:hAnsi="Times New Roman"/>
        </w:rPr>
      </w:pPr>
    </w:p>
    <w:p w14:paraId="14BAD6E6" w14:textId="484D7686" w:rsidR="00A41799" w:rsidRPr="00D34311" w:rsidRDefault="00A41799" w:rsidP="00231801">
      <w:pPr>
        <w:spacing w:after="0" w:line="240" w:lineRule="auto"/>
        <w:jc w:val="both"/>
        <w:rPr>
          <w:rFonts w:ascii="Times New Roman" w:hAnsi="Times New Roman"/>
        </w:rPr>
      </w:pPr>
      <w:r w:rsidRPr="00D34311">
        <w:rPr>
          <w:rFonts w:ascii="Times New Roman" w:hAnsi="Times New Roman"/>
          <w:u w:val="single"/>
        </w:rPr>
        <w:t>Vstup Uživatele</w:t>
      </w:r>
      <w:r w:rsidRPr="00D34311">
        <w:rPr>
          <w:rFonts w:ascii="Times New Roman" w:hAnsi="Times New Roman"/>
        </w:rPr>
        <w:t>. Vstup do O</w:t>
      </w:r>
      <w:r w:rsidRPr="00D34311">
        <w:rPr>
          <w:rFonts w:ascii="Times New Roman" w:hAnsi="Times New Roman"/>
          <w:vertAlign w:val="subscript"/>
        </w:rPr>
        <w:t>2</w:t>
      </w:r>
      <w:r w:rsidRPr="00D34311">
        <w:rPr>
          <w:rFonts w:ascii="Times New Roman" w:hAnsi="Times New Roman"/>
        </w:rPr>
        <w:t xml:space="preserve"> areny a Předmětu užívání je Uživateli a Personálu umožněn Počátečním dnem užívání vstupem č. 31 na 1. podlaží z ulice Ocelářská od stanice metra Českomoravská, neurčí-li Poskytovatel i další vstupy. Vstup do O</w:t>
      </w:r>
      <w:r w:rsidRPr="00D34311">
        <w:rPr>
          <w:rFonts w:ascii="Times New Roman" w:hAnsi="Times New Roman"/>
          <w:vertAlign w:val="subscript"/>
        </w:rPr>
        <w:t>2</w:t>
      </w:r>
      <w:r w:rsidRPr="00D34311">
        <w:rPr>
          <w:rFonts w:ascii="Times New Roman" w:hAnsi="Times New Roman"/>
        </w:rPr>
        <w:t xml:space="preserve"> areny je účinkujícím (u) a doprovodu umožněn Počátečním dnem užívání, a to Hospodářským dvorem O</w:t>
      </w:r>
      <w:r w:rsidRPr="00D34311">
        <w:rPr>
          <w:rFonts w:ascii="Times New Roman" w:hAnsi="Times New Roman"/>
          <w:vertAlign w:val="subscript"/>
        </w:rPr>
        <w:t>2</w:t>
      </w:r>
      <w:r w:rsidRPr="00D34311">
        <w:rPr>
          <w:rFonts w:ascii="Times New Roman" w:hAnsi="Times New Roman"/>
        </w:rPr>
        <w:t xml:space="preserve"> areny na 0. podlaží po rampě z ulice Lisabonská. Osoby Uživatel (Personál, účinkují, doprovod) vstupují do O</w:t>
      </w:r>
      <w:r w:rsidRPr="00D34311">
        <w:rPr>
          <w:rFonts w:ascii="Times New Roman" w:hAnsi="Times New Roman"/>
          <w:vertAlign w:val="subscript"/>
        </w:rPr>
        <w:t>2</w:t>
      </w:r>
      <w:r w:rsidRPr="00D34311">
        <w:rPr>
          <w:rFonts w:ascii="Times New Roman" w:hAnsi="Times New Roman"/>
        </w:rPr>
        <w:t xml:space="preserve"> areny na základě platné Akreditační karty, Backstage passu nebo jmenného seznamu, přičemž podmínky vstupu do O</w:t>
      </w:r>
      <w:r w:rsidRPr="00D34311">
        <w:rPr>
          <w:rFonts w:ascii="Times New Roman" w:hAnsi="Times New Roman"/>
          <w:vertAlign w:val="subscript"/>
        </w:rPr>
        <w:t>2</w:t>
      </w:r>
      <w:r w:rsidRPr="00D34311">
        <w:rPr>
          <w:rFonts w:ascii="Times New Roman" w:hAnsi="Times New Roman"/>
        </w:rPr>
        <w:t xml:space="preserve"> areny uvedeným osobám se řídí Obecnými podmínkami užívání. Počet osob, vstupujících do O</w:t>
      </w:r>
      <w:r w:rsidRPr="00D34311">
        <w:rPr>
          <w:rFonts w:ascii="Times New Roman" w:hAnsi="Times New Roman"/>
          <w:vertAlign w:val="subscript"/>
        </w:rPr>
        <w:t>2</w:t>
      </w:r>
      <w:r w:rsidRPr="00D34311">
        <w:rPr>
          <w:rFonts w:ascii="Times New Roman" w:hAnsi="Times New Roman"/>
        </w:rPr>
        <w:t xml:space="preserve"> areny na základě platné Akreditační karty, Backstage passu nebo jmenného seznamu, je omezen na </w:t>
      </w:r>
      <w:r w:rsidR="007012AC" w:rsidRPr="00D34311">
        <w:rPr>
          <w:rFonts w:ascii="Times New Roman" w:hAnsi="Times New Roman"/>
        </w:rPr>
        <w:t>200</w:t>
      </w:r>
      <w:r w:rsidRPr="00D34311">
        <w:rPr>
          <w:rFonts w:ascii="Times New Roman" w:hAnsi="Times New Roman"/>
        </w:rPr>
        <w:t xml:space="preserve">, ledaže se Strany </w:t>
      </w:r>
      <w:r w:rsidR="000A38C1" w:rsidRPr="00D34311">
        <w:rPr>
          <w:rFonts w:ascii="Times New Roman" w:hAnsi="Times New Roman"/>
        </w:rPr>
        <w:t>dohodnou předem písemně jinak.</w:t>
      </w:r>
      <w:r w:rsidRPr="00D34311">
        <w:rPr>
          <w:rFonts w:ascii="Times New Roman" w:hAnsi="Times New Roman"/>
        </w:rPr>
        <w:t xml:space="preserve">  </w:t>
      </w:r>
      <w:r w:rsidR="005A07D0" w:rsidRPr="00D34311">
        <w:rPr>
          <w:rFonts w:ascii="Times New Roman" w:hAnsi="Times New Roman"/>
        </w:rPr>
        <w:t>Ostatní podmínky jsou uvedeny níže</w:t>
      </w:r>
      <w:r w:rsidR="00062940" w:rsidRPr="00D34311">
        <w:rPr>
          <w:rFonts w:ascii="Times New Roman" w:hAnsi="Times New Roman"/>
        </w:rPr>
        <w:t xml:space="preserve"> a řídí se také </w:t>
      </w:r>
      <w:r w:rsidRPr="00D34311">
        <w:rPr>
          <w:rFonts w:ascii="Times New Roman" w:hAnsi="Times New Roman"/>
        </w:rPr>
        <w:t>provozními předpisy O</w:t>
      </w:r>
      <w:r w:rsidRPr="00D34311">
        <w:rPr>
          <w:rFonts w:ascii="Times New Roman" w:hAnsi="Times New Roman"/>
          <w:vertAlign w:val="subscript"/>
        </w:rPr>
        <w:t>2</w:t>
      </w:r>
      <w:r w:rsidRPr="00D34311">
        <w:rPr>
          <w:rFonts w:ascii="Times New Roman" w:hAnsi="Times New Roman"/>
        </w:rPr>
        <w:t xml:space="preserve"> areny.</w:t>
      </w:r>
    </w:p>
    <w:p w14:paraId="5ED2FEC2" w14:textId="77777777" w:rsidR="00A41799" w:rsidRPr="00D34311" w:rsidRDefault="00A41799" w:rsidP="00A41799">
      <w:pPr>
        <w:pStyle w:val="Odstavecseseznamem"/>
        <w:rPr>
          <w:sz w:val="22"/>
          <w:szCs w:val="22"/>
        </w:rPr>
      </w:pPr>
    </w:p>
    <w:p w14:paraId="5F844412" w14:textId="2A5E4168" w:rsidR="00A41799" w:rsidRPr="00D34311" w:rsidRDefault="00A41799" w:rsidP="00231801">
      <w:pPr>
        <w:spacing w:after="0" w:line="240" w:lineRule="auto"/>
        <w:jc w:val="both"/>
        <w:rPr>
          <w:rFonts w:ascii="Times New Roman" w:hAnsi="Times New Roman"/>
        </w:rPr>
      </w:pPr>
      <w:r w:rsidRPr="00D34311">
        <w:rPr>
          <w:rFonts w:ascii="Times New Roman" w:hAnsi="Times New Roman"/>
          <w:u w:val="single"/>
        </w:rPr>
        <w:t>Provozní doba Kartového centra</w:t>
      </w:r>
      <w:r w:rsidRPr="00D34311">
        <w:rPr>
          <w:rFonts w:ascii="Times New Roman" w:hAnsi="Times New Roman"/>
        </w:rPr>
        <w:t>. Provozní doba Kartového centra pro účely vydávání Akreditačních karet pro Uživatel</w:t>
      </w:r>
      <w:r w:rsidR="0008780D" w:rsidRPr="00D34311">
        <w:rPr>
          <w:rFonts w:ascii="Times New Roman" w:hAnsi="Times New Roman"/>
        </w:rPr>
        <w:t>e</w:t>
      </w:r>
      <w:r w:rsidRPr="00D34311">
        <w:rPr>
          <w:rFonts w:ascii="Times New Roman" w:hAnsi="Times New Roman"/>
        </w:rPr>
        <w:t xml:space="preserve"> a další osoby za účelem splnění Smlouvy je případně navíc </w:t>
      </w:r>
      <w:r w:rsidR="0008780D" w:rsidRPr="00D34311">
        <w:rPr>
          <w:rFonts w:ascii="Times New Roman" w:hAnsi="Times New Roman"/>
        </w:rPr>
        <w:t xml:space="preserve">nad dobu dle </w:t>
      </w:r>
      <w:r w:rsidRPr="00D34311">
        <w:rPr>
          <w:rFonts w:ascii="Times New Roman" w:hAnsi="Times New Roman"/>
        </w:rPr>
        <w:t>Obecných podmínkách užívání stanovena v Příloze č. 3</w:t>
      </w:r>
      <w:r w:rsidR="0008780D" w:rsidRPr="00D34311">
        <w:rPr>
          <w:rFonts w:ascii="Times New Roman" w:hAnsi="Times New Roman"/>
        </w:rPr>
        <w:t xml:space="preserve"> Smlouvy</w:t>
      </w:r>
      <w:r w:rsidRPr="00D34311">
        <w:rPr>
          <w:rFonts w:ascii="Times New Roman" w:hAnsi="Times New Roman"/>
        </w:rPr>
        <w:t>.</w:t>
      </w:r>
    </w:p>
    <w:p w14:paraId="13A16795" w14:textId="77777777" w:rsidR="00981433" w:rsidRPr="00D34311" w:rsidRDefault="00981433" w:rsidP="00231801">
      <w:pPr>
        <w:rPr>
          <w:rFonts w:ascii="Times New Roman" w:hAnsi="Times New Roman"/>
        </w:rPr>
      </w:pPr>
    </w:p>
    <w:p w14:paraId="7A2C52F1" w14:textId="2E529862" w:rsidR="00774364" w:rsidRPr="00D34311" w:rsidRDefault="00774364" w:rsidP="00DC5BB3">
      <w:pPr>
        <w:pStyle w:val="Nadpis1"/>
        <w:numPr>
          <w:ilvl w:val="0"/>
          <w:numId w:val="8"/>
        </w:numPr>
        <w:rPr>
          <w:b w:val="0"/>
          <w:bCs/>
          <w:sz w:val="22"/>
          <w:szCs w:val="22"/>
        </w:rPr>
      </w:pPr>
      <w:bookmarkStart w:id="22" w:name="_Toc220319848"/>
      <w:r w:rsidRPr="00D34311">
        <w:rPr>
          <w:bCs/>
          <w:sz w:val="22"/>
          <w:szCs w:val="22"/>
        </w:rPr>
        <w:t>Rozdělení prostor O</w:t>
      </w:r>
      <w:r w:rsidRPr="00D34311">
        <w:rPr>
          <w:bCs/>
          <w:sz w:val="22"/>
          <w:szCs w:val="22"/>
          <w:vertAlign w:val="subscript"/>
        </w:rPr>
        <w:t>2</w:t>
      </w:r>
      <w:r w:rsidRPr="00D34311">
        <w:rPr>
          <w:bCs/>
          <w:sz w:val="22"/>
          <w:szCs w:val="22"/>
        </w:rPr>
        <w:t xml:space="preserve"> areny</w:t>
      </w:r>
      <w:r w:rsidR="002A61FC" w:rsidRPr="00D34311">
        <w:rPr>
          <w:bCs/>
          <w:sz w:val="22"/>
          <w:szCs w:val="22"/>
        </w:rPr>
        <w:t xml:space="preserve"> a pohyb osob po O</w:t>
      </w:r>
      <w:r w:rsidR="002A61FC" w:rsidRPr="00D34311">
        <w:rPr>
          <w:bCs/>
          <w:sz w:val="22"/>
          <w:szCs w:val="22"/>
          <w:vertAlign w:val="subscript"/>
        </w:rPr>
        <w:t>2</w:t>
      </w:r>
      <w:r w:rsidR="002A61FC" w:rsidRPr="00D34311">
        <w:rPr>
          <w:bCs/>
          <w:sz w:val="22"/>
          <w:szCs w:val="22"/>
        </w:rPr>
        <w:t xml:space="preserve"> areně</w:t>
      </w:r>
      <w:bookmarkEnd w:id="22"/>
    </w:p>
    <w:p w14:paraId="1176D94C" w14:textId="77777777" w:rsidR="00774364" w:rsidRPr="00D34311" w:rsidRDefault="00774364" w:rsidP="00774364">
      <w:pPr>
        <w:spacing w:after="0" w:line="240" w:lineRule="auto"/>
        <w:jc w:val="both"/>
        <w:rPr>
          <w:rFonts w:ascii="Times New Roman" w:eastAsia="Times New Roman" w:hAnsi="Times New Roman"/>
          <w:lang w:eastAsia="cs-CZ"/>
        </w:rPr>
      </w:pPr>
    </w:p>
    <w:p w14:paraId="177AE1E6" w14:textId="77777777" w:rsidR="002A61FC" w:rsidRPr="00D34311" w:rsidRDefault="002A61FC" w:rsidP="00DC5BB3">
      <w:pPr>
        <w:pStyle w:val="Nadpis2"/>
        <w:numPr>
          <w:ilvl w:val="0"/>
          <w:numId w:val="10"/>
        </w:numPr>
        <w:jc w:val="left"/>
        <w:rPr>
          <w:b/>
          <w:bCs/>
          <w:szCs w:val="22"/>
        </w:rPr>
      </w:pPr>
      <w:bookmarkStart w:id="23" w:name="_Toc220319849"/>
      <w:r w:rsidRPr="00D34311">
        <w:rPr>
          <w:b/>
          <w:bCs/>
          <w:szCs w:val="22"/>
        </w:rPr>
        <w:t>Rozdělení prostor O</w:t>
      </w:r>
      <w:r w:rsidRPr="00D34311">
        <w:rPr>
          <w:rStyle w:val="Nadpis2Char"/>
          <w:b/>
          <w:bCs/>
          <w:szCs w:val="22"/>
        </w:rPr>
        <w:t>2</w:t>
      </w:r>
      <w:r w:rsidRPr="00D34311">
        <w:rPr>
          <w:b/>
          <w:bCs/>
          <w:szCs w:val="22"/>
        </w:rPr>
        <w:t xml:space="preserve"> areny</w:t>
      </w:r>
      <w:bookmarkEnd w:id="23"/>
    </w:p>
    <w:p w14:paraId="6038EB40" w14:textId="77777777" w:rsidR="002A61FC" w:rsidRPr="00D34311" w:rsidRDefault="002A61FC" w:rsidP="00774364">
      <w:pPr>
        <w:spacing w:after="0" w:line="240" w:lineRule="auto"/>
        <w:jc w:val="both"/>
        <w:rPr>
          <w:rFonts w:ascii="Times New Roman" w:eastAsia="Times New Roman" w:hAnsi="Times New Roman"/>
          <w:lang w:eastAsia="cs-CZ"/>
        </w:rPr>
      </w:pPr>
    </w:p>
    <w:p w14:paraId="02A5E705" w14:textId="79E08DBD" w:rsidR="00774364" w:rsidRPr="00D34311" w:rsidRDefault="00774364" w:rsidP="00774364">
      <w:pPr>
        <w:spacing w:after="0" w:line="240" w:lineRule="auto"/>
        <w:ind w:hanging="705"/>
        <w:jc w:val="both"/>
        <w:rPr>
          <w:rFonts w:ascii="Times New Roman" w:eastAsia="Times New Roman" w:hAnsi="Times New Roman"/>
          <w:lang w:eastAsia="cs-CZ"/>
        </w:rPr>
      </w:pPr>
      <w:r w:rsidRPr="00D34311">
        <w:rPr>
          <w:rFonts w:ascii="Times New Roman" w:eastAsia="Times New Roman" w:hAnsi="Times New Roman"/>
          <w:lang w:eastAsia="cs-CZ"/>
        </w:rPr>
        <w:tab/>
        <w:t>Prostory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se dělí podle režimu omezení a kontroly přístupu návštěvníků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do čtyř kategorií, a to na a) veřejné prostory přístupné všem návštěvníkům, b) veřejné prostory přístupné návštěvníkům dle označení na vstupence, c) neveřejné prostory přístupné vybraným návštěvníkům dle označení na vstupence a d) neveřejné prostory bez přístupu návštěvníků.</w:t>
      </w:r>
    </w:p>
    <w:p w14:paraId="319C6C74" w14:textId="77777777" w:rsidR="00774364" w:rsidRPr="00D34311" w:rsidRDefault="00774364" w:rsidP="00774364">
      <w:pPr>
        <w:spacing w:after="0" w:line="240" w:lineRule="auto"/>
        <w:jc w:val="both"/>
        <w:rPr>
          <w:rFonts w:ascii="Times New Roman" w:eastAsia="Times New Roman" w:hAnsi="Times New Roman"/>
          <w:lang w:eastAsia="cs-CZ"/>
        </w:rPr>
      </w:pPr>
    </w:p>
    <w:p w14:paraId="58F97C7A" w14:textId="36AA9647" w:rsidR="00774364" w:rsidRPr="00D34311" w:rsidRDefault="00774364" w:rsidP="00DC5BB3">
      <w:pPr>
        <w:numPr>
          <w:ilvl w:val="0"/>
          <w:numId w:val="1"/>
        </w:numPr>
        <w:spacing w:after="0" w:line="240" w:lineRule="auto"/>
        <w:contextualSpacing/>
        <w:jc w:val="both"/>
        <w:rPr>
          <w:rFonts w:ascii="Times New Roman" w:eastAsia="Times New Roman" w:hAnsi="Times New Roman"/>
          <w:lang w:eastAsia="cs-CZ"/>
        </w:rPr>
      </w:pPr>
      <w:r w:rsidRPr="00D34311">
        <w:rPr>
          <w:rFonts w:ascii="Times New Roman" w:eastAsia="Times New Roman" w:hAnsi="Times New Roman"/>
          <w:u w:val="single"/>
          <w:lang w:eastAsia="cs-CZ"/>
        </w:rPr>
        <w:t>Veřejné prostory přístupné všem návštěvníkům</w:t>
      </w:r>
      <w:r w:rsidRPr="00D34311">
        <w:rPr>
          <w:rFonts w:ascii="Times New Roman" w:eastAsia="Times New Roman" w:hAnsi="Times New Roman"/>
          <w:lang w:eastAsia="cs-CZ"/>
        </w:rPr>
        <w:t xml:space="preserve"> jsou prostory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areny vyhrazené pro pohyb </w:t>
      </w:r>
      <w:r w:rsidRPr="00D34311">
        <w:rPr>
          <w:rFonts w:ascii="Times New Roman" w:eastAsia="Times New Roman" w:hAnsi="Times New Roman"/>
          <w:color w:val="000000"/>
          <w:lang w:eastAsia="cs-CZ"/>
        </w:rPr>
        <w:t xml:space="preserve">návštěvníků bez ohledu na druh a kategorii jejich vstupenky. Jedná se zejména o vestibul </w:t>
      </w:r>
      <w:r w:rsidR="007E2E0E" w:rsidRPr="00D34311">
        <w:rPr>
          <w:rFonts w:ascii="Times New Roman" w:eastAsia="Times New Roman" w:hAnsi="Times New Roman"/>
          <w:color w:val="000000"/>
          <w:lang w:eastAsia="cs-CZ"/>
        </w:rPr>
        <w:t xml:space="preserve">Severního </w:t>
      </w:r>
      <w:r w:rsidR="000A5D7D" w:rsidRPr="00D34311">
        <w:rPr>
          <w:rFonts w:ascii="Times New Roman" w:eastAsia="Times New Roman" w:hAnsi="Times New Roman"/>
          <w:color w:val="000000"/>
          <w:lang w:eastAsia="cs-CZ"/>
        </w:rPr>
        <w:t xml:space="preserve">vstupu </w:t>
      </w:r>
      <w:r w:rsidRPr="00D34311">
        <w:rPr>
          <w:rFonts w:ascii="Times New Roman" w:eastAsia="Times New Roman" w:hAnsi="Times New Roman"/>
          <w:color w:val="000000"/>
          <w:lang w:eastAsia="cs-CZ"/>
        </w:rPr>
        <w:t xml:space="preserve">a </w:t>
      </w:r>
      <w:r w:rsidR="007E2E0E" w:rsidRPr="00D34311">
        <w:rPr>
          <w:rFonts w:ascii="Times New Roman" w:eastAsia="Times New Roman" w:hAnsi="Times New Roman"/>
          <w:color w:val="000000"/>
          <w:lang w:eastAsia="cs-CZ"/>
        </w:rPr>
        <w:t xml:space="preserve">Jižního </w:t>
      </w:r>
      <w:r w:rsidRPr="00D34311">
        <w:rPr>
          <w:rFonts w:ascii="Times New Roman" w:eastAsia="Times New Roman" w:hAnsi="Times New Roman"/>
          <w:color w:val="000000"/>
          <w:lang w:eastAsia="cs-CZ"/>
        </w:rPr>
        <w:t>vstupu, prostory tzv. „červeného ringu“ na 1. NP O</w:t>
      </w:r>
      <w:r w:rsidRPr="00D34311">
        <w:rPr>
          <w:rFonts w:ascii="Times New Roman" w:eastAsia="Times New Roman" w:hAnsi="Times New Roman"/>
          <w:color w:val="000000"/>
          <w:vertAlign w:val="subscript"/>
          <w:lang w:eastAsia="cs-CZ"/>
        </w:rPr>
        <w:t xml:space="preserve">2 </w:t>
      </w:r>
      <w:r w:rsidRPr="00D34311">
        <w:rPr>
          <w:rFonts w:ascii="Times New Roman" w:eastAsia="Times New Roman" w:hAnsi="Times New Roman"/>
          <w:color w:val="000000"/>
          <w:lang w:eastAsia="cs-CZ"/>
        </w:rPr>
        <w:t xml:space="preserve">areny, na kterém se nacházejí stánky rychlého občerstvení, </w:t>
      </w:r>
      <w:proofErr w:type="spellStart"/>
      <w:r w:rsidRPr="00D34311">
        <w:rPr>
          <w:rFonts w:ascii="Times New Roman" w:eastAsia="Times New Roman" w:hAnsi="Times New Roman"/>
          <w:color w:val="000000"/>
          <w:lang w:eastAsia="cs-CZ"/>
        </w:rPr>
        <w:t>info</w:t>
      </w:r>
      <w:proofErr w:type="spellEnd"/>
      <w:r w:rsidRPr="00D34311">
        <w:rPr>
          <w:rFonts w:ascii="Times New Roman" w:eastAsia="Times New Roman" w:hAnsi="Times New Roman"/>
          <w:color w:val="000000"/>
          <w:lang w:eastAsia="cs-CZ"/>
        </w:rPr>
        <w:t xml:space="preserve"> recepce, sběrna sázkové kanceláře, kuřácké prostory, a dále prostory O</w:t>
      </w:r>
      <w:r w:rsidRPr="00D34311">
        <w:rPr>
          <w:rFonts w:ascii="Times New Roman" w:eastAsia="Times New Roman" w:hAnsi="Times New Roman"/>
          <w:color w:val="000000"/>
          <w:vertAlign w:val="subscript"/>
          <w:lang w:eastAsia="cs-CZ"/>
        </w:rPr>
        <w:t>2</w:t>
      </w:r>
      <w:r w:rsidRPr="00D34311">
        <w:rPr>
          <w:rFonts w:ascii="Times New Roman" w:eastAsia="Times New Roman" w:hAnsi="Times New Roman"/>
          <w:color w:val="000000"/>
          <w:lang w:eastAsia="cs-CZ"/>
        </w:rPr>
        <w:t xml:space="preserve"> patra (pokud není kapacita O</w:t>
      </w:r>
      <w:r w:rsidRPr="00D34311">
        <w:rPr>
          <w:rFonts w:ascii="Times New Roman" w:eastAsia="Times New Roman" w:hAnsi="Times New Roman"/>
          <w:color w:val="000000"/>
          <w:vertAlign w:val="subscript"/>
          <w:lang w:eastAsia="cs-CZ"/>
        </w:rPr>
        <w:t>2</w:t>
      </w:r>
      <w:r w:rsidRPr="00D34311">
        <w:rPr>
          <w:rFonts w:ascii="Times New Roman" w:eastAsia="Times New Roman" w:hAnsi="Times New Roman"/>
          <w:color w:val="000000"/>
          <w:lang w:eastAsia="cs-CZ"/>
        </w:rPr>
        <w:t xml:space="preserve"> areny na danou Akci omezena, tj. jsou prodávány vstupenky na O</w:t>
      </w:r>
      <w:r w:rsidRPr="00D34311">
        <w:rPr>
          <w:rFonts w:ascii="Times New Roman" w:eastAsia="Times New Roman" w:hAnsi="Times New Roman"/>
          <w:color w:val="000000"/>
          <w:vertAlign w:val="subscript"/>
          <w:lang w:eastAsia="cs-CZ"/>
        </w:rPr>
        <w:t>2</w:t>
      </w:r>
      <w:r w:rsidRPr="00D34311">
        <w:rPr>
          <w:rFonts w:ascii="Times New Roman" w:eastAsia="Times New Roman" w:hAnsi="Times New Roman"/>
          <w:color w:val="000000"/>
          <w:lang w:eastAsia="cs-CZ"/>
        </w:rPr>
        <w:t xml:space="preserve"> patro). Rozsah těchto veřejných prostor může</w:t>
      </w:r>
      <w:r w:rsidRPr="00D34311">
        <w:rPr>
          <w:rFonts w:ascii="Times New Roman" w:eastAsia="Times New Roman" w:hAnsi="Times New Roman"/>
          <w:lang w:eastAsia="cs-CZ"/>
        </w:rPr>
        <w:t xml:space="preserve"> být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em omezen dle typu konané Akce (např. uzavřené prostory za podiem), dle stupně bezpečnostního rizika (např. nutnost oddělení fanoušků soupeřících týmů), atp., a to vždy ve prospěch soukromých prostor bez přístupu návštěvníků.</w:t>
      </w:r>
    </w:p>
    <w:p w14:paraId="76293919" w14:textId="77777777" w:rsidR="00774364" w:rsidRPr="00D34311" w:rsidRDefault="00774364" w:rsidP="00774364">
      <w:pPr>
        <w:spacing w:after="0" w:line="240" w:lineRule="auto"/>
        <w:ind w:left="360"/>
        <w:jc w:val="both"/>
        <w:rPr>
          <w:rFonts w:ascii="Times New Roman" w:eastAsia="Times New Roman" w:hAnsi="Times New Roman"/>
          <w:lang w:eastAsia="cs-CZ"/>
        </w:rPr>
      </w:pPr>
      <w:r w:rsidRPr="00D34311">
        <w:rPr>
          <w:rFonts w:ascii="Times New Roman" w:eastAsia="Times New Roman" w:hAnsi="Times New Roman"/>
          <w:lang w:eastAsia="cs-CZ"/>
        </w:rPr>
        <w:t xml:space="preserve"> </w:t>
      </w:r>
    </w:p>
    <w:p w14:paraId="268059B0" w14:textId="3E34A258" w:rsidR="00774364" w:rsidRPr="00D34311" w:rsidRDefault="00774364" w:rsidP="00DC5BB3">
      <w:pPr>
        <w:numPr>
          <w:ilvl w:val="0"/>
          <w:numId w:val="1"/>
        </w:numPr>
        <w:spacing w:after="0" w:line="240" w:lineRule="auto"/>
        <w:contextualSpacing/>
        <w:jc w:val="both"/>
        <w:rPr>
          <w:rFonts w:ascii="Times New Roman" w:eastAsia="Times New Roman" w:hAnsi="Times New Roman"/>
          <w:lang w:eastAsia="cs-CZ"/>
        </w:rPr>
      </w:pPr>
      <w:r w:rsidRPr="00D34311">
        <w:rPr>
          <w:rFonts w:ascii="Times New Roman" w:eastAsia="Times New Roman" w:hAnsi="Times New Roman"/>
          <w:u w:val="single"/>
          <w:lang w:eastAsia="cs-CZ"/>
        </w:rPr>
        <w:t>Veřejné prostory přístupné návštěvníkům dle označení na vstupence</w:t>
      </w:r>
      <w:r w:rsidRPr="00D34311">
        <w:rPr>
          <w:rFonts w:ascii="Times New Roman" w:eastAsia="Times New Roman" w:hAnsi="Times New Roman"/>
          <w:b/>
          <w:lang w:eastAsia="cs-CZ"/>
        </w:rPr>
        <w:t xml:space="preserve"> </w:t>
      </w:r>
      <w:r w:rsidRPr="00D34311">
        <w:rPr>
          <w:rFonts w:ascii="Times New Roman" w:eastAsia="Times New Roman" w:hAnsi="Times New Roman"/>
          <w:lang w:eastAsia="cs-CZ"/>
        </w:rPr>
        <w:t xml:space="preserve">jsou vždy prostory hlediště na úrovni 1. NP, Klubového patra (včetně hlediště </w:t>
      </w:r>
      <w:proofErr w:type="spellStart"/>
      <w:r w:rsidRPr="00D34311">
        <w:rPr>
          <w:rFonts w:ascii="Times New Roman" w:eastAsia="Times New Roman" w:hAnsi="Times New Roman"/>
          <w:lang w:eastAsia="cs-CZ"/>
        </w:rPr>
        <w:t>partyboxů</w:t>
      </w:r>
      <w:proofErr w:type="spellEnd"/>
      <w:r w:rsidRPr="00D34311">
        <w:rPr>
          <w:rFonts w:ascii="Times New Roman" w:eastAsia="Times New Roman" w:hAnsi="Times New Roman"/>
          <w:lang w:eastAsia="cs-CZ"/>
        </w:rPr>
        <w:t xml:space="preserve"> a hlediště u barů na jižní a západní straně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hlediště Skybox patra (včetně hlediště </w:t>
      </w:r>
      <w:proofErr w:type="spellStart"/>
      <w:r w:rsidRPr="00D34311">
        <w:rPr>
          <w:rFonts w:ascii="Times New Roman" w:eastAsia="Times New Roman" w:hAnsi="Times New Roman"/>
          <w:lang w:eastAsia="cs-CZ"/>
        </w:rPr>
        <w:t>Starsbaru</w:t>
      </w:r>
      <w:proofErr w:type="spellEnd"/>
      <w:r w:rsidRPr="00D34311">
        <w:rPr>
          <w:rFonts w:ascii="Times New Roman" w:eastAsia="Times New Roman" w:hAnsi="Times New Roman"/>
          <w:lang w:eastAsia="cs-CZ"/>
        </w:rPr>
        <w:t>, je-li otevřen</w:t>
      </w:r>
      <w:r w:rsidR="0079226F" w:rsidRPr="00D34311">
        <w:rPr>
          <w:rFonts w:ascii="Times New Roman" w:eastAsia="Times New Roman" w:hAnsi="Times New Roman"/>
          <w:lang w:eastAsia="cs-CZ"/>
        </w:rPr>
        <w:t xml:space="preserve"> a hlediště </w:t>
      </w:r>
      <w:r w:rsidR="0079226F" w:rsidRPr="00D34311">
        <w:rPr>
          <w:rFonts w:ascii="Times New Roman" w:eastAsia="Times New Roman" w:hAnsi="Times New Roman"/>
          <w:lang w:eastAsia="cs-CZ"/>
        </w:rPr>
        <w:lastRenderedPageBreak/>
        <w:t>Prémiových sedadel</w:t>
      </w:r>
      <w:r w:rsidRPr="00D34311">
        <w:rPr>
          <w:rFonts w:ascii="Times New Roman" w:eastAsia="Times New Roman" w:hAnsi="Times New Roman"/>
          <w:lang w:eastAsia="cs-CZ"/>
        </w:rPr>
        <w:t>), hlediště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patra a hlediště na úrovni ledové plochy -5,50m, jsou-li prodávány vstupenky na tuto plochu. Držiteli vstupenky je umožněn přístup pouze do té části prostor tak, aby mohl zaujmout své místo dle specifikace uvedené na jeho vstupence. Vedle příslušných částí hlediště patří do veřejných prostor přístupných návštěvníkům dle označení na vstupence i další veřejné prostory na 1. NP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a na úrovni ledové plochy 0,00, které jsou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em vymezeny jako zvláštní přístupové prostory do příslušných částí hledišť (např. restaurace Lokomotivka v případě, že na Akci jsou prodávány vstupenky na plochu na úrovni -5,50 m).</w:t>
      </w:r>
    </w:p>
    <w:p w14:paraId="24FD741B" w14:textId="77777777" w:rsidR="00774364" w:rsidRPr="00D34311" w:rsidRDefault="00774364" w:rsidP="00774364">
      <w:pPr>
        <w:spacing w:after="0" w:line="240" w:lineRule="auto"/>
        <w:ind w:left="720"/>
        <w:contextualSpacing/>
        <w:jc w:val="both"/>
        <w:rPr>
          <w:rFonts w:ascii="Times New Roman" w:eastAsia="Times New Roman" w:hAnsi="Times New Roman"/>
          <w:lang w:eastAsia="cs-CZ"/>
        </w:rPr>
      </w:pPr>
    </w:p>
    <w:p w14:paraId="2A5BE802" w14:textId="5F7769CE" w:rsidR="00774364" w:rsidRPr="00D34311" w:rsidRDefault="00774364" w:rsidP="00DC5BB3">
      <w:pPr>
        <w:numPr>
          <w:ilvl w:val="0"/>
          <w:numId w:val="1"/>
        </w:numPr>
        <w:spacing w:after="0" w:line="240" w:lineRule="auto"/>
        <w:contextualSpacing/>
        <w:jc w:val="both"/>
        <w:rPr>
          <w:rFonts w:ascii="Times New Roman" w:eastAsia="Times New Roman" w:hAnsi="Times New Roman"/>
          <w:lang w:eastAsia="cs-CZ"/>
        </w:rPr>
      </w:pPr>
      <w:r w:rsidRPr="00D34311">
        <w:rPr>
          <w:rFonts w:ascii="Times New Roman" w:eastAsia="Times New Roman" w:hAnsi="Times New Roman"/>
          <w:u w:val="single"/>
          <w:lang w:eastAsia="cs-CZ"/>
        </w:rPr>
        <w:t>Neveřejné prostory přístupné vybraným návštěvníkům dle označení na vstupence</w:t>
      </w:r>
      <w:r w:rsidRPr="00D34311">
        <w:rPr>
          <w:rFonts w:ascii="Times New Roman" w:eastAsia="Times New Roman" w:hAnsi="Times New Roman"/>
          <w:lang w:eastAsia="cs-CZ"/>
        </w:rPr>
        <w:t xml:space="preserve"> jsou prostory foyer Klubového patra, které je odděleno od hlediště závěsem, toalety a prostory </w:t>
      </w:r>
      <w:proofErr w:type="spellStart"/>
      <w:r w:rsidRPr="00D34311">
        <w:rPr>
          <w:rFonts w:ascii="Times New Roman" w:eastAsia="Times New Roman" w:hAnsi="Times New Roman"/>
          <w:lang w:eastAsia="cs-CZ"/>
        </w:rPr>
        <w:t>partyboxů</w:t>
      </w:r>
      <w:proofErr w:type="spellEnd"/>
      <w:r w:rsidRPr="00D34311">
        <w:rPr>
          <w:rFonts w:ascii="Times New Roman" w:eastAsia="Times New Roman" w:hAnsi="Times New Roman"/>
          <w:lang w:eastAsia="cs-CZ"/>
        </w:rPr>
        <w:t xml:space="preserve"> bez jejich hlediště, tj. ty prostory </w:t>
      </w:r>
      <w:proofErr w:type="spellStart"/>
      <w:r w:rsidRPr="00D34311">
        <w:rPr>
          <w:rFonts w:ascii="Times New Roman" w:eastAsia="Times New Roman" w:hAnsi="Times New Roman"/>
          <w:lang w:eastAsia="cs-CZ"/>
        </w:rPr>
        <w:t>partyboxu</w:t>
      </w:r>
      <w:proofErr w:type="spellEnd"/>
      <w:r w:rsidRPr="00D34311">
        <w:rPr>
          <w:rFonts w:ascii="Times New Roman" w:eastAsia="Times New Roman" w:hAnsi="Times New Roman"/>
          <w:lang w:eastAsia="cs-CZ"/>
        </w:rPr>
        <w:t xml:space="preserve">, které jsou oddělené od hlediště skleněnou uzavíratelnou stěnou, a dále na Skybox patře to jsou prostory chodeb, z chodeb přístupných toalet, prostory Síně slávy, je - </w:t>
      </w:r>
      <w:proofErr w:type="spellStart"/>
      <w:r w:rsidRPr="00D34311">
        <w:rPr>
          <w:rFonts w:ascii="Times New Roman" w:eastAsia="Times New Roman" w:hAnsi="Times New Roman"/>
          <w:lang w:eastAsia="cs-CZ"/>
        </w:rPr>
        <w:t>li</w:t>
      </w:r>
      <w:proofErr w:type="spellEnd"/>
      <w:r w:rsidRPr="00D34311">
        <w:rPr>
          <w:rFonts w:ascii="Times New Roman" w:eastAsia="Times New Roman" w:hAnsi="Times New Roman"/>
          <w:lang w:eastAsia="cs-CZ"/>
        </w:rPr>
        <w:t xml:space="preserv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dle typu Akce otevřena návštěvníkům, prostory </w:t>
      </w:r>
      <w:proofErr w:type="spellStart"/>
      <w:r w:rsidRPr="00D34311">
        <w:rPr>
          <w:rFonts w:ascii="Times New Roman" w:eastAsia="Times New Roman" w:hAnsi="Times New Roman"/>
          <w:lang w:eastAsia="cs-CZ"/>
        </w:rPr>
        <w:t>Starsbaru</w:t>
      </w:r>
      <w:proofErr w:type="spellEnd"/>
      <w:r w:rsidRPr="00D34311">
        <w:rPr>
          <w:rFonts w:ascii="Times New Roman" w:eastAsia="Times New Roman" w:hAnsi="Times New Roman"/>
          <w:lang w:eastAsia="cs-CZ"/>
        </w:rPr>
        <w:t xml:space="preserve"> bez jeho hlediště, je-li otevřen a prostory </w:t>
      </w:r>
      <w:proofErr w:type="spellStart"/>
      <w:r w:rsidRPr="00D34311">
        <w:rPr>
          <w:rFonts w:ascii="Times New Roman" w:eastAsia="Times New Roman" w:hAnsi="Times New Roman"/>
          <w:lang w:eastAsia="cs-CZ"/>
        </w:rPr>
        <w:t>skyboxů</w:t>
      </w:r>
      <w:proofErr w:type="spellEnd"/>
      <w:r w:rsidRPr="00D34311">
        <w:rPr>
          <w:rFonts w:ascii="Times New Roman" w:eastAsia="Times New Roman" w:hAnsi="Times New Roman"/>
          <w:lang w:eastAsia="cs-CZ"/>
        </w:rPr>
        <w:t xml:space="preserve"> bez jejich hlediště</w:t>
      </w:r>
      <w:r w:rsidR="004B0031" w:rsidRPr="00D34311">
        <w:rPr>
          <w:rFonts w:ascii="Times New Roman" w:eastAsia="Times New Roman" w:hAnsi="Times New Roman"/>
          <w:lang w:eastAsia="cs-CZ"/>
        </w:rPr>
        <w:t xml:space="preserve"> a prostory </w:t>
      </w:r>
      <w:proofErr w:type="spellStart"/>
      <w:r w:rsidR="004B0031" w:rsidRPr="00D34311">
        <w:rPr>
          <w:rFonts w:ascii="Times New Roman" w:eastAsia="Times New Roman" w:hAnsi="Times New Roman"/>
          <w:lang w:eastAsia="cs-CZ"/>
        </w:rPr>
        <w:t>Premier</w:t>
      </w:r>
      <w:proofErr w:type="spellEnd"/>
      <w:r w:rsidR="004B0031" w:rsidRPr="00D34311">
        <w:rPr>
          <w:rFonts w:ascii="Times New Roman" w:eastAsia="Times New Roman" w:hAnsi="Times New Roman"/>
          <w:lang w:eastAsia="cs-CZ"/>
        </w:rPr>
        <w:t xml:space="preserve"> Club</w:t>
      </w:r>
      <w:r w:rsidRPr="00D34311">
        <w:rPr>
          <w:rFonts w:ascii="Times New Roman" w:eastAsia="Times New Roman" w:hAnsi="Times New Roman"/>
          <w:lang w:eastAsia="cs-CZ"/>
        </w:rPr>
        <w:t>. Tyto prostory jsou určeny pro návštěvníky, kteří mají VIP vstupenky</w:t>
      </w:r>
      <w:r w:rsidR="004B0031" w:rsidRPr="00D34311">
        <w:rPr>
          <w:rFonts w:ascii="Times New Roman" w:eastAsia="Times New Roman" w:hAnsi="Times New Roman"/>
          <w:lang w:eastAsia="cs-CZ"/>
        </w:rPr>
        <w:t xml:space="preserve"> (nebo jiný identifikátor)</w:t>
      </w:r>
      <w:r w:rsidRPr="00D34311">
        <w:rPr>
          <w:rFonts w:ascii="Times New Roman" w:eastAsia="Times New Roman" w:hAnsi="Times New Roman"/>
          <w:lang w:eastAsia="cs-CZ"/>
        </w:rPr>
        <w:t xml:space="preserve"> vydávané na základě speciálních smluvních vztahů s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em.</w:t>
      </w:r>
    </w:p>
    <w:p w14:paraId="22E0510C" w14:textId="77777777" w:rsidR="00774364" w:rsidRPr="00D34311" w:rsidRDefault="00774364" w:rsidP="00774364">
      <w:pPr>
        <w:spacing w:after="0" w:line="240" w:lineRule="auto"/>
        <w:ind w:left="720"/>
        <w:contextualSpacing/>
        <w:jc w:val="both"/>
        <w:rPr>
          <w:rFonts w:ascii="Times New Roman" w:eastAsia="Times New Roman" w:hAnsi="Times New Roman"/>
          <w:lang w:eastAsia="cs-CZ"/>
        </w:rPr>
      </w:pPr>
    </w:p>
    <w:p w14:paraId="1291F54E" w14:textId="6CB8BAD8" w:rsidR="00774364" w:rsidRPr="00D34311" w:rsidRDefault="00774364" w:rsidP="00DC5BB3">
      <w:pPr>
        <w:numPr>
          <w:ilvl w:val="0"/>
          <w:numId w:val="1"/>
        </w:numPr>
        <w:spacing w:after="0" w:line="240" w:lineRule="auto"/>
        <w:contextualSpacing/>
        <w:jc w:val="both"/>
        <w:rPr>
          <w:rFonts w:ascii="Times New Roman" w:eastAsia="Times New Roman" w:hAnsi="Times New Roman"/>
          <w:lang w:eastAsia="cs-CZ"/>
        </w:rPr>
      </w:pPr>
      <w:r w:rsidRPr="00D34311">
        <w:rPr>
          <w:rFonts w:ascii="Times New Roman" w:eastAsia="Times New Roman" w:hAnsi="Times New Roman"/>
          <w:u w:val="single"/>
          <w:lang w:eastAsia="cs-CZ"/>
        </w:rPr>
        <w:t>Neveřejné prostory bez přístupu návštěvníků</w:t>
      </w:r>
      <w:r w:rsidRPr="00D34311">
        <w:rPr>
          <w:rFonts w:ascii="Times New Roman" w:eastAsia="Times New Roman" w:hAnsi="Times New Roman"/>
          <w:b/>
          <w:lang w:eastAsia="cs-CZ"/>
        </w:rPr>
        <w:t xml:space="preserve"> </w:t>
      </w:r>
      <w:r w:rsidRPr="00D34311">
        <w:rPr>
          <w:rFonts w:ascii="Times New Roman" w:eastAsia="Times New Roman" w:hAnsi="Times New Roman"/>
          <w:lang w:eastAsia="cs-CZ"/>
        </w:rPr>
        <w:t>jsou prostory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určené k zajištění provozu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a podpory organizace konání Akcí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Přístup do těchto prostor je umožněn pouze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i, osobám provádějícím zásobování a dodávání služeb pro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nebo Osobám v zázemí, a to v souladu s platnou akreditací dle bodu </w:t>
      </w:r>
      <w:r w:rsidRPr="00D34311">
        <w:rPr>
          <w:rFonts w:ascii="Times New Roman" w:eastAsia="Times New Roman" w:hAnsi="Times New Roman"/>
          <w:lang w:eastAsia="cs-CZ"/>
        </w:rPr>
        <w:fldChar w:fldCharType="begin"/>
      </w:r>
      <w:r w:rsidRPr="00D34311">
        <w:rPr>
          <w:rFonts w:ascii="Times New Roman" w:eastAsia="Times New Roman" w:hAnsi="Times New Roman"/>
          <w:lang w:eastAsia="cs-CZ"/>
        </w:rPr>
        <w:instrText xml:space="preserve"> REF _Ref328064297 \r \h  \* MERGEFORMAT </w:instrText>
      </w:r>
      <w:r w:rsidRPr="00D34311">
        <w:rPr>
          <w:rFonts w:ascii="Times New Roman" w:eastAsia="Times New Roman" w:hAnsi="Times New Roman"/>
          <w:lang w:eastAsia="cs-CZ"/>
        </w:rPr>
      </w:r>
      <w:r w:rsidRPr="00D34311">
        <w:rPr>
          <w:rFonts w:ascii="Times New Roman" w:eastAsia="Times New Roman" w:hAnsi="Times New Roman"/>
          <w:lang w:eastAsia="cs-CZ"/>
        </w:rPr>
        <w:fldChar w:fldCharType="separate"/>
      </w:r>
      <w:r w:rsidR="00E53E79" w:rsidRPr="00D34311">
        <w:rPr>
          <w:rFonts w:ascii="Times New Roman" w:eastAsia="Times New Roman" w:hAnsi="Times New Roman"/>
          <w:lang w:eastAsia="cs-CZ"/>
        </w:rPr>
        <w:t>c)</w:t>
      </w:r>
      <w:r w:rsidRPr="00D34311">
        <w:rPr>
          <w:rFonts w:ascii="Times New Roman" w:eastAsia="Times New Roman" w:hAnsi="Times New Roman"/>
          <w:lang w:eastAsia="cs-CZ"/>
        </w:rPr>
        <w:fldChar w:fldCharType="end"/>
      </w:r>
      <w:r w:rsidRPr="00D34311">
        <w:rPr>
          <w:rFonts w:ascii="Times New Roman" w:eastAsia="Times New Roman" w:hAnsi="Times New Roman"/>
          <w:lang w:eastAsia="cs-CZ"/>
        </w:rPr>
        <w:t xml:space="preserve"> níže. Jedná se např. o Hospodářský dvůr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prostory skladů a potravinářských přípraven (zde je navíc podmínkou držení zdravotního průkazu), šatny </w:t>
      </w:r>
      <w:proofErr w:type="gramStart"/>
      <w:r w:rsidRPr="00D34311">
        <w:rPr>
          <w:rFonts w:ascii="Times New Roman" w:eastAsia="Times New Roman" w:hAnsi="Times New Roman"/>
          <w:lang w:eastAsia="cs-CZ"/>
        </w:rPr>
        <w:t>účinkujících,</w:t>
      </w:r>
      <w:proofErr w:type="gramEnd"/>
      <w:r w:rsidRPr="00D34311">
        <w:rPr>
          <w:rFonts w:ascii="Times New Roman" w:eastAsia="Times New Roman" w:hAnsi="Times New Roman"/>
          <w:lang w:eastAsia="cs-CZ"/>
        </w:rPr>
        <w:t xml:space="preserve"> atp.</w:t>
      </w:r>
    </w:p>
    <w:p w14:paraId="047C70CE" w14:textId="77777777" w:rsidR="00774364" w:rsidRPr="00D34311" w:rsidRDefault="00774364" w:rsidP="00774364">
      <w:pPr>
        <w:spacing w:after="0" w:line="240" w:lineRule="auto"/>
        <w:ind w:left="720"/>
        <w:contextualSpacing/>
        <w:jc w:val="both"/>
        <w:rPr>
          <w:rFonts w:ascii="Times New Roman" w:eastAsia="Times New Roman" w:hAnsi="Times New Roman"/>
          <w:lang w:eastAsia="cs-CZ"/>
        </w:rPr>
      </w:pPr>
    </w:p>
    <w:p w14:paraId="35003C8B" w14:textId="77777777" w:rsidR="00774364" w:rsidRPr="00D34311" w:rsidRDefault="00774364" w:rsidP="00DC5BB3">
      <w:pPr>
        <w:pStyle w:val="Nadpis2"/>
        <w:numPr>
          <w:ilvl w:val="0"/>
          <w:numId w:val="10"/>
        </w:numPr>
        <w:jc w:val="left"/>
        <w:rPr>
          <w:b/>
          <w:bCs/>
          <w:szCs w:val="22"/>
        </w:rPr>
      </w:pPr>
      <w:bookmarkStart w:id="24" w:name="_Toc220319850"/>
      <w:r w:rsidRPr="00D34311">
        <w:rPr>
          <w:b/>
          <w:bCs/>
          <w:szCs w:val="22"/>
        </w:rPr>
        <w:t>Režim Klubového patra a Skybox patra.</w:t>
      </w:r>
      <w:bookmarkEnd w:id="24"/>
    </w:p>
    <w:p w14:paraId="651F72B1" w14:textId="77777777" w:rsidR="002A61FC" w:rsidRPr="00D34311" w:rsidRDefault="002A61FC" w:rsidP="00774364">
      <w:pPr>
        <w:spacing w:after="0" w:line="240" w:lineRule="auto"/>
        <w:ind w:left="360"/>
        <w:jc w:val="both"/>
        <w:rPr>
          <w:rFonts w:ascii="Times New Roman" w:eastAsia="Times New Roman" w:hAnsi="Times New Roman"/>
          <w:lang w:eastAsia="cs-CZ"/>
        </w:rPr>
      </w:pPr>
    </w:p>
    <w:p w14:paraId="027FD41C" w14:textId="37D882DB" w:rsidR="00774364" w:rsidRPr="00D34311" w:rsidRDefault="00774364" w:rsidP="00774364">
      <w:pPr>
        <w:spacing w:after="0" w:line="240" w:lineRule="auto"/>
        <w:ind w:left="360"/>
        <w:jc w:val="both"/>
        <w:rPr>
          <w:rFonts w:ascii="Times New Roman" w:eastAsia="Times New Roman" w:hAnsi="Times New Roman"/>
          <w:lang w:eastAsia="cs-CZ"/>
        </w:rPr>
      </w:pPr>
      <w:r w:rsidRPr="00D34311">
        <w:rPr>
          <w:rFonts w:ascii="Times New Roman" w:eastAsia="Times New Roman" w:hAnsi="Times New Roman"/>
          <w:lang w:eastAsia="cs-CZ"/>
        </w:rPr>
        <w:t xml:space="preserve">Využití prostor a sedadel umístěných na Klubovém patře a Skybox patře osobám odlišným od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a jeho dodavatelů je možné </w:t>
      </w:r>
      <w:r w:rsidR="00DD7F0B" w:rsidRPr="00D34311">
        <w:rPr>
          <w:rFonts w:ascii="Times New Roman" w:eastAsia="Times New Roman" w:hAnsi="Times New Roman"/>
          <w:lang w:eastAsia="cs-CZ"/>
        </w:rPr>
        <w:t xml:space="preserve">obvykle pouze </w:t>
      </w:r>
      <w:r w:rsidRPr="00D34311">
        <w:rPr>
          <w:rFonts w:ascii="Times New Roman" w:eastAsia="Times New Roman" w:hAnsi="Times New Roman"/>
          <w:lang w:eastAsia="cs-CZ"/>
        </w:rPr>
        <w:t>na základě zvláštní smlouvy uzavřené s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em. Vstup všech návštěvníků Klubového patra a Skybox patra v době Akce je vždy podmíněn držením platné vstupenky do daných prostor s tím, že další podmínky jsou odlišné dle daného patra, případně prostor.</w:t>
      </w:r>
    </w:p>
    <w:p w14:paraId="7CF8E78C" w14:textId="77777777" w:rsidR="00774364" w:rsidRPr="00D34311" w:rsidRDefault="00774364" w:rsidP="00774364">
      <w:pPr>
        <w:spacing w:after="0" w:line="240" w:lineRule="auto"/>
        <w:jc w:val="both"/>
        <w:rPr>
          <w:rFonts w:ascii="Times New Roman" w:eastAsia="Times New Roman" w:hAnsi="Times New Roman"/>
          <w:b/>
          <w:u w:val="single"/>
          <w:lang w:eastAsia="cs-CZ"/>
        </w:rPr>
      </w:pPr>
    </w:p>
    <w:p w14:paraId="73D7DA99" w14:textId="77777777" w:rsidR="00774364" w:rsidRPr="00D34311" w:rsidRDefault="00774364" w:rsidP="00DC5BB3">
      <w:pPr>
        <w:numPr>
          <w:ilvl w:val="0"/>
          <w:numId w:val="7"/>
        </w:numPr>
        <w:spacing w:after="0" w:line="240" w:lineRule="auto"/>
        <w:jc w:val="both"/>
        <w:rPr>
          <w:rFonts w:ascii="Times New Roman" w:eastAsia="Times New Roman" w:hAnsi="Times New Roman"/>
          <w:b/>
          <w:lang w:eastAsia="cs-CZ"/>
        </w:rPr>
      </w:pPr>
      <w:r w:rsidRPr="00D34311">
        <w:rPr>
          <w:rFonts w:ascii="Times New Roman" w:eastAsia="Times New Roman" w:hAnsi="Times New Roman"/>
          <w:b/>
          <w:lang w:eastAsia="cs-CZ"/>
        </w:rPr>
        <w:t xml:space="preserve">Klubové patro </w:t>
      </w:r>
    </w:p>
    <w:p w14:paraId="3AEA105A" w14:textId="77777777" w:rsidR="00774364" w:rsidRPr="00D34311" w:rsidRDefault="00774364" w:rsidP="00774364">
      <w:pPr>
        <w:spacing w:after="0" w:line="240" w:lineRule="auto"/>
        <w:jc w:val="both"/>
        <w:rPr>
          <w:rFonts w:ascii="Times New Roman" w:eastAsia="Times New Roman" w:hAnsi="Times New Roman"/>
          <w:b/>
          <w:u w:val="single"/>
          <w:lang w:eastAsia="cs-CZ"/>
        </w:rPr>
      </w:pPr>
    </w:p>
    <w:p w14:paraId="40820E68" w14:textId="6785D3F0" w:rsidR="00774364" w:rsidRPr="00D34311" w:rsidRDefault="00774364" w:rsidP="00774364">
      <w:pPr>
        <w:spacing w:after="0" w:line="240" w:lineRule="auto"/>
        <w:ind w:left="708"/>
        <w:jc w:val="both"/>
        <w:rPr>
          <w:rFonts w:ascii="Times New Roman" w:eastAsia="Times New Roman" w:hAnsi="Times New Roman"/>
          <w:lang w:eastAsia="cs-CZ"/>
        </w:rPr>
      </w:pPr>
      <w:r w:rsidRPr="00D34311">
        <w:rPr>
          <w:rFonts w:ascii="Times New Roman" w:eastAsia="Times New Roman" w:hAnsi="Times New Roman"/>
          <w:lang w:eastAsia="cs-CZ"/>
        </w:rPr>
        <w:t>Na Klubovém patře jsou na základě smluv s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využívána jednotlivá klubová sedadla, soukromé salonky, tzv. </w:t>
      </w:r>
      <w:proofErr w:type="spellStart"/>
      <w:r w:rsidRPr="00D34311">
        <w:rPr>
          <w:rFonts w:ascii="Times New Roman" w:eastAsia="Times New Roman" w:hAnsi="Times New Roman"/>
          <w:lang w:eastAsia="cs-CZ"/>
        </w:rPr>
        <w:t>partyboxy</w:t>
      </w:r>
      <w:proofErr w:type="spellEnd"/>
      <w:r w:rsidRPr="00D34311">
        <w:rPr>
          <w:rFonts w:ascii="Times New Roman" w:eastAsia="Times New Roman" w:hAnsi="Times New Roman"/>
          <w:lang w:eastAsia="cs-CZ"/>
        </w:rPr>
        <w:t xml:space="preserve"> a další prostory. Tato místa (sedadla, salonky, boxy apod.) i další prostory</w:t>
      </w:r>
      <w:r w:rsidR="00DD7F0B" w:rsidRPr="00D34311">
        <w:rPr>
          <w:rFonts w:ascii="Times New Roman" w:eastAsia="Times New Roman" w:hAnsi="Times New Roman"/>
          <w:lang w:eastAsia="cs-CZ"/>
        </w:rPr>
        <w:t xml:space="preserve"> tohoto patra</w:t>
      </w:r>
      <w:r w:rsidRPr="00D34311">
        <w:rPr>
          <w:rFonts w:ascii="Times New Roman" w:eastAsia="Times New Roman" w:hAnsi="Times New Roman"/>
          <w:lang w:eastAsia="cs-CZ"/>
        </w:rPr>
        <w:t xml:space="preserve"> mohou být označeny jejich uživatelem (např. obchodní firmou, produkty této obchodní </w:t>
      </w:r>
      <w:proofErr w:type="gramStart"/>
      <w:r w:rsidRPr="00D34311">
        <w:rPr>
          <w:rFonts w:ascii="Times New Roman" w:eastAsia="Times New Roman" w:hAnsi="Times New Roman"/>
          <w:lang w:eastAsia="cs-CZ"/>
        </w:rPr>
        <w:t>firmy,</w:t>
      </w:r>
      <w:proofErr w:type="gramEnd"/>
      <w:r w:rsidRPr="00D34311">
        <w:rPr>
          <w:rFonts w:ascii="Times New Roman" w:eastAsia="Times New Roman" w:hAnsi="Times New Roman"/>
          <w:lang w:eastAsia="cs-CZ"/>
        </w:rPr>
        <w:t xml:space="preserve"> atp.) s tím, že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je povinen toto označení respektovat a strpět, není-li mezi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a </w:t>
      </w:r>
      <w:r w:rsidR="00BC5D31" w:rsidRPr="00D34311">
        <w:rPr>
          <w:rFonts w:ascii="Times New Roman" w:eastAsia="Times New Roman" w:hAnsi="Times New Roman"/>
          <w:lang w:eastAsia="cs-CZ"/>
        </w:rPr>
        <w:t>Uživatelem</w:t>
      </w:r>
      <w:r w:rsidRPr="00D34311">
        <w:rPr>
          <w:rFonts w:ascii="Times New Roman" w:eastAsia="Times New Roman" w:hAnsi="Times New Roman"/>
          <w:lang w:eastAsia="cs-CZ"/>
        </w:rPr>
        <w:t xml:space="preserve"> výslovně sjednáno jinak. </w:t>
      </w:r>
    </w:p>
    <w:p w14:paraId="586F9115" w14:textId="77777777" w:rsidR="00774364" w:rsidRPr="00D34311" w:rsidRDefault="00774364" w:rsidP="00774364">
      <w:pPr>
        <w:spacing w:after="0" w:line="240" w:lineRule="auto"/>
        <w:ind w:left="708"/>
        <w:jc w:val="both"/>
        <w:rPr>
          <w:rFonts w:ascii="Times New Roman" w:eastAsia="Times New Roman" w:hAnsi="Times New Roman"/>
          <w:lang w:eastAsia="cs-CZ"/>
        </w:rPr>
      </w:pPr>
    </w:p>
    <w:p w14:paraId="4B1DC2A5" w14:textId="3DE5A7FD" w:rsidR="00774364" w:rsidRPr="00D34311" w:rsidRDefault="00774364" w:rsidP="00774364">
      <w:pPr>
        <w:spacing w:after="0" w:line="240" w:lineRule="auto"/>
        <w:ind w:left="708"/>
        <w:jc w:val="both"/>
        <w:rPr>
          <w:rFonts w:ascii="Times New Roman" w:eastAsia="Times New Roman" w:hAnsi="Times New Roman"/>
          <w:lang w:eastAsia="cs-CZ"/>
        </w:rPr>
      </w:pPr>
      <w:r w:rsidRPr="00D34311">
        <w:rPr>
          <w:rFonts w:ascii="Times New Roman" w:eastAsia="Times New Roman" w:hAnsi="Times New Roman"/>
          <w:lang w:eastAsia="cs-CZ"/>
        </w:rPr>
        <w:t xml:space="preserve">Využití jakýchkoliv prostor na Klubovém patře je vedle držení platných vstupenek podmíněno i předchozí úhradou cateringových služeb zajišťovaných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Smluvní uživatelé Klubového patra mají, za předpokladu platnosti a účinnosti smlouvy s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a při splnění podmínky úhrady cateringu, právo na vstupenky domácího hokejového týmu v rámci národní soutěže ČR </w:t>
      </w:r>
      <w:r w:rsidR="000A5D7D" w:rsidRPr="00D34311">
        <w:rPr>
          <w:rFonts w:ascii="Times New Roman" w:eastAsia="Times New Roman" w:hAnsi="Times New Roman"/>
          <w:lang w:eastAsia="cs-CZ"/>
        </w:rPr>
        <w:t>za 1</w:t>
      </w:r>
      <w:r w:rsidR="00990CF0" w:rsidRPr="00D34311">
        <w:rPr>
          <w:rFonts w:ascii="Times New Roman" w:eastAsia="Times New Roman" w:hAnsi="Times New Roman"/>
          <w:lang w:eastAsia="cs-CZ"/>
        </w:rPr>
        <w:t>0</w:t>
      </w:r>
      <w:r w:rsidR="000A5D7D" w:rsidRPr="00D34311">
        <w:rPr>
          <w:rFonts w:ascii="Times New Roman" w:eastAsia="Times New Roman" w:hAnsi="Times New Roman"/>
          <w:lang w:eastAsia="cs-CZ"/>
        </w:rPr>
        <w:t xml:space="preserve">,- Kč vč. DPH </w:t>
      </w:r>
      <w:r w:rsidRPr="00D34311">
        <w:rPr>
          <w:rFonts w:ascii="Times New Roman" w:eastAsia="Times New Roman" w:hAnsi="Times New Roman"/>
          <w:lang w:eastAsia="cs-CZ"/>
        </w:rPr>
        <w:t>a právo na koupi vstupenky na všechny akce konané 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areně, a to dle kategorie klubového sedadla, za zvýhodněnou cenu, ve výši do </w:t>
      </w:r>
      <w:r w:rsidR="00990CF0" w:rsidRPr="00D34311">
        <w:rPr>
          <w:rFonts w:ascii="Times New Roman" w:eastAsia="Times New Roman" w:hAnsi="Times New Roman"/>
          <w:lang w:eastAsia="cs-CZ"/>
        </w:rPr>
        <w:t>6</w:t>
      </w:r>
      <w:r w:rsidRPr="00D34311">
        <w:rPr>
          <w:rFonts w:ascii="Times New Roman" w:eastAsia="Times New Roman" w:hAnsi="Times New Roman"/>
          <w:lang w:eastAsia="cs-CZ"/>
        </w:rPr>
        <w:t>90,- Kč včetně DPH na</w:t>
      </w:r>
      <w:r w:rsidR="00FD43D9" w:rsidRPr="00D34311">
        <w:rPr>
          <w:rFonts w:ascii="Times New Roman" w:eastAsia="Times New Roman" w:hAnsi="Times New Roman"/>
          <w:lang w:eastAsia="cs-CZ"/>
        </w:rPr>
        <w:t xml:space="preserve"> ostatní akce.</w:t>
      </w:r>
      <w:r w:rsidRPr="00D34311">
        <w:rPr>
          <w:rFonts w:ascii="Times New Roman" w:eastAsia="Times New Roman" w:hAnsi="Times New Roman"/>
          <w:lang w:eastAsia="cs-CZ"/>
        </w:rPr>
        <w:t xml:space="preserve"> Smlouva vždy stanoví konkrétní cenu daných vstupenek.</w:t>
      </w:r>
    </w:p>
    <w:p w14:paraId="4FC122FC" w14:textId="77777777" w:rsidR="00774364" w:rsidRPr="00D34311" w:rsidRDefault="00774364" w:rsidP="00774364">
      <w:pPr>
        <w:spacing w:after="0" w:line="240" w:lineRule="auto"/>
        <w:ind w:left="708"/>
        <w:jc w:val="both"/>
        <w:rPr>
          <w:rFonts w:ascii="Times New Roman" w:eastAsia="Times New Roman" w:hAnsi="Times New Roman"/>
          <w:lang w:eastAsia="cs-CZ"/>
        </w:rPr>
      </w:pPr>
    </w:p>
    <w:p w14:paraId="3F67FEBB" w14:textId="4524820B" w:rsidR="00774364" w:rsidRPr="00D34311" w:rsidRDefault="00774364" w:rsidP="00774364">
      <w:pPr>
        <w:spacing w:after="0" w:line="240" w:lineRule="auto"/>
        <w:ind w:left="708"/>
        <w:jc w:val="both"/>
        <w:rPr>
          <w:rFonts w:ascii="Times New Roman" w:eastAsia="Times New Roman" w:hAnsi="Times New Roman"/>
          <w:lang w:eastAsia="cs-CZ"/>
        </w:rPr>
      </w:pPr>
      <w:r w:rsidRPr="00D34311">
        <w:rPr>
          <w:rFonts w:ascii="Times New Roman" w:eastAsia="Times New Roman" w:hAnsi="Times New Roman"/>
          <w:lang w:eastAsia="cs-CZ"/>
        </w:rPr>
        <w:t>Dlouhodobý smluvní uživatel klubových sedadel má právo opce na využití svého smluvního sedadla do 10.</w:t>
      </w:r>
      <w:r w:rsidR="00330728" w:rsidRPr="00D34311">
        <w:rPr>
          <w:rFonts w:ascii="Times New Roman" w:eastAsia="Times New Roman" w:hAnsi="Times New Roman"/>
          <w:lang w:eastAsia="cs-CZ"/>
        </w:rPr>
        <w:t>-30.</w:t>
      </w:r>
      <w:r w:rsidRPr="00D34311">
        <w:rPr>
          <w:rFonts w:ascii="Times New Roman" w:eastAsia="Times New Roman" w:hAnsi="Times New Roman"/>
          <w:lang w:eastAsia="cs-CZ"/>
        </w:rPr>
        <w:t xml:space="preserve"> dne před termínem konání Akce. V případě prodlení s plněním závazků smluvního uživatele vůči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i, je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oprávněn právo využití klubových sedadel, případně i prostor na Klubovém patře pozastavit.</w:t>
      </w:r>
    </w:p>
    <w:p w14:paraId="13A415F7" w14:textId="77777777" w:rsidR="00774364" w:rsidRPr="00D34311" w:rsidRDefault="00774364" w:rsidP="00774364">
      <w:pPr>
        <w:spacing w:after="0" w:line="240" w:lineRule="auto"/>
        <w:jc w:val="both"/>
        <w:rPr>
          <w:rFonts w:ascii="Times New Roman" w:eastAsia="Times New Roman" w:hAnsi="Times New Roman"/>
          <w:lang w:eastAsia="cs-CZ"/>
        </w:rPr>
      </w:pPr>
    </w:p>
    <w:p w14:paraId="18EB69E4" w14:textId="77777777" w:rsidR="00774364" w:rsidRPr="00D34311" w:rsidRDefault="00774364" w:rsidP="00774364">
      <w:pPr>
        <w:spacing w:after="0" w:line="240" w:lineRule="auto"/>
        <w:ind w:left="708"/>
        <w:jc w:val="both"/>
        <w:rPr>
          <w:rFonts w:ascii="Times New Roman" w:eastAsia="Times New Roman" w:hAnsi="Times New Roman"/>
          <w:lang w:eastAsia="cs-CZ"/>
        </w:rPr>
      </w:pPr>
      <w:r w:rsidRPr="00D34311">
        <w:rPr>
          <w:rFonts w:ascii="Times New Roman" w:eastAsia="Times New Roman" w:hAnsi="Times New Roman"/>
          <w:lang w:eastAsia="cs-CZ"/>
        </w:rPr>
        <w:t>Ve dnech konání Akce je vstup na Klubovém patře umožněn uživatelům až 2 hodiny před začátkem Akce, a po skončení Akce mají možnost zůstat na Klubovém patře až 2 hodiny po ukončení Akce, pokud není z provozních důvodů určeno jinak (např. konání dvou představení Akce v jednom dnu za sebou apod.)</w:t>
      </w:r>
    </w:p>
    <w:p w14:paraId="1A4A1C68" w14:textId="77777777" w:rsidR="007B6653" w:rsidRPr="00D34311" w:rsidRDefault="007B6653" w:rsidP="00774364">
      <w:pPr>
        <w:spacing w:after="0" w:line="240" w:lineRule="auto"/>
        <w:jc w:val="both"/>
        <w:rPr>
          <w:rFonts w:ascii="Times New Roman" w:eastAsia="Times New Roman" w:hAnsi="Times New Roman"/>
          <w:lang w:eastAsia="cs-CZ"/>
        </w:rPr>
      </w:pPr>
    </w:p>
    <w:p w14:paraId="28308DAF" w14:textId="571201EB" w:rsidR="00E81AE8" w:rsidRPr="00D34311" w:rsidRDefault="00774364" w:rsidP="001B4189">
      <w:pPr>
        <w:spacing w:after="0" w:line="240" w:lineRule="auto"/>
        <w:ind w:left="708"/>
        <w:jc w:val="both"/>
        <w:rPr>
          <w:rFonts w:ascii="Times New Roman" w:eastAsia="Times New Roman" w:hAnsi="Times New Roman"/>
          <w:lang w:eastAsia="cs-CZ"/>
        </w:rPr>
      </w:pPr>
      <w:r w:rsidRPr="00D34311">
        <w:rPr>
          <w:rFonts w:ascii="Times New Roman" w:eastAsia="Times New Roman" w:hAnsi="Times New Roman"/>
          <w:lang w:eastAsia="cs-CZ"/>
        </w:rPr>
        <w:t>Při pořádání neveřejné – soukromé akce 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areně nemá dlouhodobý uživatel Klubového patra právo přístupu </w:t>
      </w:r>
      <w:r w:rsidR="00D20ADC" w:rsidRPr="00D34311">
        <w:rPr>
          <w:rFonts w:ascii="Times New Roman" w:eastAsia="Times New Roman" w:hAnsi="Times New Roman"/>
          <w:lang w:eastAsia="cs-CZ"/>
        </w:rPr>
        <w:t xml:space="preserve">do Klubového patra </w:t>
      </w:r>
      <w:r w:rsidRPr="00D34311">
        <w:rPr>
          <w:rFonts w:ascii="Times New Roman" w:eastAsia="Times New Roman" w:hAnsi="Times New Roman"/>
          <w:lang w:eastAsia="cs-CZ"/>
        </w:rPr>
        <w:t xml:space="preserve">na základě požadavku </w:t>
      </w:r>
      <w:r w:rsidR="00FD43D9" w:rsidRPr="00D34311">
        <w:rPr>
          <w:rFonts w:ascii="Times New Roman" w:eastAsia="Times New Roman" w:hAnsi="Times New Roman"/>
          <w:lang w:eastAsia="cs-CZ"/>
        </w:rPr>
        <w:t>Pořadatele</w:t>
      </w:r>
      <w:r w:rsidRPr="00D34311">
        <w:rPr>
          <w:rFonts w:ascii="Times New Roman" w:eastAsia="Times New Roman" w:hAnsi="Times New Roman"/>
          <w:lang w:eastAsia="cs-CZ"/>
        </w:rPr>
        <w:t>. V případě nemožnosti plného využití klubového sedadla u veřejné Akce z důvodu jiného modulového uspořádání (umístění podia apod.)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areny pro danou Akci má dlouhodobý uživatel Klubového patra právo na koupi vstupenky na jiná sedadla odpovídající svým umístěním a výhledem nejvyššímu možnému standardu</w:t>
      </w:r>
      <w:r w:rsidR="00FD43D9" w:rsidRPr="00D34311">
        <w:rPr>
          <w:rFonts w:ascii="Times New Roman" w:eastAsia="Times New Roman" w:hAnsi="Times New Roman"/>
          <w:lang w:eastAsia="cs-CZ"/>
        </w:rPr>
        <w:t>.</w:t>
      </w:r>
      <w:r w:rsidR="00E81AE8" w:rsidRPr="00D34311">
        <w:rPr>
          <w:rFonts w:ascii="Times New Roman" w:hAnsi="Times New Roman"/>
        </w:rPr>
        <w:t xml:space="preserve"> Do doby předání konečného Seating plánu na Akci je </w:t>
      </w:r>
      <w:r w:rsidR="009E4B2B" w:rsidRPr="00D34311">
        <w:rPr>
          <w:rFonts w:ascii="Times New Roman" w:hAnsi="Times New Roman"/>
        </w:rPr>
        <w:t>Uživatel</w:t>
      </w:r>
      <w:r w:rsidR="00E81AE8" w:rsidRPr="00D34311">
        <w:rPr>
          <w:rFonts w:ascii="Times New Roman" w:hAnsi="Times New Roman"/>
        </w:rPr>
        <w:t xml:space="preserve"> povinen garantovat </w:t>
      </w:r>
      <w:r w:rsidR="009E4B2B" w:rsidRPr="00D34311">
        <w:rPr>
          <w:rFonts w:ascii="Times New Roman" w:hAnsi="Times New Roman"/>
        </w:rPr>
        <w:t>Poskytovatel</w:t>
      </w:r>
      <w:r w:rsidR="00E81AE8" w:rsidRPr="00D34311">
        <w:rPr>
          <w:rFonts w:ascii="Times New Roman" w:hAnsi="Times New Roman"/>
        </w:rPr>
        <w:t>i počet vstupenek do I. patra O</w:t>
      </w:r>
      <w:r w:rsidR="00E81AE8" w:rsidRPr="00D34311">
        <w:rPr>
          <w:rFonts w:ascii="Times New Roman" w:hAnsi="Times New Roman"/>
          <w:vertAlign w:val="subscript"/>
        </w:rPr>
        <w:t>2</w:t>
      </w:r>
      <w:r w:rsidR="00E81AE8" w:rsidRPr="00D34311">
        <w:rPr>
          <w:rFonts w:ascii="Times New Roman" w:hAnsi="Times New Roman"/>
        </w:rPr>
        <w:t xml:space="preserve"> areny, odpovídající počtu všech sedaček Klubového patra, které dle předběžného Seating plánu nebo jeho aktualizace nebudou splňovat podmínky viditelnosti na pódium při konání Akce, a to v nejlepší možné kategorii za cenu dané kategorie. Tato místa je povinen </w:t>
      </w:r>
      <w:r w:rsidR="009E4B2B" w:rsidRPr="00D34311">
        <w:rPr>
          <w:rFonts w:ascii="Times New Roman" w:hAnsi="Times New Roman"/>
        </w:rPr>
        <w:t>Uživatel</w:t>
      </w:r>
      <w:r w:rsidR="00E81AE8" w:rsidRPr="00D34311">
        <w:rPr>
          <w:rFonts w:ascii="Times New Roman" w:hAnsi="Times New Roman"/>
        </w:rPr>
        <w:t xml:space="preserve"> garantovat do doby 15 dnů před konáním Akce. Garancí počtu vstupenek se rozumí zajištění možnosti koupě daných vstupenek klienty Klubového patra, jejichž sedadla mají dle Seating plánu omezený výhled a nelze je při Akci řádně využít těmito klienty. </w:t>
      </w:r>
    </w:p>
    <w:p w14:paraId="69B84C7C" w14:textId="77777777" w:rsidR="00E81AE8" w:rsidRPr="00D34311" w:rsidRDefault="00E81AE8" w:rsidP="00774364">
      <w:pPr>
        <w:spacing w:after="0" w:line="240" w:lineRule="auto"/>
        <w:ind w:left="708"/>
        <w:jc w:val="both"/>
        <w:rPr>
          <w:rFonts w:ascii="Times New Roman" w:eastAsia="Times New Roman" w:hAnsi="Times New Roman"/>
          <w:lang w:eastAsia="cs-CZ"/>
        </w:rPr>
      </w:pPr>
    </w:p>
    <w:p w14:paraId="5E5B300C" w14:textId="77777777" w:rsidR="00774364" w:rsidRPr="00D34311" w:rsidRDefault="00774364" w:rsidP="00774364">
      <w:pPr>
        <w:spacing w:after="0" w:line="240" w:lineRule="auto"/>
        <w:jc w:val="both"/>
        <w:rPr>
          <w:rFonts w:ascii="Times New Roman" w:eastAsia="Times New Roman" w:hAnsi="Times New Roman"/>
          <w:b/>
          <w:u w:val="single"/>
          <w:lang w:eastAsia="cs-CZ"/>
        </w:rPr>
      </w:pPr>
    </w:p>
    <w:p w14:paraId="6B4F37FD" w14:textId="77777777" w:rsidR="00774364" w:rsidRPr="00D34311" w:rsidRDefault="00774364" w:rsidP="00DC5BB3">
      <w:pPr>
        <w:numPr>
          <w:ilvl w:val="0"/>
          <w:numId w:val="7"/>
        </w:numPr>
        <w:spacing w:after="0" w:line="240" w:lineRule="auto"/>
        <w:jc w:val="both"/>
        <w:rPr>
          <w:rFonts w:ascii="Times New Roman" w:eastAsia="Times New Roman" w:hAnsi="Times New Roman"/>
          <w:b/>
          <w:lang w:eastAsia="cs-CZ"/>
        </w:rPr>
      </w:pPr>
      <w:r w:rsidRPr="00D34311">
        <w:rPr>
          <w:rFonts w:ascii="Times New Roman" w:eastAsia="Times New Roman" w:hAnsi="Times New Roman"/>
          <w:b/>
          <w:lang w:eastAsia="cs-CZ"/>
        </w:rPr>
        <w:t xml:space="preserve">Skybox patro </w:t>
      </w:r>
    </w:p>
    <w:p w14:paraId="5923D9DF" w14:textId="77777777" w:rsidR="00774364" w:rsidRPr="00D34311" w:rsidRDefault="00774364" w:rsidP="00774364">
      <w:pPr>
        <w:spacing w:after="0" w:line="240" w:lineRule="auto"/>
        <w:jc w:val="both"/>
        <w:rPr>
          <w:rFonts w:ascii="Times New Roman" w:eastAsia="Times New Roman" w:hAnsi="Times New Roman"/>
          <w:b/>
          <w:u w:val="single"/>
          <w:lang w:eastAsia="cs-CZ"/>
        </w:rPr>
      </w:pPr>
    </w:p>
    <w:p w14:paraId="4F6A2EAE" w14:textId="7B5FF617" w:rsidR="00774364" w:rsidRPr="00D34311" w:rsidRDefault="00774364" w:rsidP="00556D9C">
      <w:pPr>
        <w:spacing w:after="0" w:line="240" w:lineRule="auto"/>
        <w:ind w:left="708"/>
        <w:jc w:val="both"/>
        <w:rPr>
          <w:rFonts w:ascii="Times New Roman" w:eastAsia="Times New Roman" w:hAnsi="Times New Roman"/>
          <w:lang w:eastAsia="cs-CZ"/>
        </w:rPr>
      </w:pPr>
      <w:r w:rsidRPr="00D34311">
        <w:rPr>
          <w:rFonts w:ascii="Times New Roman" w:eastAsia="Times New Roman" w:hAnsi="Times New Roman"/>
          <w:lang w:eastAsia="cs-CZ"/>
        </w:rPr>
        <w:t>Na Skybox patře jsou na základě smluv s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využívány soukromé salonky, tzv. </w:t>
      </w:r>
      <w:proofErr w:type="spellStart"/>
      <w:r w:rsidRPr="00D34311">
        <w:rPr>
          <w:rFonts w:ascii="Times New Roman" w:eastAsia="Times New Roman" w:hAnsi="Times New Roman"/>
          <w:lang w:eastAsia="cs-CZ"/>
        </w:rPr>
        <w:t>skyboxy</w:t>
      </w:r>
      <w:proofErr w:type="spellEnd"/>
      <w:r w:rsidR="00DC25F6" w:rsidRPr="00D34311">
        <w:rPr>
          <w:rFonts w:ascii="Times New Roman" w:eastAsia="Times New Roman" w:hAnsi="Times New Roman"/>
          <w:lang w:eastAsia="cs-CZ"/>
        </w:rPr>
        <w:t>, Prémiová sedadla</w:t>
      </w:r>
      <w:r w:rsidRPr="00D34311">
        <w:rPr>
          <w:rFonts w:ascii="Times New Roman" w:eastAsia="Times New Roman" w:hAnsi="Times New Roman"/>
          <w:lang w:eastAsia="cs-CZ"/>
        </w:rPr>
        <w:t xml:space="preserve"> a další prostory. </w:t>
      </w:r>
      <w:proofErr w:type="spellStart"/>
      <w:r w:rsidRPr="00D34311">
        <w:rPr>
          <w:rFonts w:ascii="Times New Roman" w:eastAsia="Times New Roman" w:hAnsi="Times New Roman"/>
          <w:lang w:eastAsia="cs-CZ"/>
        </w:rPr>
        <w:t>Skyboxy</w:t>
      </w:r>
      <w:proofErr w:type="spellEnd"/>
      <w:r w:rsidRPr="00D34311">
        <w:rPr>
          <w:rFonts w:ascii="Times New Roman" w:eastAsia="Times New Roman" w:hAnsi="Times New Roman"/>
          <w:lang w:eastAsia="cs-CZ"/>
        </w:rPr>
        <w:t xml:space="preserve"> i další prostory mohou být označeny jejich uživatelem (např. obchodní firmou, produkty této obchodní </w:t>
      </w:r>
      <w:proofErr w:type="gramStart"/>
      <w:r w:rsidRPr="00D34311">
        <w:rPr>
          <w:rFonts w:ascii="Times New Roman" w:eastAsia="Times New Roman" w:hAnsi="Times New Roman"/>
          <w:lang w:eastAsia="cs-CZ"/>
        </w:rPr>
        <w:t>firmy,</w:t>
      </w:r>
      <w:proofErr w:type="gramEnd"/>
      <w:r w:rsidRPr="00D34311">
        <w:rPr>
          <w:rFonts w:ascii="Times New Roman" w:eastAsia="Times New Roman" w:hAnsi="Times New Roman"/>
          <w:lang w:eastAsia="cs-CZ"/>
        </w:rPr>
        <w:t xml:space="preserve"> atp.) s tím, že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je povinen toto označení respektovat a strpět, není-li mezi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a </w:t>
      </w:r>
      <w:r w:rsidR="00BC5D31" w:rsidRPr="00D34311">
        <w:rPr>
          <w:rFonts w:ascii="Times New Roman" w:eastAsia="Times New Roman" w:hAnsi="Times New Roman"/>
          <w:lang w:eastAsia="cs-CZ"/>
        </w:rPr>
        <w:t>Uživatelem</w:t>
      </w:r>
      <w:r w:rsidRPr="00D34311">
        <w:rPr>
          <w:rFonts w:ascii="Times New Roman" w:eastAsia="Times New Roman" w:hAnsi="Times New Roman"/>
          <w:lang w:eastAsia="cs-CZ"/>
        </w:rPr>
        <w:t xml:space="preserve"> výslovně sjednáno jinak. Smluvní uživatelé Skybox patra mají, za předpokladu platnosti a účinnosti smlouvy, právo na vstupenky domácího hokejového týmu v rámci národní soutěže ČR </w:t>
      </w:r>
      <w:r w:rsidR="00333D8D" w:rsidRPr="00D34311">
        <w:rPr>
          <w:rFonts w:ascii="Times New Roman" w:eastAsia="Times New Roman" w:hAnsi="Times New Roman"/>
          <w:lang w:eastAsia="cs-CZ"/>
        </w:rPr>
        <w:t xml:space="preserve">za </w:t>
      </w:r>
      <w:r w:rsidR="00556D9C" w:rsidRPr="00D34311">
        <w:rPr>
          <w:rFonts w:ascii="Times New Roman" w:eastAsia="Times New Roman" w:hAnsi="Times New Roman"/>
          <w:lang w:eastAsia="cs-CZ"/>
        </w:rPr>
        <w:t xml:space="preserve">max. </w:t>
      </w:r>
      <w:r w:rsidR="00333D8D" w:rsidRPr="00D34311">
        <w:rPr>
          <w:rFonts w:ascii="Times New Roman" w:eastAsia="Times New Roman" w:hAnsi="Times New Roman"/>
          <w:lang w:eastAsia="cs-CZ"/>
        </w:rPr>
        <w:t>1</w:t>
      </w:r>
      <w:r w:rsidR="008C3C6B" w:rsidRPr="00D34311">
        <w:rPr>
          <w:rFonts w:ascii="Times New Roman" w:eastAsia="Times New Roman" w:hAnsi="Times New Roman"/>
          <w:lang w:eastAsia="cs-CZ"/>
        </w:rPr>
        <w:t>0</w:t>
      </w:r>
      <w:r w:rsidR="00333D8D" w:rsidRPr="00D34311">
        <w:rPr>
          <w:rFonts w:ascii="Times New Roman" w:eastAsia="Times New Roman" w:hAnsi="Times New Roman"/>
          <w:lang w:eastAsia="cs-CZ"/>
        </w:rPr>
        <w:t xml:space="preserve">,- Kč vč. DPH </w:t>
      </w:r>
      <w:r w:rsidRPr="00D34311">
        <w:rPr>
          <w:rFonts w:ascii="Times New Roman" w:eastAsia="Times New Roman" w:hAnsi="Times New Roman"/>
          <w:lang w:eastAsia="cs-CZ"/>
        </w:rPr>
        <w:t>a právo na koupi vstupenky na všechny akce konané 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areně</w:t>
      </w:r>
      <w:r w:rsidR="00DC25F6"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za cenu ve výši 10,- Kč (max. 20 vstupenek na Akci</w:t>
      </w:r>
      <w:r w:rsidR="00932B5A" w:rsidRPr="00D34311">
        <w:rPr>
          <w:rFonts w:ascii="Times New Roman" w:eastAsia="Times New Roman" w:hAnsi="Times New Roman"/>
          <w:lang w:eastAsia="cs-CZ"/>
        </w:rPr>
        <w:t xml:space="preserve"> na jeden </w:t>
      </w:r>
      <w:proofErr w:type="spellStart"/>
      <w:r w:rsidR="00932B5A" w:rsidRPr="00D34311">
        <w:rPr>
          <w:rFonts w:ascii="Times New Roman" w:eastAsia="Times New Roman" w:hAnsi="Times New Roman"/>
          <w:lang w:eastAsia="cs-CZ"/>
        </w:rPr>
        <w:t>skybox</w:t>
      </w:r>
      <w:proofErr w:type="spellEnd"/>
      <w:r w:rsidR="00DC25F6" w:rsidRPr="00D34311">
        <w:rPr>
          <w:rFonts w:ascii="Times New Roman" w:eastAsia="Times New Roman" w:hAnsi="Times New Roman"/>
          <w:lang w:eastAsia="cs-CZ"/>
        </w:rPr>
        <w:t>, resp. 1 vstupenk</w:t>
      </w:r>
      <w:r w:rsidR="00556D9C" w:rsidRPr="00D34311">
        <w:rPr>
          <w:rFonts w:ascii="Times New Roman" w:eastAsia="Times New Roman" w:hAnsi="Times New Roman"/>
          <w:lang w:eastAsia="cs-CZ"/>
        </w:rPr>
        <w:t>u</w:t>
      </w:r>
      <w:r w:rsidR="00DC25F6" w:rsidRPr="00D34311">
        <w:rPr>
          <w:rFonts w:ascii="Times New Roman" w:eastAsia="Times New Roman" w:hAnsi="Times New Roman"/>
          <w:lang w:eastAsia="cs-CZ"/>
        </w:rPr>
        <w:t xml:space="preserve"> na jedno Prémiové sedadlo na Akci</w:t>
      </w:r>
      <w:r w:rsidRPr="00D34311">
        <w:rPr>
          <w:rFonts w:ascii="Times New Roman" w:eastAsia="Times New Roman" w:hAnsi="Times New Roman"/>
          <w:lang w:eastAsia="cs-CZ"/>
        </w:rPr>
        <w:t xml:space="preserve">). Smluvní uživatel </w:t>
      </w:r>
      <w:proofErr w:type="spellStart"/>
      <w:r w:rsidRPr="00D34311">
        <w:rPr>
          <w:rFonts w:ascii="Times New Roman" w:eastAsia="Times New Roman" w:hAnsi="Times New Roman"/>
          <w:lang w:eastAsia="cs-CZ"/>
        </w:rPr>
        <w:t>skyboxů</w:t>
      </w:r>
      <w:proofErr w:type="spellEnd"/>
      <w:r w:rsidRPr="00D34311">
        <w:rPr>
          <w:rFonts w:ascii="Times New Roman" w:eastAsia="Times New Roman" w:hAnsi="Times New Roman"/>
          <w:lang w:eastAsia="cs-CZ"/>
        </w:rPr>
        <w:t xml:space="preserve"> není časově omezen pro využití svého práva na koupi těchto vstupenek</w:t>
      </w:r>
      <w:r w:rsidR="00DC25F6" w:rsidRPr="00D34311">
        <w:rPr>
          <w:rFonts w:ascii="Times New Roman" w:eastAsia="Times New Roman" w:hAnsi="Times New Roman"/>
          <w:lang w:eastAsia="cs-CZ"/>
        </w:rPr>
        <w:t>, smluvní uživatel Prémiových sedadel využívá práva opce obdobně, jako je tomu u klubových sedadel na Klubovém patře</w:t>
      </w:r>
      <w:r w:rsidRPr="00D34311">
        <w:rPr>
          <w:rFonts w:ascii="Times New Roman" w:eastAsia="Times New Roman" w:hAnsi="Times New Roman"/>
          <w:lang w:eastAsia="cs-CZ"/>
        </w:rPr>
        <w:t xml:space="preserve">. V případě požadavku na catering mohou uživatelé Skybox patra využít pouze služeb poskytovaných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em. Uživatelé Skybox patra mají samostatné, oddělené VIP vstupy pro přístupy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a ke </w:t>
      </w:r>
      <w:proofErr w:type="spellStart"/>
      <w:r w:rsidRPr="00D34311">
        <w:rPr>
          <w:rFonts w:ascii="Times New Roman" w:eastAsia="Times New Roman" w:hAnsi="Times New Roman"/>
          <w:lang w:eastAsia="cs-CZ"/>
        </w:rPr>
        <w:t>skyboxu</w:t>
      </w:r>
      <w:proofErr w:type="spellEnd"/>
      <w:r w:rsidRPr="00D34311">
        <w:rPr>
          <w:rFonts w:ascii="Times New Roman" w:eastAsia="Times New Roman" w:hAnsi="Times New Roman"/>
          <w:lang w:eastAsia="cs-CZ"/>
        </w:rPr>
        <w:t xml:space="preserve"> </w:t>
      </w:r>
      <w:r w:rsidR="000A6E11" w:rsidRPr="00D34311">
        <w:rPr>
          <w:rFonts w:ascii="Times New Roman" w:eastAsia="Times New Roman" w:hAnsi="Times New Roman"/>
          <w:lang w:eastAsia="cs-CZ"/>
        </w:rPr>
        <w:t xml:space="preserve">a Prémiovým sedadlům </w:t>
      </w:r>
      <w:r w:rsidRPr="00D34311">
        <w:rPr>
          <w:rFonts w:ascii="Times New Roman" w:eastAsia="Times New Roman" w:hAnsi="Times New Roman"/>
          <w:lang w:eastAsia="cs-CZ"/>
        </w:rPr>
        <w:t xml:space="preserve">a dále mají možnost čerpání služeb recepcí a hostesek. </w:t>
      </w:r>
    </w:p>
    <w:p w14:paraId="378DADEA" w14:textId="77777777" w:rsidR="00774364" w:rsidRPr="00D34311" w:rsidRDefault="00774364" w:rsidP="00774364">
      <w:pPr>
        <w:spacing w:after="0" w:line="240" w:lineRule="auto"/>
        <w:jc w:val="both"/>
        <w:rPr>
          <w:rFonts w:ascii="Times New Roman" w:eastAsia="Times New Roman" w:hAnsi="Times New Roman"/>
          <w:lang w:eastAsia="cs-CZ"/>
        </w:rPr>
      </w:pPr>
    </w:p>
    <w:p w14:paraId="5155C8A4" w14:textId="77777777" w:rsidR="00774364" w:rsidRPr="00D34311" w:rsidRDefault="00774364" w:rsidP="00774364">
      <w:pPr>
        <w:spacing w:after="0" w:line="240" w:lineRule="auto"/>
        <w:ind w:left="708"/>
        <w:jc w:val="both"/>
        <w:rPr>
          <w:rFonts w:ascii="Times New Roman" w:eastAsia="Times New Roman" w:hAnsi="Times New Roman"/>
          <w:lang w:eastAsia="cs-CZ"/>
        </w:rPr>
      </w:pPr>
      <w:r w:rsidRPr="00D34311">
        <w:rPr>
          <w:rFonts w:ascii="Times New Roman" w:eastAsia="Times New Roman" w:hAnsi="Times New Roman"/>
          <w:lang w:eastAsia="cs-CZ"/>
        </w:rPr>
        <w:t xml:space="preserve">Ve dnech konání Akce je vstup na Skybox patro umožněn uživatelům až 2 hodiny před začátkem Akce, a po skončení Akce mají možnost zůstat na Skybox patře až 2 hodiny po ukončení Akce, pokud není z provozních důvodů určeno jinak (např. konání dvou představení Akce v jednom dnu za sebou apod.). Dlouhodobý smluvní uživatel </w:t>
      </w:r>
      <w:proofErr w:type="spellStart"/>
      <w:r w:rsidRPr="00D34311">
        <w:rPr>
          <w:rFonts w:ascii="Times New Roman" w:eastAsia="Times New Roman" w:hAnsi="Times New Roman"/>
          <w:lang w:eastAsia="cs-CZ"/>
        </w:rPr>
        <w:t>skyboxu</w:t>
      </w:r>
      <w:proofErr w:type="spellEnd"/>
      <w:r w:rsidRPr="00D34311">
        <w:rPr>
          <w:rFonts w:ascii="Times New Roman" w:eastAsia="Times New Roman" w:hAnsi="Times New Roman"/>
          <w:lang w:eastAsia="cs-CZ"/>
        </w:rPr>
        <w:t xml:space="preserve"> má právo využití </w:t>
      </w:r>
      <w:proofErr w:type="spellStart"/>
      <w:r w:rsidRPr="00D34311">
        <w:rPr>
          <w:rFonts w:ascii="Times New Roman" w:eastAsia="Times New Roman" w:hAnsi="Times New Roman"/>
          <w:lang w:eastAsia="cs-CZ"/>
        </w:rPr>
        <w:t>skybox</w:t>
      </w:r>
      <w:proofErr w:type="spellEnd"/>
      <w:r w:rsidRPr="00D34311">
        <w:rPr>
          <w:rFonts w:ascii="Times New Roman" w:eastAsia="Times New Roman" w:hAnsi="Times New Roman"/>
          <w:lang w:eastAsia="cs-CZ"/>
        </w:rPr>
        <w:t xml:space="preserve"> denně, i v době nekonání jakékoliv akce 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areně. </w:t>
      </w:r>
    </w:p>
    <w:p w14:paraId="62FF253A" w14:textId="77777777" w:rsidR="00774364" w:rsidRPr="00D34311" w:rsidRDefault="00774364" w:rsidP="00774364">
      <w:pPr>
        <w:spacing w:after="0" w:line="240" w:lineRule="auto"/>
        <w:jc w:val="both"/>
        <w:rPr>
          <w:rFonts w:ascii="Times New Roman" w:eastAsia="Times New Roman" w:hAnsi="Times New Roman"/>
          <w:lang w:eastAsia="cs-CZ"/>
        </w:rPr>
      </w:pPr>
    </w:p>
    <w:p w14:paraId="71440041" w14:textId="02336B62" w:rsidR="00E81AE8" w:rsidRPr="00D34311" w:rsidRDefault="00774364" w:rsidP="004B0031">
      <w:pPr>
        <w:spacing w:after="0" w:line="240" w:lineRule="auto"/>
        <w:ind w:left="708"/>
        <w:jc w:val="both"/>
        <w:rPr>
          <w:rFonts w:ascii="Times New Roman" w:hAnsi="Times New Roman"/>
        </w:rPr>
      </w:pPr>
      <w:r w:rsidRPr="00D34311">
        <w:rPr>
          <w:rFonts w:ascii="Times New Roman" w:eastAsia="Times New Roman" w:hAnsi="Times New Roman"/>
          <w:lang w:eastAsia="cs-CZ"/>
        </w:rPr>
        <w:t>Při pořádání neveřejné – soukromé akce 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areně </w:t>
      </w:r>
      <w:r w:rsidR="004B0031" w:rsidRPr="00D34311">
        <w:rPr>
          <w:rFonts w:ascii="Times New Roman" w:eastAsia="Times New Roman" w:hAnsi="Times New Roman"/>
          <w:lang w:eastAsia="cs-CZ"/>
        </w:rPr>
        <w:t xml:space="preserve">(i) </w:t>
      </w:r>
      <w:r w:rsidRPr="00D34311">
        <w:rPr>
          <w:rFonts w:ascii="Times New Roman" w:eastAsia="Times New Roman" w:hAnsi="Times New Roman"/>
          <w:lang w:eastAsia="cs-CZ"/>
        </w:rPr>
        <w:t xml:space="preserve">dlouhodobý uživatel </w:t>
      </w:r>
      <w:proofErr w:type="spellStart"/>
      <w:r w:rsidRPr="00D34311">
        <w:rPr>
          <w:rFonts w:ascii="Times New Roman" w:eastAsia="Times New Roman" w:hAnsi="Times New Roman"/>
          <w:lang w:eastAsia="cs-CZ"/>
        </w:rPr>
        <w:t>skybox</w:t>
      </w:r>
      <w:r w:rsidR="004B0031" w:rsidRPr="00D34311">
        <w:rPr>
          <w:rFonts w:ascii="Times New Roman" w:eastAsia="Times New Roman" w:hAnsi="Times New Roman"/>
          <w:lang w:eastAsia="cs-CZ"/>
        </w:rPr>
        <w:t>u</w:t>
      </w:r>
      <w:proofErr w:type="spellEnd"/>
      <w:r w:rsidRPr="00D34311">
        <w:rPr>
          <w:rFonts w:ascii="Times New Roman" w:eastAsia="Times New Roman" w:hAnsi="Times New Roman"/>
          <w:lang w:eastAsia="cs-CZ"/>
        </w:rPr>
        <w:t xml:space="preserve"> </w:t>
      </w:r>
      <w:r w:rsidR="004B0031" w:rsidRPr="00D34311">
        <w:rPr>
          <w:rFonts w:ascii="Times New Roman" w:eastAsia="Times New Roman" w:hAnsi="Times New Roman"/>
          <w:lang w:eastAsia="cs-CZ"/>
        </w:rPr>
        <w:t xml:space="preserve">má </w:t>
      </w:r>
      <w:r w:rsidRPr="00D34311">
        <w:rPr>
          <w:rFonts w:ascii="Times New Roman" w:eastAsia="Times New Roman" w:hAnsi="Times New Roman"/>
          <w:lang w:eastAsia="cs-CZ"/>
        </w:rPr>
        <w:t xml:space="preserve">právo pouze omezeného přístupu do smluvního </w:t>
      </w:r>
      <w:proofErr w:type="spellStart"/>
      <w:r w:rsidRPr="00D34311">
        <w:rPr>
          <w:rFonts w:ascii="Times New Roman" w:eastAsia="Times New Roman" w:hAnsi="Times New Roman"/>
          <w:lang w:eastAsia="cs-CZ"/>
        </w:rPr>
        <w:t>skyboxu</w:t>
      </w:r>
      <w:proofErr w:type="spellEnd"/>
      <w:r w:rsidRPr="00D34311">
        <w:rPr>
          <w:rFonts w:ascii="Times New Roman" w:eastAsia="Times New Roman" w:hAnsi="Times New Roman"/>
          <w:lang w:eastAsia="cs-CZ"/>
        </w:rPr>
        <w:t xml:space="preserve">, kdy mu nebude umožněno využít vnější části </w:t>
      </w:r>
      <w:proofErr w:type="spellStart"/>
      <w:r w:rsidRPr="00D34311">
        <w:rPr>
          <w:rFonts w:ascii="Times New Roman" w:eastAsia="Times New Roman" w:hAnsi="Times New Roman"/>
          <w:lang w:eastAsia="cs-CZ"/>
        </w:rPr>
        <w:t>skyboxu</w:t>
      </w:r>
      <w:proofErr w:type="spellEnd"/>
      <w:r w:rsidRPr="00D34311">
        <w:rPr>
          <w:rFonts w:ascii="Times New Roman" w:eastAsia="Times New Roman" w:hAnsi="Times New Roman"/>
          <w:lang w:eastAsia="cs-CZ"/>
        </w:rPr>
        <w:t xml:space="preserve"> na základě požadavku </w:t>
      </w:r>
      <w:r w:rsidR="00FD43D9" w:rsidRPr="00D34311">
        <w:rPr>
          <w:rFonts w:ascii="Times New Roman" w:eastAsia="Times New Roman" w:hAnsi="Times New Roman"/>
          <w:lang w:eastAsia="cs-CZ"/>
        </w:rPr>
        <w:t>Pořadatele</w:t>
      </w:r>
      <w:r w:rsidR="004B0031" w:rsidRPr="00D34311">
        <w:rPr>
          <w:rFonts w:ascii="Times New Roman" w:eastAsia="Times New Roman" w:hAnsi="Times New Roman"/>
          <w:lang w:eastAsia="cs-CZ"/>
        </w:rPr>
        <w:t xml:space="preserve"> a (</w:t>
      </w:r>
      <w:proofErr w:type="spellStart"/>
      <w:r w:rsidR="004B0031" w:rsidRPr="00D34311">
        <w:rPr>
          <w:rFonts w:ascii="Times New Roman" w:eastAsia="Times New Roman" w:hAnsi="Times New Roman"/>
          <w:lang w:eastAsia="cs-CZ"/>
        </w:rPr>
        <w:t>ii</w:t>
      </w:r>
      <w:proofErr w:type="spellEnd"/>
      <w:r w:rsidR="004B0031" w:rsidRPr="00D34311">
        <w:rPr>
          <w:rFonts w:ascii="Times New Roman" w:eastAsia="Times New Roman" w:hAnsi="Times New Roman"/>
          <w:lang w:eastAsia="cs-CZ"/>
        </w:rPr>
        <w:t xml:space="preserve">) dlouhodobý uživatel Prémiových sedadel nemá právo přístupu do </w:t>
      </w:r>
      <w:proofErr w:type="spellStart"/>
      <w:r w:rsidR="004B0031" w:rsidRPr="00D34311">
        <w:rPr>
          <w:rFonts w:ascii="Times New Roman" w:eastAsia="Times New Roman" w:hAnsi="Times New Roman"/>
          <w:lang w:eastAsia="cs-CZ"/>
        </w:rPr>
        <w:t>Sk</w:t>
      </w:r>
      <w:r w:rsidR="00AD14D8" w:rsidRPr="00D34311">
        <w:rPr>
          <w:rFonts w:ascii="Times New Roman" w:eastAsia="Times New Roman" w:hAnsi="Times New Roman"/>
          <w:lang w:eastAsia="cs-CZ"/>
        </w:rPr>
        <w:t>y</w:t>
      </w:r>
      <w:r w:rsidR="004B0031" w:rsidRPr="00D34311">
        <w:rPr>
          <w:rFonts w:ascii="Times New Roman" w:eastAsia="Times New Roman" w:hAnsi="Times New Roman"/>
          <w:lang w:eastAsia="cs-CZ"/>
        </w:rPr>
        <w:t>xbox</w:t>
      </w:r>
      <w:proofErr w:type="spellEnd"/>
      <w:r w:rsidR="004B0031" w:rsidRPr="00D34311">
        <w:rPr>
          <w:rFonts w:ascii="Times New Roman" w:eastAsia="Times New Roman" w:hAnsi="Times New Roman"/>
          <w:lang w:eastAsia="cs-CZ"/>
        </w:rPr>
        <w:t xml:space="preserve"> patra</w:t>
      </w:r>
      <w:r w:rsidRPr="00D34311">
        <w:rPr>
          <w:rFonts w:ascii="Times New Roman" w:eastAsia="Times New Roman" w:hAnsi="Times New Roman"/>
          <w:lang w:eastAsia="cs-CZ"/>
        </w:rPr>
        <w:t xml:space="preserve">. V případě nemožnosti plného využití </w:t>
      </w:r>
      <w:proofErr w:type="spellStart"/>
      <w:r w:rsidRPr="00D34311">
        <w:rPr>
          <w:rFonts w:ascii="Times New Roman" w:eastAsia="Times New Roman" w:hAnsi="Times New Roman"/>
          <w:lang w:eastAsia="cs-CZ"/>
        </w:rPr>
        <w:t>skyboxu</w:t>
      </w:r>
      <w:proofErr w:type="spellEnd"/>
      <w:r w:rsidRPr="00D34311">
        <w:rPr>
          <w:rFonts w:ascii="Times New Roman" w:eastAsia="Times New Roman" w:hAnsi="Times New Roman"/>
          <w:lang w:eastAsia="cs-CZ"/>
        </w:rPr>
        <w:t xml:space="preserve"> (tj. jeho vnější části) </w:t>
      </w:r>
      <w:r w:rsidR="004B0031" w:rsidRPr="00D34311">
        <w:rPr>
          <w:rFonts w:ascii="Times New Roman" w:eastAsia="Times New Roman" w:hAnsi="Times New Roman"/>
          <w:lang w:eastAsia="cs-CZ"/>
        </w:rPr>
        <w:t xml:space="preserve">či Prémiových sedadel </w:t>
      </w:r>
      <w:r w:rsidRPr="00D34311">
        <w:rPr>
          <w:rFonts w:ascii="Times New Roman" w:eastAsia="Times New Roman" w:hAnsi="Times New Roman"/>
          <w:lang w:eastAsia="cs-CZ"/>
        </w:rPr>
        <w:t>z důvodu jiného modulového uspořádání (umístění podia apod.)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pro danou veřejnou akci má uživatel Skybox patra právo na koupi vstupenky na jiná sedadla odpovídající nejvyššímu poskytovanému standardu, a to za podmínek uvedených ve </w:t>
      </w:r>
      <w:r w:rsidR="004B0031" w:rsidRPr="00D34311">
        <w:rPr>
          <w:rFonts w:ascii="Times New Roman" w:eastAsia="Times New Roman" w:hAnsi="Times New Roman"/>
          <w:lang w:eastAsia="cs-CZ"/>
        </w:rPr>
        <w:t>s</w:t>
      </w:r>
      <w:r w:rsidRPr="00D34311">
        <w:rPr>
          <w:rFonts w:ascii="Times New Roman" w:eastAsia="Times New Roman" w:hAnsi="Times New Roman"/>
          <w:lang w:eastAsia="cs-CZ"/>
        </w:rPr>
        <w:t>mlouvě.</w:t>
      </w:r>
      <w:r w:rsidR="00E81AE8" w:rsidRPr="00D34311">
        <w:rPr>
          <w:rFonts w:ascii="Times New Roman" w:hAnsi="Times New Roman"/>
        </w:rPr>
        <w:t xml:space="preserve"> Do doby předání konečného Seating plánu na Akci je </w:t>
      </w:r>
      <w:r w:rsidR="009E4B2B" w:rsidRPr="00D34311">
        <w:rPr>
          <w:rFonts w:ascii="Times New Roman" w:hAnsi="Times New Roman"/>
        </w:rPr>
        <w:t>Uživatel</w:t>
      </w:r>
      <w:r w:rsidR="00E81AE8" w:rsidRPr="00D34311">
        <w:rPr>
          <w:rFonts w:ascii="Times New Roman" w:hAnsi="Times New Roman"/>
        </w:rPr>
        <w:t xml:space="preserve"> povinen garantovat </w:t>
      </w:r>
      <w:r w:rsidR="009E4B2B" w:rsidRPr="00D34311">
        <w:rPr>
          <w:rFonts w:ascii="Times New Roman" w:hAnsi="Times New Roman"/>
        </w:rPr>
        <w:t>Poskytovatel</w:t>
      </w:r>
      <w:r w:rsidR="00E81AE8" w:rsidRPr="00D34311">
        <w:rPr>
          <w:rFonts w:ascii="Times New Roman" w:hAnsi="Times New Roman"/>
        </w:rPr>
        <w:t>i počet vstupenek do I. patra O</w:t>
      </w:r>
      <w:r w:rsidR="00E81AE8" w:rsidRPr="00D34311">
        <w:rPr>
          <w:rFonts w:ascii="Times New Roman" w:hAnsi="Times New Roman"/>
          <w:vertAlign w:val="subscript"/>
        </w:rPr>
        <w:t>2</w:t>
      </w:r>
      <w:r w:rsidR="00E81AE8" w:rsidRPr="00D34311">
        <w:rPr>
          <w:rFonts w:ascii="Times New Roman" w:hAnsi="Times New Roman"/>
        </w:rPr>
        <w:t xml:space="preserve"> areny, odpovídající počtu všech sedaček </w:t>
      </w:r>
      <w:proofErr w:type="spellStart"/>
      <w:r w:rsidR="00E81AE8" w:rsidRPr="00D34311">
        <w:rPr>
          <w:rFonts w:ascii="Times New Roman" w:hAnsi="Times New Roman"/>
        </w:rPr>
        <w:t>skyboxů</w:t>
      </w:r>
      <w:proofErr w:type="spellEnd"/>
      <w:r w:rsidR="004B0031" w:rsidRPr="00D34311">
        <w:rPr>
          <w:rFonts w:ascii="Times New Roman" w:hAnsi="Times New Roman"/>
        </w:rPr>
        <w:t xml:space="preserve"> </w:t>
      </w:r>
      <w:r w:rsidR="004B0031" w:rsidRPr="00D34311">
        <w:rPr>
          <w:rFonts w:ascii="Times New Roman" w:hAnsi="Times New Roman"/>
        </w:rPr>
        <w:lastRenderedPageBreak/>
        <w:t>a Prémiových sedadel</w:t>
      </w:r>
      <w:r w:rsidR="00E81AE8" w:rsidRPr="00D34311">
        <w:rPr>
          <w:rFonts w:ascii="Times New Roman" w:hAnsi="Times New Roman"/>
        </w:rPr>
        <w:t xml:space="preserve">, které dle </w:t>
      </w:r>
      <w:r w:rsidR="00E81AE8" w:rsidRPr="00D34311">
        <w:rPr>
          <w:rFonts w:ascii="Times New Roman" w:eastAsia="Times New Roman" w:hAnsi="Times New Roman"/>
          <w:lang w:eastAsia="cs-CZ"/>
        </w:rPr>
        <w:t>předběžného</w:t>
      </w:r>
      <w:r w:rsidR="00E81AE8" w:rsidRPr="00D34311">
        <w:rPr>
          <w:rFonts w:ascii="Times New Roman" w:hAnsi="Times New Roman"/>
        </w:rPr>
        <w:t xml:space="preserve"> Seating plánu nebo jeho aktualizace nebudou splňovat podmínky viditelnosti na pódium při konání Akce, a to v nejlepší možné kategorii za cenu dané kategorie. Tato místa je povinen </w:t>
      </w:r>
      <w:r w:rsidR="009E4B2B" w:rsidRPr="00D34311">
        <w:rPr>
          <w:rFonts w:ascii="Times New Roman" w:hAnsi="Times New Roman"/>
        </w:rPr>
        <w:t>Uživatel</w:t>
      </w:r>
      <w:r w:rsidR="00E81AE8" w:rsidRPr="00D34311">
        <w:rPr>
          <w:rFonts w:ascii="Times New Roman" w:hAnsi="Times New Roman"/>
        </w:rPr>
        <w:t xml:space="preserve"> garantovat do doby </w:t>
      </w:r>
      <w:r w:rsidR="00FD43D9" w:rsidRPr="00D34311">
        <w:rPr>
          <w:rFonts w:ascii="Times New Roman" w:hAnsi="Times New Roman"/>
        </w:rPr>
        <w:t>10</w:t>
      </w:r>
      <w:r w:rsidR="00E81AE8" w:rsidRPr="00D34311">
        <w:rPr>
          <w:rFonts w:ascii="Times New Roman" w:hAnsi="Times New Roman"/>
        </w:rPr>
        <w:t xml:space="preserve"> dnů po</w:t>
      </w:r>
      <w:r w:rsidR="00FD43D9" w:rsidRPr="00D34311">
        <w:rPr>
          <w:rFonts w:ascii="Times New Roman" w:hAnsi="Times New Roman"/>
        </w:rPr>
        <w:t xml:space="preserve"> zahájení prodeje vstupenek na Akci</w:t>
      </w:r>
      <w:r w:rsidR="00E81AE8" w:rsidRPr="00D34311">
        <w:rPr>
          <w:rFonts w:ascii="Times New Roman" w:hAnsi="Times New Roman"/>
        </w:rPr>
        <w:t xml:space="preserve">. Garancí počtu vstupenek se rozumí zajištění možnosti koupě daných vstupenek klienty Skybox patra, jejichž sedadla mají dle Seating plánu omezený výhled a nelze je při Akci řádně využít těmito klienty. </w:t>
      </w:r>
      <w:r w:rsidR="00932B5A" w:rsidRPr="00D34311">
        <w:rPr>
          <w:rFonts w:ascii="Times New Roman" w:hAnsi="Times New Roman"/>
        </w:rPr>
        <w:t xml:space="preserve">V případě, že konečný Seating plán bude změněn tak, že někteří klienti Skybox patra budou moci využít své </w:t>
      </w:r>
      <w:proofErr w:type="spellStart"/>
      <w:r w:rsidR="00932B5A" w:rsidRPr="00D34311">
        <w:rPr>
          <w:rFonts w:ascii="Times New Roman" w:hAnsi="Times New Roman"/>
        </w:rPr>
        <w:t>skyboxy</w:t>
      </w:r>
      <w:proofErr w:type="spellEnd"/>
      <w:r w:rsidR="004B0031" w:rsidRPr="00D34311">
        <w:rPr>
          <w:rFonts w:ascii="Times New Roman" w:hAnsi="Times New Roman"/>
        </w:rPr>
        <w:t xml:space="preserve"> či Prémiový sedadle</w:t>
      </w:r>
      <w:r w:rsidR="00932B5A" w:rsidRPr="00D34311">
        <w:rPr>
          <w:rFonts w:ascii="Times New Roman" w:hAnsi="Times New Roman"/>
        </w:rPr>
        <w:t xml:space="preserve">, ačkoliv si již zakoupili vstupenky do I. patra dle pravidla uvedeného v tomto odstavci, je </w:t>
      </w:r>
      <w:r w:rsidR="009E4B2B" w:rsidRPr="00D34311">
        <w:rPr>
          <w:rFonts w:ascii="Times New Roman" w:hAnsi="Times New Roman"/>
        </w:rPr>
        <w:t>Uživatel</w:t>
      </w:r>
      <w:r w:rsidR="00932B5A" w:rsidRPr="00D34311">
        <w:rPr>
          <w:rFonts w:ascii="Times New Roman" w:hAnsi="Times New Roman"/>
        </w:rPr>
        <w:t xml:space="preserve"> povinen zajistit vrácení úhrady za tyto vstupenky klientům Skybox patra, kteří požádají o vrácení vstupenek do I. patra.</w:t>
      </w:r>
    </w:p>
    <w:p w14:paraId="58CAA3D0" w14:textId="77777777" w:rsidR="00774364" w:rsidRPr="00D34311" w:rsidRDefault="00774364" w:rsidP="00774364">
      <w:pPr>
        <w:spacing w:after="0" w:line="240" w:lineRule="auto"/>
        <w:jc w:val="both"/>
        <w:rPr>
          <w:rFonts w:ascii="Times New Roman" w:eastAsia="Times New Roman" w:hAnsi="Times New Roman"/>
          <w:b/>
          <w:lang w:eastAsia="cs-CZ"/>
        </w:rPr>
      </w:pPr>
    </w:p>
    <w:p w14:paraId="70FB5979" w14:textId="77777777" w:rsidR="00E81AE8" w:rsidRPr="00D34311" w:rsidRDefault="00E81AE8" w:rsidP="00774364">
      <w:pPr>
        <w:spacing w:after="0" w:line="240" w:lineRule="auto"/>
        <w:jc w:val="both"/>
        <w:rPr>
          <w:rFonts w:ascii="Times New Roman" w:eastAsia="Times New Roman" w:hAnsi="Times New Roman"/>
          <w:b/>
          <w:lang w:eastAsia="cs-CZ"/>
        </w:rPr>
      </w:pPr>
    </w:p>
    <w:p w14:paraId="75A45AE9" w14:textId="77777777" w:rsidR="00774364" w:rsidRPr="00D34311" w:rsidRDefault="00774364" w:rsidP="00DC5BB3">
      <w:pPr>
        <w:pStyle w:val="Nadpis2"/>
        <w:numPr>
          <w:ilvl w:val="0"/>
          <w:numId w:val="10"/>
        </w:numPr>
        <w:jc w:val="left"/>
        <w:rPr>
          <w:b/>
          <w:bCs/>
          <w:szCs w:val="22"/>
        </w:rPr>
      </w:pPr>
      <w:bookmarkStart w:id="25" w:name="_Ref328064297"/>
      <w:bookmarkStart w:id="26" w:name="_Toc220319851"/>
      <w:r w:rsidRPr="00D34311">
        <w:rPr>
          <w:b/>
          <w:bCs/>
          <w:szCs w:val="22"/>
        </w:rPr>
        <w:t xml:space="preserve">Organizace vstupu, pohybu a pobytu </w:t>
      </w:r>
      <w:r w:rsidR="007B6653" w:rsidRPr="00D34311">
        <w:rPr>
          <w:b/>
          <w:bCs/>
          <w:szCs w:val="22"/>
        </w:rPr>
        <w:t>o</w:t>
      </w:r>
      <w:r w:rsidRPr="00D34311">
        <w:rPr>
          <w:b/>
          <w:bCs/>
          <w:szCs w:val="22"/>
        </w:rPr>
        <w:t>sob v </w:t>
      </w:r>
      <w:bookmarkEnd w:id="25"/>
      <w:r w:rsidR="007B6653" w:rsidRPr="00D34311">
        <w:rPr>
          <w:b/>
          <w:bCs/>
          <w:szCs w:val="22"/>
        </w:rPr>
        <w:t>Zázemí</w:t>
      </w:r>
      <w:bookmarkEnd w:id="26"/>
      <w:r w:rsidRPr="00D34311">
        <w:rPr>
          <w:b/>
          <w:bCs/>
          <w:szCs w:val="22"/>
        </w:rPr>
        <w:t xml:space="preserve"> </w:t>
      </w:r>
    </w:p>
    <w:p w14:paraId="3D408279" w14:textId="77777777" w:rsidR="00774364" w:rsidRPr="00D34311" w:rsidRDefault="00774364" w:rsidP="00774364">
      <w:pPr>
        <w:spacing w:after="0" w:line="240" w:lineRule="auto"/>
        <w:jc w:val="both"/>
        <w:rPr>
          <w:rFonts w:ascii="Times New Roman" w:eastAsia="Times New Roman" w:hAnsi="Times New Roman"/>
          <w:lang w:eastAsia="cs-CZ"/>
        </w:rPr>
      </w:pPr>
    </w:p>
    <w:p w14:paraId="6EDA3019" w14:textId="77777777"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arena má prostory veřejné a neveřejné, přičemž oprávnění a kontrola vstupu do těchto prostor je regulována výhradně platnou osobní kartou, platnou Akreditační kartou, platným Backstage </w:t>
      </w:r>
      <w:proofErr w:type="spellStart"/>
      <w:r w:rsidRPr="00D34311">
        <w:rPr>
          <w:rFonts w:ascii="Times New Roman" w:eastAsia="Times New Roman" w:hAnsi="Times New Roman"/>
          <w:lang w:eastAsia="cs-CZ"/>
        </w:rPr>
        <w:t>passem</w:t>
      </w:r>
      <w:proofErr w:type="spellEnd"/>
      <w:r w:rsidRPr="00D34311">
        <w:rPr>
          <w:rFonts w:ascii="Times New Roman" w:eastAsia="Times New Roman" w:hAnsi="Times New Roman"/>
          <w:lang w:eastAsia="cs-CZ"/>
        </w:rPr>
        <w:t xml:space="preserve"> nebo na základě jmenného seznamu, resp. platnou vstupenkou v případě diváků. Pohyb Osob v zázemí v prostorách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areny je vždy podmíněn </w:t>
      </w:r>
      <w:r w:rsidR="007E2E0E" w:rsidRPr="00D34311">
        <w:rPr>
          <w:rFonts w:ascii="Times New Roman" w:eastAsia="Times New Roman" w:hAnsi="Times New Roman"/>
          <w:lang w:eastAsia="cs-CZ"/>
        </w:rPr>
        <w:t xml:space="preserve">plněním </w:t>
      </w:r>
      <w:r w:rsidRPr="00D34311">
        <w:rPr>
          <w:rFonts w:ascii="Times New Roman" w:eastAsia="Times New Roman" w:hAnsi="Times New Roman"/>
          <w:lang w:eastAsia="cs-CZ"/>
        </w:rPr>
        <w:t xml:space="preserve">jejich povinností v daných prostorách. </w:t>
      </w:r>
    </w:p>
    <w:p w14:paraId="43742E9C" w14:textId="77777777" w:rsidR="00774364" w:rsidRPr="00D34311" w:rsidRDefault="00774364" w:rsidP="00774364">
      <w:pPr>
        <w:spacing w:after="0" w:line="240" w:lineRule="auto"/>
        <w:jc w:val="both"/>
        <w:rPr>
          <w:rFonts w:ascii="Times New Roman" w:eastAsia="Times New Roman" w:hAnsi="Times New Roman"/>
          <w:lang w:eastAsia="cs-CZ"/>
        </w:rPr>
      </w:pPr>
    </w:p>
    <w:p w14:paraId="5B2CF681" w14:textId="77777777" w:rsidR="00774364" w:rsidRPr="00D34311" w:rsidRDefault="00774364" w:rsidP="00DC5BB3">
      <w:pPr>
        <w:numPr>
          <w:ilvl w:val="0"/>
          <w:numId w:val="3"/>
        </w:numPr>
        <w:spacing w:after="0" w:line="240" w:lineRule="auto"/>
        <w:ind w:left="567" w:hanging="567"/>
        <w:jc w:val="both"/>
        <w:rPr>
          <w:rFonts w:ascii="Times New Roman" w:eastAsia="Times New Roman" w:hAnsi="Times New Roman"/>
          <w:lang w:eastAsia="cs-CZ"/>
        </w:rPr>
      </w:pPr>
      <w:r w:rsidRPr="00D34311">
        <w:rPr>
          <w:rFonts w:ascii="Times New Roman" w:eastAsia="Times New Roman" w:hAnsi="Times New Roman"/>
          <w:lang w:eastAsia="cs-CZ"/>
        </w:rPr>
        <w:t>Akreditační karty</w:t>
      </w:r>
    </w:p>
    <w:p w14:paraId="66F998EA" w14:textId="77777777" w:rsidR="00774364" w:rsidRPr="00D34311" w:rsidRDefault="00774364" w:rsidP="00774364">
      <w:pPr>
        <w:spacing w:after="0" w:line="240" w:lineRule="auto"/>
        <w:ind w:left="567" w:hanging="567"/>
        <w:jc w:val="both"/>
        <w:rPr>
          <w:rFonts w:ascii="Times New Roman" w:eastAsia="Times New Roman" w:hAnsi="Times New Roman"/>
          <w:lang w:eastAsia="cs-CZ"/>
        </w:rPr>
      </w:pPr>
    </w:p>
    <w:p w14:paraId="106C31FC" w14:textId="51A04B50" w:rsidR="00774364" w:rsidRPr="00D34311" w:rsidRDefault="00774364" w:rsidP="00774364">
      <w:pPr>
        <w:spacing w:after="0" w:line="240" w:lineRule="auto"/>
        <w:ind w:left="567"/>
        <w:jc w:val="both"/>
        <w:rPr>
          <w:rFonts w:ascii="Times New Roman" w:eastAsia="Times New Roman" w:hAnsi="Times New Roman"/>
          <w:lang w:eastAsia="cs-CZ"/>
        </w:rPr>
      </w:pPr>
      <w:r w:rsidRPr="00D34311">
        <w:rPr>
          <w:rFonts w:ascii="Times New Roman" w:eastAsia="Times New Roman" w:hAnsi="Times New Roman"/>
          <w:lang w:eastAsia="cs-CZ"/>
        </w:rPr>
        <w:t xml:space="preserve">Akreditační kartu vystavuje Kartové centrum na základě pokynu </w:t>
      </w:r>
      <w:r w:rsidR="009E4B2B" w:rsidRPr="00D34311">
        <w:rPr>
          <w:rFonts w:ascii="Times New Roman" w:eastAsia="Times New Roman" w:hAnsi="Times New Roman"/>
          <w:lang w:eastAsia="cs-CZ"/>
        </w:rPr>
        <w:t>Uživatel</w:t>
      </w:r>
      <w:r w:rsidR="001B7A9E"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a na náklady </w:t>
      </w:r>
      <w:r w:rsidR="009E4B2B" w:rsidRPr="00D34311">
        <w:rPr>
          <w:rFonts w:ascii="Times New Roman" w:eastAsia="Times New Roman" w:hAnsi="Times New Roman"/>
          <w:lang w:eastAsia="cs-CZ"/>
        </w:rPr>
        <w:t>Uživatel</w:t>
      </w:r>
      <w:r w:rsidR="001B7A9E" w:rsidRPr="00D34311">
        <w:rPr>
          <w:rFonts w:ascii="Times New Roman" w:eastAsia="Times New Roman" w:hAnsi="Times New Roman"/>
          <w:lang w:eastAsia="cs-CZ"/>
        </w:rPr>
        <w:t>e</w:t>
      </w:r>
      <w:r w:rsidRPr="00D34311">
        <w:rPr>
          <w:rFonts w:ascii="Times New Roman" w:eastAsia="Times New Roman" w:hAnsi="Times New Roman"/>
          <w:lang w:eastAsia="cs-CZ"/>
        </w:rPr>
        <w:t>. Cena Akreditační karty je uvedena v Ceníku služeb. Po ukončení Akce není možné Akreditační kartu využít ke vstupu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odpovídá v plné výši za </w:t>
      </w:r>
      <w:r w:rsidR="001B7A9E" w:rsidRPr="00D34311">
        <w:rPr>
          <w:rFonts w:ascii="Times New Roman" w:eastAsia="Times New Roman" w:hAnsi="Times New Roman"/>
          <w:lang w:eastAsia="cs-CZ"/>
        </w:rPr>
        <w:t>újmu</w:t>
      </w:r>
      <w:r w:rsidRPr="00D34311">
        <w:rPr>
          <w:rFonts w:ascii="Times New Roman" w:eastAsia="Times New Roman" w:hAnsi="Times New Roman"/>
          <w:lang w:eastAsia="cs-CZ"/>
        </w:rPr>
        <w:t xml:space="preserve">, která vznikne zneužitím </w:t>
      </w:r>
      <w:r w:rsidR="00250D32" w:rsidRPr="00D34311">
        <w:rPr>
          <w:rFonts w:ascii="Times New Roman" w:eastAsia="Times New Roman" w:hAnsi="Times New Roman"/>
          <w:lang w:eastAsia="cs-CZ"/>
        </w:rPr>
        <w:t xml:space="preserve">takové </w:t>
      </w:r>
      <w:r w:rsidRPr="00D34311">
        <w:rPr>
          <w:rFonts w:ascii="Times New Roman" w:eastAsia="Times New Roman" w:hAnsi="Times New Roman"/>
          <w:lang w:eastAsia="cs-CZ"/>
        </w:rPr>
        <w:t>Akreditační karty.</w:t>
      </w:r>
    </w:p>
    <w:p w14:paraId="21C65662" w14:textId="77777777" w:rsidR="00774364" w:rsidRPr="00D34311" w:rsidRDefault="00774364" w:rsidP="00774364">
      <w:pPr>
        <w:tabs>
          <w:tab w:val="num" w:pos="426"/>
        </w:tabs>
        <w:spacing w:after="0" w:line="240" w:lineRule="auto"/>
        <w:ind w:left="567" w:hanging="567"/>
        <w:jc w:val="both"/>
        <w:rPr>
          <w:rFonts w:ascii="Times New Roman" w:eastAsia="Times New Roman" w:hAnsi="Times New Roman"/>
          <w:lang w:eastAsia="cs-CZ"/>
        </w:rPr>
      </w:pPr>
    </w:p>
    <w:p w14:paraId="50ECAC2A" w14:textId="439FB021" w:rsidR="00774364" w:rsidRPr="00D34311" w:rsidRDefault="00774364" w:rsidP="00ED3124">
      <w:pPr>
        <w:spacing w:after="0" w:line="240" w:lineRule="auto"/>
        <w:ind w:left="567"/>
        <w:jc w:val="both"/>
        <w:rPr>
          <w:rFonts w:ascii="Times New Roman" w:eastAsia="Times New Roman" w:hAnsi="Times New Roman"/>
          <w:lang w:eastAsia="cs-CZ"/>
        </w:rPr>
      </w:pPr>
      <w:r w:rsidRPr="00D34311">
        <w:rPr>
          <w:rFonts w:ascii="Times New Roman" w:eastAsia="Times New Roman" w:hAnsi="Times New Roman"/>
          <w:lang w:eastAsia="cs-CZ"/>
        </w:rPr>
        <w:t xml:space="preserve">V případě, že budou na Akci využívány Akreditační karty, zavazuje se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předat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i informace nezbytné pro akreditaci Personálu, a to (i) jméno, (</w:t>
      </w:r>
      <w:proofErr w:type="spellStart"/>
      <w:r w:rsidRPr="00D34311">
        <w:rPr>
          <w:rFonts w:ascii="Times New Roman" w:eastAsia="Times New Roman" w:hAnsi="Times New Roman"/>
          <w:lang w:eastAsia="cs-CZ"/>
        </w:rPr>
        <w:t>ii</w:t>
      </w:r>
      <w:proofErr w:type="spellEnd"/>
      <w:r w:rsidRPr="00D34311">
        <w:rPr>
          <w:rFonts w:ascii="Times New Roman" w:eastAsia="Times New Roman" w:hAnsi="Times New Roman"/>
          <w:lang w:eastAsia="cs-CZ"/>
        </w:rPr>
        <w:t>) příjmení, (</w:t>
      </w:r>
      <w:proofErr w:type="spellStart"/>
      <w:r w:rsidRPr="00D34311">
        <w:rPr>
          <w:rFonts w:ascii="Times New Roman" w:eastAsia="Times New Roman" w:hAnsi="Times New Roman"/>
          <w:lang w:eastAsia="cs-CZ"/>
        </w:rPr>
        <w:t>iii</w:t>
      </w:r>
      <w:proofErr w:type="spellEnd"/>
      <w:r w:rsidRPr="00D34311">
        <w:rPr>
          <w:rFonts w:ascii="Times New Roman" w:eastAsia="Times New Roman" w:hAnsi="Times New Roman"/>
          <w:lang w:eastAsia="cs-CZ"/>
        </w:rPr>
        <w:t>) číslo občanského průkazu/cestovního dokladu a (</w:t>
      </w:r>
      <w:proofErr w:type="spellStart"/>
      <w:r w:rsidRPr="00D34311">
        <w:rPr>
          <w:rFonts w:ascii="Times New Roman" w:eastAsia="Times New Roman" w:hAnsi="Times New Roman"/>
          <w:lang w:eastAsia="cs-CZ"/>
        </w:rPr>
        <w:t>iv</w:t>
      </w:r>
      <w:proofErr w:type="spellEnd"/>
      <w:r w:rsidRPr="00D34311">
        <w:rPr>
          <w:rFonts w:ascii="Times New Roman" w:eastAsia="Times New Roman" w:hAnsi="Times New Roman"/>
          <w:lang w:eastAsia="cs-CZ"/>
        </w:rPr>
        <w:t>) dokladovou fotografii v elektronické podobě ve formátu JPEG nebo BMP v min. rozlišení 600 pixelu na 400 pixelu na e-mailovou adresu</w:t>
      </w:r>
      <w:r w:rsidR="00556D9C" w:rsidRPr="00D34311">
        <w:rPr>
          <w:rFonts w:ascii="Times New Roman" w:eastAsia="Times New Roman" w:hAnsi="Times New Roman"/>
          <w:lang w:eastAsia="cs-CZ"/>
        </w:rPr>
        <w:t xml:space="preserve"> </w:t>
      </w:r>
      <w:hyperlink r:id="rId19" w:history="1">
        <w:r w:rsidR="00ED3124" w:rsidRPr="00D34311">
          <w:rPr>
            <w:rStyle w:val="Hypertextovodkaz"/>
            <w:rFonts w:ascii="Times New Roman" w:eastAsia="Times New Roman" w:hAnsi="Times New Roman"/>
            <w:lang w:eastAsia="cs-CZ"/>
          </w:rPr>
          <w:t>dispecink@bestsport.cz</w:t>
        </w:r>
      </w:hyperlink>
      <w:r w:rsidRPr="00D34311">
        <w:rPr>
          <w:rFonts w:ascii="Times New Roman" w:eastAsia="Times New Roman" w:hAnsi="Times New Roman"/>
          <w:lang w:eastAsia="cs-CZ"/>
        </w:rPr>
        <w:t xml:space="preserve">, tel. kontakt 266 121 000. Pokud výše uvedené informace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předá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i nejpozději do 48 hodin před Počátečním dnem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zavazuje se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vystavit Akreditační karty pro tyto osoby do doby Počátečního dne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a předat je </w:t>
      </w:r>
      <w:r w:rsidR="009E4B2B" w:rsidRPr="00D34311">
        <w:rPr>
          <w:rFonts w:ascii="Times New Roman" w:eastAsia="Times New Roman" w:hAnsi="Times New Roman"/>
          <w:lang w:eastAsia="cs-CZ"/>
        </w:rPr>
        <w:t>Uživateli</w:t>
      </w:r>
      <w:r w:rsidRPr="00D34311">
        <w:rPr>
          <w:rFonts w:ascii="Times New Roman" w:eastAsia="Times New Roman" w:hAnsi="Times New Roman"/>
          <w:lang w:eastAsia="cs-CZ"/>
        </w:rPr>
        <w:t xml:space="preserve"> při předání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V případě, že výše uvedené informace nezbytné pro akreditaci nebudou předány ve lhůtě 48 hodin před Počátečním dnem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i, je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povinen předat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i seznam Personálu, </w:t>
      </w:r>
      <w:r w:rsidR="007E2E0E" w:rsidRPr="00D34311">
        <w:rPr>
          <w:rFonts w:ascii="Times New Roman" w:eastAsia="Times New Roman" w:hAnsi="Times New Roman"/>
          <w:lang w:eastAsia="cs-CZ"/>
        </w:rPr>
        <w:t xml:space="preserve">který je povinen </w:t>
      </w:r>
      <w:r w:rsidRPr="00D34311">
        <w:rPr>
          <w:rFonts w:ascii="Times New Roman" w:eastAsia="Times New Roman" w:hAnsi="Times New Roman"/>
          <w:lang w:eastAsia="cs-CZ"/>
        </w:rPr>
        <w:t>se osobně akreditovat v provozní době Kartového centra. Akreditační karty budou vystaveny těmto osobám po předložení platného dokladu totožnosti (občanský průkaz/cestovní doklad) a pořízení fotografie zaměstnanci Kartového centra</w:t>
      </w:r>
    </w:p>
    <w:p w14:paraId="2295BACD" w14:textId="77777777" w:rsidR="00774364" w:rsidRPr="00D34311" w:rsidRDefault="00774364" w:rsidP="00774364">
      <w:pPr>
        <w:tabs>
          <w:tab w:val="num" w:pos="426"/>
        </w:tabs>
        <w:spacing w:after="0" w:line="240" w:lineRule="auto"/>
        <w:ind w:left="567" w:hanging="567"/>
        <w:jc w:val="both"/>
        <w:rPr>
          <w:rFonts w:ascii="Times New Roman" w:eastAsia="Times New Roman" w:hAnsi="Times New Roman"/>
          <w:lang w:eastAsia="cs-CZ"/>
        </w:rPr>
      </w:pPr>
    </w:p>
    <w:p w14:paraId="652C0165" w14:textId="6034C7AA" w:rsidR="00774364" w:rsidRPr="00D34311" w:rsidRDefault="009E4B2B" w:rsidP="00774364">
      <w:pPr>
        <w:spacing w:after="0" w:line="240" w:lineRule="auto"/>
        <w:ind w:left="567"/>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povinen zajistit, aby držitel Akreditační karty tuto kartu nosil na viditelném místě po celou dobu svého pobytu v O</w:t>
      </w:r>
      <w:r w:rsidR="00774364" w:rsidRPr="00D34311">
        <w:rPr>
          <w:rFonts w:ascii="Times New Roman" w:eastAsia="Times New Roman" w:hAnsi="Times New Roman"/>
          <w:vertAlign w:val="subscript"/>
          <w:lang w:eastAsia="cs-CZ"/>
        </w:rPr>
        <w:t>2</w:t>
      </w:r>
      <w:r w:rsidR="00774364" w:rsidRPr="00D34311">
        <w:rPr>
          <w:rFonts w:ascii="Times New Roman" w:eastAsia="Times New Roman" w:hAnsi="Times New Roman"/>
          <w:lang w:eastAsia="cs-CZ"/>
        </w:rPr>
        <w:t xml:space="preserve"> areně, mimo účinkujících při vystoupeních.</w:t>
      </w:r>
    </w:p>
    <w:p w14:paraId="643E5F00" w14:textId="77777777" w:rsidR="00774364" w:rsidRPr="00D34311" w:rsidRDefault="00774364" w:rsidP="00774364">
      <w:pPr>
        <w:spacing w:after="0" w:line="240" w:lineRule="auto"/>
        <w:ind w:left="567"/>
        <w:jc w:val="both"/>
        <w:rPr>
          <w:rFonts w:ascii="Times New Roman" w:eastAsia="Times New Roman" w:hAnsi="Times New Roman"/>
          <w:lang w:eastAsia="cs-CZ"/>
        </w:rPr>
      </w:pPr>
    </w:p>
    <w:p w14:paraId="47CF5EA3" w14:textId="77777777" w:rsidR="00774364" w:rsidRPr="00D34311" w:rsidRDefault="007E2E0E" w:rsidP="00DC5BB3">
      <w:pPr>
        <w:numPr>
          <w:ilvl w:val="0"/>
          <w:numId w:val="3"/>
        </w:numPr>
        <w:spacing w:after="0" w:line="240" w:lineRule="auto"/>
        <w:ind w:left="567" w:hanging="567"/>
        <w:jc w:val="both"/>
        <w:rPr>
          <w:rFonts w:ascii="Times New Roman" w:eastAsia="Times New Roman" w:hAnsi="Times New Roman"/>
          <w:lang w:eastAsia="cs-CZ"/>
        </w:rPr>
      </w:pPr>
      <w:r w:rsidRPr="00D34311">
        <w:rPr>
          <w:rFonts w:ascii="Times New Roman" w:eastAsia="Times New Roman" w:hAnsi="Times New Roman"/>
          <w:lang w:eastAsia="cs-CZ"/>
        </w:rPr>
        <w:t>B</w:t>
      </w:r>
      <w:r w:rsidR="00774364" w:rsidRPr="00D34311">
        <w:rPr>
          <w:rFonts w:ascii="Times New Roman" w:eastAsia="Times New Roman" w:hAnsi="Times New Roman"/>
          <w:lang w:eastAsia="cs-CZ"/>
        </w:rPr>
        <w:t>ack</w:t>
      </w:r>
      <w:r w:rsidRPr="00D34311">
        <w:rPr>
          <w:rFonts w:ascii="Times New Roman" w:eastAsia="Times New Roman" w:hAnsi="Times New Roman"/>
          <w:lang w:eastAsia="cs-CZ"/>
        </w:rPr>
        <w:t>s</w:t>
      </w:r>
      <w:r w:rsidR="00774364" w:rsidRPr="00D34311">
        <w:rPr>
          <w:rFonts w:ascii="Times New Roman" w:eastAsia="Times New Roman" w:hAnsi="Times New Roman"/>
          <w:lang w:eastAsia="cs-CZ"/>
        </w:rPr>
        <w:t xml:space="preserve">tage </w:t>
      </w:r>
      <w:proofErr w:type="spellStart"/>
      <w:r w:rsidR="00774364" w:rsidRPr="00D34311">
        <w:rPr>
          <w:rFonts w:ascii="Times New Roman" w:eastAsia="Times New Roman" w:hAnsi="Times New Roman"/>
          <w:lang w:eastAsia="cs-CZ"/>
        </w:rPr>
        <w:t>Pass</w:t>
      </w:r>
      <w:proofErr w:type="spellEnd"/>
    </w:p>
    <w:p w14:paraId="796E72AC" w14:textId="77777777" w:rsidR="00774364" w:rsidRPr="00D34311" w:rsidRDefault="00774364" w:rsidP="00774364">
      <w:pPr>
        <w:spacing w:after="0" w:line="240" w:lineRule="auto"/>
        <w:ind w:left="567" w:hanging="567"/>
        <w:jc w:val="both"/>
        <w:rPr>
          <w:rFonts w:ascii="Times New Roman" w:eastAsia="Times New Roman" w:hAnsi="Times New Roman"/>
          <w:lang w:eastAsia="cs-CZ"/>
        </w:rPr>
      </w:pPr>
    </w:p>
    <w:p w14:paraId="1D321A10" w14:textId="7E559786" w:rsidR="00774364" w:rsidRPr="00D34311" w:rsidRDefault="00774364" w:rsidP="00774364">
      <w:pPr>
        <w:spacing w:after="0" w:line="240" w:lineRule="auto"/>
        <w:ind w:left="567"/>
        <w:jc w:val="both"/>
        <w:rPr>
          <w:rFonts w:ascii="Times New Roman" w:eastAsia="Times New Roman" w:hAnsi="Times New Roman"/>
          <w:lang w:eastAsia="cs-CZ"/>
        </w:rPr>
      </w:pPr>
      <w:r w:rsidRPr="00D34311">
        <w:rPr>
          <w:rFonts w:ascii="Times New Roman" w:eastAsia="Times New Roman" w:hAnsi="Times New Roman"/>
          <w:lang w:eastAsia="cs-CZ"/>
        </w:rPr>
        <w:t>Osoby v zázemí mohou pohybovat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taktéž na základě tzv. Backstage passu, vystaveného managementem účinkujícího a předaného </w:t>
      </w:r>
      <w:r w:rsidR="00BC5D31" w:rsidRPr="00D34311">
        <w:rPr>
          <w:rFonts w:ascii="Times New Roman" w:eastAsia="Times New Roman" w:hAnsi="Times New Roman"/>
          <w:lang w:eastAsia="cs-CZ"/>
        </w:rPr>
        <w:t>Uživatelem</w:t>
      </w:r>
      <w:r w:rsidRPr="00D34311">
        <w:rPr>
          <w:rFonts w:ascii="Times New Roman" w:eastAsia="Times New Roman" w:hAnsi="Times New Roman"/>
          <w:lang w:eastAsia="cs-CZ"/>
        </w:rPr>
        <w:t xml:space="preserve"> ve formě vytištěného vzoru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i na e-mailovou adresu</w:t>
      </w:r>
      <w:r w:rsidR="003A4E56" w:rsidRPr="00D34311">
        <w:rPr>
          <w:rFonts w:ascii="Times New Roman" w:eastAsia="Times New Roman" w:hAnsi="Times New Roman"/>
          <w:lang w:eastAsia="cs-CZ"/>
        </w:rPr>
        <w:t xml:space="preserve"> Pověřené osoby </w:t>
      </w:r>
      <w:r w:rsidR="009E4B2B" w:rsidRPr="00D34311">
        <w:rPr>
          <w:rFonts w:ascii="Times New Roman" w:eastAsia="Times New Roman" w:hAnsi="Times New Roman"/>
          <w:lang w:eastAsia="cs-CZ"/>
        </w:rPr>
        <w:t>Poskytovatel</w:t>
      </w:r>
      <w:r w:rsidR="003A4E56" w:rsidRPr="00D34311">
        <w:rPr>
          <w:rFonts w:ascii="Times New Roman" w:eastAsia="Times New Roman" w:hAnsi="Times New Roman"/>
          <w:lang w:eastAsia="cs-CZ"/>
        </w:rPr>
        <w:t xml:space="preserve">e uvedené ve Smlouvě </w:t>
      </w:r>
      <w:r w:rsidRPr="00D34311">
        <w:rPr>
          <w:rFonts w:ascii="Times New Roman" w:eastAsia="Times New Roman" w:hAnsi="Times New Roman"/>
          <w:lang w:eastAsia="cs-CZ"/>
        </w:rPr>
        <w:t xml:space="preserve">nejpozději jeden pracovní den před Počátečním dnem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odpovídá v plné výši za </w:t>
      </w:r>
      <w:r w:rsidR="00250D32" w:rsidRPr="00D34311">
        <w:rPr>
          <w:rFonts w:ascii="Times New Roman" w:eastAsia="Times New Roman" w:hAnsi="Times New Roman"/>
          <w:lang w:eastAsia="cs-CZ"/>
        </w:rPr>
        <w:t>újmy</w:t>
      </w:r>
      <w:r w:rsidRPr="00D34311">
        <w:rPr>
          <w:rFonts w:ascii="Times New Roman" w:eastAsia="Times New Roman" w:hAnsi="Times New Roman"/>
          <w:lang w:eastAsia="cs-CZ"/>
        </w:rPr>
        <w:t xml:space="preserve">, která vznikne zneužitím </w:t>
      </w:r>
      <w:r w:rsidR="00250D32" w:rsidRPr="00D34311">
        <w:rPr>
          <w:rFonts w:ascii="Times New Roman" w:eastAsia="Times New Roman" w:hAnsi="Times New Roman"/>
          <w:lang w:eastAsia="cs-CZ"/>
        </w:rPr>
        <w:t xml:space="preserve">takového </w:t>
      </w:r>
      <w:r w:rsidRPr="00D34311">
        <w:rPr>
          <w:rFonts w:ascii="Times New Roman" w:eastAsia="Times New Roman" w:hAnsi="Times New Roman"/>
          <w:lang w:eastAsia="cs-CZ"/>
        </w:rPr>
        <w:t>Backstage passu.</w:t>
      </w:r>
    </w:p>
    <w:p w14:paraId="261E88BE" w14:textId="77777777" w:rsidR="00774364" w:rsidRPr="00D34311" w:rsidRDefault="00774364" w:rsidP="00774364">
      <w:pPr>
        <w:spacing w:after="0" w:line="240" w:lineRule="auto"/>
        <w:ind w:left="567" w:hanging="567"/>
        <w:jc w:val="both"/>
        <w:rPr>
          <w:rFonts w:ascii="Times New Roman" w:eastAsia="Times New Roman" w:hAnsi="Times New Roman"/>
          <w:lang w:eastAsia="cs-CZ"/>
        </w:rPr>
      </w:pPr>
    </w:p>
    <w:p w14:paraId="7C70ABF3" w14:textId="77777777" w:rsidR="00774364" w:rsidRPr="00D34311" w:rsidRDefault="00774364" w:rsidP="00DC5BB3">
      <w:pPr>
        <w:numPr>
          <w:ilvl w:val="0"/>
          <w:numId w:val="3"/>
        </w:numPr>
        <w:spacing w:after="0" w:line="240" w:lineRule="auto"/>
        <w:ind w:left="567" w:hanging="567"/>
        <w:jc w:val="both"/>
        <w:rPr>
          <w:rFonts w:ascii="Times New Roman" w:eastAsia="Times New Roman" w:hAnsi="Times New Roman"/>
          <w:lang w:eastAsia="cs-CZ"/>
        </w:rPr>
      </w:pPr>
      <w:r w:rsidRPr="00D34311">
        <w:rPr>
          <w:rFonts w:ascii="Times New Roman" w:eastAsia="Times New Roman" w:hAnsi="Times New Roman"/>
          <w:lang w:eastAsia="cs-CZ"/>
        </w:rPr>
        <w:t>Jmenný seznam</w:t>
      </w:r>
    </w:p>
    <w:p w14:paraId="09817BB2" w14:textId="77777777" w:rsidR="00774364" w:rsidRPr="00D34311" w:rsidRDefault="00774364" w:rsidP="00774364">
      <w:pPr>
        <w:spacing w:after="0" w:line="240" w:lineRule="auto"/>
        <w:ind w:left="567" w:hanging="567"/>
        <w:jc w:val="both"/>
        <w:rPr>
          <w:rFonts w:ascii="Times New Roman" w:eastAsia="Times New Roman" w:hAnsi="Times New Roman"/>
          <w:lang w:eastAsia="cs-CZ"/>
        </w:rPr>
      </w:pPr>
    </w:p>
    <w:p w14:paraId="47731D3A" w14:textId="241F7FC3" w:rsidR="00774364" w:rsidRPr="00D34311" w:rsidRDefault="00774364" w:rsidP="00774364">
      <w:pPr>
        <w:spacing w:after="0" w:line="240" w:lineRule="auto"/>
        <w:ind w:left="567"/>
        <w:jc w:val="both"/>
        <w:rPr>
          <w:rFonts w:ascii="Times New Roman" w:eastAsia="Times New Roman" w:hAnsi="Times New Roman"/>
          <w:lang w:eastAsia="cs-CZ"/>
        </w:rPr>
      </w:pPr>
      <w:r w:rsidRPr="00D34311">
        <w:rPr>
          <w:rFonts w:ascii="Times New Roman" w:eastAsia="Times New Roman" w:hAnsi="Times New Roman"/>
          <w:lang w:eastAsia="cs-CZ"/>
        </w:rPr>
        <w:lastRenderedPageBreak/>
        <w:t>V případě Akce sportovního charakteru se Osoby v zázemí mohou pohybovat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w:t>
      </w:r>
      <w:r w:rsidRPr="00D34311">
        <w:rPr>
          <w:rFonts w:ascii="Times New Roman" w:eastAsia="Times New Roman" w:hAnsi="Times New Roman"/>
          <w:color w:val="000000"/>
          <w:lang w:eastAsia="cs-CZ"/>
        </w:rPr>
        <w:t xml:space="preserve">také na základě jmenného seznamu. Tento jmenný seznam je </w:t>
      </w:r>
      <w:r w:rsidR="009E4B2B" w:rsidRPr="00D34311">
        <w:rPr>
          <w:rFonts w:ascii="Times New Roman" w:eastAsia="Times New Roman" w:hAnsi="Times New Roman"/>
          <w:color w:val="000000"/>
          <w:lang w:eastAsia="cs-CZ"/>
        </w:rPr>
        <w:t>Uživatel</w:t>
      </w:r>
      <w:r w:rsidRPr="00D34311">
        <w:rPr>
          <w:rFonts w:ascii="Times New Roman" w:eastAsia="Times New Roman" w:hAnsi="Times New Roman"/>
          <w:color w:val="000000"/>
          <w:lang w:eastAsia="cs-CZ"/>
        </w:rPr>
        <w:t xml:space="preserve"> povinen </w:t>
      </w:r>
      <w:r w:rsidR="009E4B2B" w:rsidRPr="00D34311">
        <w:rPr>
          <w:rFonts w:ascii="Times New Roman" w:eastAsia="Times New Roman" w:hAnsi="Times New Roman"/>
          <w:color w:val="000000"/>
          <w:lang w:eastAsia="cs-CZ"/>
        </w:rPr>
        <w:t>Poskytovatel</w:t>
      </w:r>
      <w:r w:rsidRPr="00D34311">
        <w:rPr>
          <w:rFonts w:ascii="Times New Roman" w:eastAsia="Times New Roman" w:hAnsi="Times New Roman"/>
          <w:color w:val="000000"/>
          <w:lang w:eastAsia="cs-CZ"/>
        </w:rPr>
        <w:t xml:space="preserve">i předat nejpozději jeden pracovní den před Počátečním dnem </w:t>
      </w:r>
      <w:r w:rsidR="009E4B2B" w:rsidRPr="00D34311">
        <w:rPr>
          <w:rFonts w:ascii="Times New Roman" w:eastAsia="Times New Roman" w:hAnsi="Times New Roman"/>
          <w:color w:val="000000"/>
          <w:lang w:eastAsia="cs-CZ"/>
        </w:rPr>
        <w:t>užívání</w:t>
      </w:r>
      <w:r w:rsidRPr="00D34311">
        <w:rPr>
          <w:rFonts w:ascii="Times New Roman" w:eastAsia="Times New Roman" w:hAnsi="Times New Roman"/>
          <w:color w:val="000000"/>
          <w:lang w:eastAsia="cs-CZ"/>
        </w:rPr>
        <w:t>,</w:t>
      </w:r>
      <w:r w:rsidR="007B6653" w:rsidRPr="00D34311">
        <w:rPr>
          <w:rFonts w:ascii="Times New Roman" w:eastAsia="Times New Roman" w:hAnsi="Times New Roman"/>
          <w:color w:val="000000"/>
          <w:lang w:eastAsia="cs-CZ"/>
        </w:rPr>
        <w:t xml:space="preserve"> je-li to možné, nejpozději </w:t>
      </w:r>
      <w:r w:rsidR="00E76057" w:rsidRPr="00D34311">
        <w:rPr>
          <w:rFonts w:ascii="Times New Roman" w:eastAsia="Times New Roman" w:hAnsi="Times New Roman"/>
          <w:color w:val="000000"/>
          <w:lang w:eastAsia="cs-CZ"/>
        </w:rPr>
        <w:t xml:space="preserve">však </w:t>
      </w:r>
      <w:r w:rsidR="007B6653" w:rsidRPr="00D34311">
        <w:rPr>
          <w:rFonts w:ascii="Times New Roman" w:eastAsia="Times New Roman" w:hAnsi="Times New Roman"/>
          <w:color w:val="000000"/>
          <w:lang w:eastAsia="cs-CZ"/>
        </w:rPr>
        <w:t>2 hodiny před vstupem těchto osob do O</w:t>
      </w:r>
      <w:r w:rsidR="007B6653" w:rsidRPr="00D34311">
        <w:rPr>
          <w:rFonts w:ascii="Times New Roman" w:eastAsia="Times New Roman" w:hAnsi="Times New Roman"/>
          <w:color w:val="000000"/>
          <w:vertAlign w:val="subscript"/>
          <w:lang w:eastAsia="cs-CZ"/>
        </w:rPr>
        <w:t>2</w:t>
      </w:r>
      <w:r w:rsidR="007B6653" w:rsidRPr="00D34311">
        <w:rPr>
          <w:rFonts w:ascii="Times New Roman" w:eastAsia="Times New Roman" w:hAnsi="Times New Roman"/>
          <w:color w:val="000000"/>
          <w:lang w:eastAsia="cs-CZ"/>
        </w:rPr>
        <w:t xml:space="preserve"> areny.</w:t>
      </w:r>
      <w:r w:rsidR="00E76057" w:rsidRPr="00D34311">
        <w:rPr>
          <w:rFonts w:ascii="Times New Roman" w:eastAsia="Times New Roman" w:hAnsi="Times New Roman"/>
          <w:color w:val="000000"/>
          <w:lang w:eastAsia="cs-CZ"/>
        </w:rPr>
        <w:t xml:space="preserve"> Jmenný seznam musí </w:t>
      </w:r>
      <w:r w:rsidRPr="00D34311">
        <w:rPr>
          <w:rFonts w:ascii="Times New Roman" w:eastAsia="Times New Roman" w:hAnsi="Times New Roman"/>
          <w:color w:val="000000"/>
          <w:lang w:eastAsia="cs-CZ"/>
        </w:rPr>
        <w:t>obsahovat (i) jméno, (</w:t>
      </w:r>
      <w:proofErr w:type="spellStart"/>
      <w:r w:rsidRPr="00D34311">
        <w:rPr>
          <w:rFonts w:ascii="Times New Roman" w:eastAsia="Times New Roman" w:hAnsi="Times New Roman"/>
          <w:color w:val="000000"/>
          <w:lang w:eastAsia="cs-CZ"/>
        </w:rPr>
        <w:t>ii</w:t>
      </w:r>
      <w:proofErr w:type="spellEnd"/>
      <w:r w:rsidRPr="00D34311">
        <w:rPr>
          <w:rFonts w:ascii="Times New Roman" w:eastAsia="Times New Roman" w:hAnsi="Times New Roman"/>
          <w:color w:val="000000"/>
          <w:lang w:eastAsia="cs-CZ"/>
        </w:rPr>
        <w:t>) příjmení</w:t>
      </w:r>
      <w:r w:rsidR="00E76057" w:rsidRPr="00D34311">
        <w:rPr>
          <w:rFonts w:ascii="Times New Roman" w:eastAsia="Times New Roman" w:hAnsi="Times New Roman"/>
          <w:color w:val="000000"/>
          <w:lang w:eastAsia="cs-CZ"/>
        </w:rPr>
        <w:t xml:space="preserve"> a </w:t>
      </w:r>
      <w:r w:rsidRPr="00D34311">
        <w:rPr>
          <w:rFonts w:ascii="Times New Roman" w:eastAsia="Times New Roman" w:hAnsi="Times New Roman"/>
          <w:color w:val="000000"/>
          <w:lang w:eastAsia="cs-CZ"/>
        </w:rPr>
        <w:t>(</w:t>
      </w:r>
      <w:proofErr w:type="spellStart"/>
      <w:r w:rsidRPr="00D34311">
        <w:rPr>
          <w:rFonts w:ascii="Times New Roman" w:eastAsia="Times New Roman" w:hAnsi="Times New Roman"/>
          <w:color w:val="000000"/>
          <w:lang w:eastAsia="cs-CZ"/>
        </w:rPr>
        <w:t>iii</w:t>
      </w:r>
      <w:proofErr w:type="spellEnd"/>
      <w:r w:rsidRPr="00D34311">
        <w:rPr>
          <w:rFonts w:ascii="Times New Roman" w:eastAsia="Times New Roman" w:hAnsi="Times New Roman"/>
          <w:color w:val="000000"/>
          <w:lang w:eastAsia="cs-CZ"/>
        </w:rPr>
        <w:t>) číslo občanského průkazu/cestovního dokladu, kterým se bude dotyčná osoba prokazovat u vstupu do O</w:t>
      </w:r>
      <w:r w:rsidRPr="00D34311">
        <w:rPr>
          <w:rFonts w:ascii="Times New Roman" w:eastAsia="Times New Roman" w:hAnsi="Times New Roman"/>
          <w:color w:val="000000"/>
          <w:vertAlign w:val="subscript"/>
          <w:lang w:eastAsia="cs-CZ"/>
        </w:rPr>
        <w:t>2</w:t>
      </w:r>
      <w:r w:rsidRPr="00D34311">
        <w:rPr>
          <w:rFonts w:ascii="Times New Roman" w:eastAsia="Times New Roman" w:hAnsi="Times New Roman"/>
          <w:color w:val="000000"/>
          <w:lang w:eastAsia="cs-CZ"/>
        </w:rPr>
        <w:t xml:space="preserve"> areny.</w:t>
      </w:r>
      <w:r w:rsidRPr="00D34311">
        <w:rPr>
          <w:rFonts w:ascii="Times New Roman" w:eastAsia="Times New Roman" w:hAnsi="Times New Roman"/>
          <w:lang w:eastAsia="cs-CZ"/>
        </w:rPr>
        <w:t xml:space="preserve"> </w:t>
      </w:r>
    </w:p>
    <w:p w14:paraId="26351170" w14:textId="77777777" w:rsidR="00774364" w:rsidRPr="00D34311" w:rsidRDefault="00774364" w:rsidP="00774364">
      <w:pPr>
        <w:spacing w:after="0" w:line="240" w:lineRule="auto"/>
        <w:ind w:left="567"/>
        <w:jc w:val="both"/>
        <w:rPr>
          <w:rFonts w:ascii="Times New Roman" w:eastAsia="Times New Roman" w:hAnsi="Times New Roman"/>
          <w:lang w:eastAsia="cs-CZ"/>
        </w:rPr>
      </w:pPr>
    </w:p>
    <w:p w14:paraId="5CEAC795" w14:textId="6775251E" w:rsidR="00774364" w:rsidRPr="00D34311" w:rsidRDefault="00BD5496" w:rsidP="00DC5BB3">
      <w:pPr>
        <w:numPr>
          <w:ilvl w:val="0"/>
          <w:numId w:val="3"/>
        </w:numPr>
        <w:spacing w:after="0" w:line="240" w:lineRule="auto"/>
        <w:ind w:left="567" w:hanging="567"/>
        <w:jc w:val="both"/>
        <w:rPr>
          <w:rFonts w:ascii="Times New Roman" w:eastAsia="Times New Roman" w:hAnsi="Times New Roman"/>
          <w:lang w:eastAsia="cs-CZ"/>
        </w:rPr>
      </w:pPr>
      <w:r w:rsidRPr="00D34311">
        <w:rPr>
          <w:rFonts w:ascii="Times New Roman" w:eastAsia="Times New Roman" w:hAnsi="Times New Roman"/>
          <w:lang w:eastAsia="cs-CZ"/>
        </w:rPr>
        <w:t xml:space="preserve">(identifikační) osobní </w:t>
      </w:r>
      <w:r w:rsidR="00774364" w:rsidRPr="00D34311">
        <w:rPr>
          <w:rFonts w:ascii="Times New Roman" w:eastAsia="Times New Roman" w:hAnsi="Times New Roman"/>
          <w:lang w:eastAsia="cs-CZ"/>
        </w:rPr>
        <w:t xml:space="preserve">karta </w:t>
      </w:r>
      <w:r w:rsidRPr="00D34311">
        <w:rPr>
          <w:rFonts w:ascii="Times New Roman" w:eastAsia="Times New Roman" w:hAnsi="Times New Roman"/>
          <w:lang w:eastAsia="cs-CZ"/>
        </w:rPr>
        <w:t xml:space="preserve">pracovníků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w:t>
      </w:r>
    </w:p>
    <w:p w14:paraId="35F78D6D" w14:textId="77777777" w:rsidR="00774364" w:rsidRPr="00D34311" w:rsidRDefault="00774364" w:rsidP="00774364">
      <w:pPr>
        <w:spacing w:after="0" w:line="240" w:lineRule="auto"/>
        <w:ind w:left="567" w:hanging="567"/>
        <w:jc w:val="both"/>
        <w:rPr>
          <w:rFonts w:ascii="Times New Roman" w:eastAsia="Times New Roman" w:hAnsi="Times New Roman"/>
          <w:lang w:eastAsia="cs-CZ"/>
        </w:rPr>
      </w:pPr>
    </w:p>
    <w:p w14:paraId="74F95075" w14:textId="6246ACEA" w:rsidR="00774364" w:rsidRPr="00D34311" w:rsidRDefault="00774364" w:rsidP="00774364">
      <w:pPr>
        <w:spacing w:after="0" w:line="240" w:lineRule="auto"/>
        <w:ind w:left="567"/>
        <w:jc w:val="both"/>
        <w:rPr>
          <w:rFonts w:ascii="Times New Roman" w:eastAsia="Times New Roman" w:hAnsi="Times New Roman"/>
          <w:lang w:eastAsia="cs-CZ"/>
        </w:rPr>
      </w:pPr>
      <w:r w:rsidRPr="00D34311">
        <w:rPr>
          <w:rFonts w:ascii="Times New Roman" w:eastAsia="Times New Roman" w:hAnsi="Times New Roman"/>
          <w:lang w:eastAsia="cs-CZ"/>
        </w:rPr>
        <w:t xml:space="preserve">Osoby na straně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se pohybují v O2 areně na základě </w:t>
      </w:r>
      <w:r w:rsidR="00BD5496" w:rsidRPr="00D34311">
        <w:rPr>
          <w:rFonts w:ascii="Times New Roman" w:eastAsia="Times New Roman" w:hAnsi="Times New Roman"/>
          <w:lang w:eastAsia="cs-CZ"/>
        </w:rPr>
        <w:t xml:space="preserve">osobní (identifikační) </w:t>
      </w:r>
      <w:r w:rsidRPr="00D34311">
        <w:rPr>
          <w:rFonts w:ascii="Times New Roman" w:eastAsia="Times New Roman" w:hAnsi="Times New Roman"/>
          <w:lang w:eastAsia="cs-CZ"/>
        </w:rPr>
        <w:t xml:space="preserve">karty. Osobní karty vydává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a autorizace na osobních kartách jsou plně v režii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Osobní karty jsou vydávány zejména zaměstnancům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a dodavatelům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w:t>
      </w:r>
    </w:p>
    <w:p w14:paraId="1B908BBF" w14:textId="77777777" w:rsidR="00774364" w:rsidRPr="00D34311" w:rsidRDefault="00774364" w:rsidP="00774364">
      <w:pPr>
        <w:spacing w:after="0" w:line="240" w:lineRule="auto"/>
        <w:jc w:val="both"/>
        <w:rPr>
          <w:rFonts w:ascii="Times New Roman" w:eastAsia="Times New Roman" w:hAnsi="Times New Roman"/>
          <w:lang w:eastAsia="cs-CZ"/>
        </w:rPr>
      </w:pPr>
    </w:p>
    <w:p w14:paraId="134DDFF4" w14:textId="77777777" w:rsidR="007B6653" w:rsidRPr="00D34311" w:rsidRDefault="007B6653" w:rsidP="00774364">
      <w:pPr>
        <w:spacing w:after="0" w:line="240" w:lineRule="auto"/>
        <w:jc w:val="both"/>
        <w:rPr>
          <w:rFonts w:ascii="Times New Roman" w:eastAsia="Times New Roman" w:hAnsi="Times New Roman"/>
          <w:lang w:eastAsia="cs-CZ"/>
        </w:rPr>
      </w:pPr>
    </w:p>
    <w:p w14:paraId="2D9544A5" w14:textId="77777777" w:rsidR="00774364" w:rsidRPr="00D34311" w:rsidRDefault="00774364" w:rsidP="00DC5BB3">
      <w:pPr>
        <w:numPr>
          <w:ilvl w:val="0"/>
          <w:numId w:val="5"/>
        </w:numPr>
        <w:spacing w:after="0" w:line="240" w:lineRule="auto"/>
        <w:ind w:hanging="720"/>
        <w:jc w:val="both"/>
        <w:rPr>
          <w:rFonts w:ascii="Times New Roman" w:eastAsia="Times New Roman" w:hAnsi="Times New Roman"/>
          <w:lang w:eastAsia="cs-CZ"/>
        </w:rPr>
      </w:pPr>
      <w:r w:rsidRPr="00D34311">
        <w:rPr>
          <w:rFonts w:ascii="Times New Roman" w:eastAsia="Times New Roman" w:hAnsi="Times New Roman"/>
          <w:lang w:eastAsia="cs-CZ"/>
        </w:rPr>
        <w:t>Vstup Personálu</w:t>
      </w:r>
    </w:p>
    <w:p w14:paraId="52773FD6" w14:textId="77777777" w:rsidR="00774364" w:rsidRPr="00D34311" w:rsidRDefault="00774364" w:rsidP="00774364">
      <w:pPr>
        <w:spacing w:after="0" w:line="240" w:lineRule="auto"/>
        <w:ind w:left="720"/>
        <w:jc w:val="both"/>
        <w:rPr>
          <w:rFonts w:ascii="Times New Roman" w:eastAsia="Times New Roman" w:hAnsi="Times New Roman"/>
          <w:lang w:eastAsia="cs-CZ"/>
        </w:rPr>
      </w:pPr>
    </w:p>
    <w:p w14:paraId="43D8E309" w14:textId="1DF095F1"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Vstup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je Personálu umožněn Počátečním dnem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vstupem č. 31 na 1. podlaží z ulice Ocelářská od stanice metra Českomoravská, nestanoví-li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i další možnosti vstupu. V případě žádosti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může být za podmínek dále uvedených některým osobám vystavena Čipová karta nebo klíč</w:t>
      </w:r>
      <w:r w:rsidR="00BD5496" w:rsidRPr="00D34311">
        <w:rPr>
          <w:rFonts w:ascii="Times New Roman" w:eastAsia="Times New Roman" w:hAnsi="Times New Roman"/>
          <w:lang w:eastAsia="cs-CZ"/>
        </w:rPr>
        <w:t xml:space="preserve"> pro pohyb po O</w:t>
      </w:r>
      <w:r w:rsidR="00BD5496" w:rsidRPr="00D34311">
        <w:rPr>
          <w:rFonts w:ascii="Times New Roman" w:eastAsia="Times New Roman" w:hAnsi="Times New Roman"/>
          <w:vertAlign w:val="subscript"/>
          <w:lang w:eastAsia="cs-CZ"/>
        </w:rPr>
        <w:t>2</w:t>
      </w:r>
      <w:r w:rsidR="00BD5496" w:rsidRPr="00D34311">
        <w:rPr>
          <w:rFonts w:ascii="Times New Roman" w:eastAsia="Times New Roman" w:hAnsi="Times New Roman"/>
          <w:lang w:eastAsia="cs-CZ"/>
        </w:rPr>
        <w:t xml:space="preserve"> areně</w:t>
      </w:r>
      <w:r w:rsidRPr="00D34311">
        <w:rPr>
          <w:rFonts w:ascii="Times New Roman" w:eastAsia="Times New Roman" w:hAnsi="Times New Roman"/>
          <w:lang w:eastAsia="cs-CZ"/>
        </w:rPr>
        <w:t>, a to pouze pro splnění účelu Smlouvy. Čipové karty a klíče slouží ke vstupu Personálu do vybraných míst v O2 areně.</w:t>
      </w:r>
    </w:p>
    <w:p w14:paraId="728AB87E" w14:textId="77777777" w:rsidR="00774364" w:rsidRPr="00D34311" w:rsidRDefault="00774364" w:rsidP="00774364">
      <w:pPr>
        <w:spacing w:after="0" w:line="240" w:lineRule="auto"/>
        <w:jc w:val="both"/>
        <w:rPr>
          <w:rFonts w:ascii="Times New Roman" w:eastAsia="Times New Roman" w:hAnsi="Times New Roman"/>
          <w:lang w:eastAsia="cs-CZ"/>
        </w:rPr>
      </w:pPr>
    </w:p>
    <w:p w14:paraId="4ED4AD03" w14:textId="77777777" w:rsidR="00774364" w:rsidRPr="00D34311" w:rsidRDefault="00774364" w:rsidP="00774364">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Čipová karta</w:t>
      </w:r>
    </w:p>
    <w:p w14:paraId="4FFE3404" w14:textId="06193846"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Čipovou kartu vystavuje Kartové centrum na základě pokynu </w:t>
      </w:r>
      <w:r w:rsidR="009E4B2B" w:rsidRPr="00D34311">
        <w:rPr>
          <w:rFonts w:ascii="Times New Roman" w:eastAsia="Times New Roman" w:hAnsi="Times New Roman"/>
          <w:lang w:eastAsia="cs-CZ"/>
        </w:rPr>
        <w:t>Uživatel</w:t>
      </w:r>
      <w:r w:rsidR="00250D32"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a na náklady </w:t>
      </w:r>
      <w:r w:rsidR="009E4B2B" w:rsidRPr="00D34311">
        <w:rPr>
          <w:rFonts w:ascii="Times New Roman" w:eastAsia="Times New Roman" w:hAnsi="Times New Roman"/>
          <w:lang w:eastAsia="cs-CZ"/>
        </w:rPr>
        <w:t>Uživatel</w:t>
      </w:r>
      <w:r w:rsidR="00250D32" w:rsidRPr="00D34311">
        <w:rPr>
          <w:rFonts w:ascii="Times New Roman" w:eastAsia="Times New Roman" w:hAnsi="Times New Roman"/>
          <w:lang w:eastAsia="cs-CZ"/>
        </w:rPr>
        <w:t>e</w:t>
      </w:r>
      <w:r w:rsidRPr="00D34311">
        <w:rPr>
          <w:rFonts w:ascii="Times New Roman" w:eastAsia="Times New Roman" w:hAnsi="Times New Roman"/>
          <w:lang w:eastAsia="cs-CZ"/>
        </w:rPr>
        <w:t>. Při opuštění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jsou všechny osoby Personálu povinny Čipovou kartu odevzdat na vstupu č. 31 bezpečnostní službě, a to nejpozději do okamžiku skončení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také odpovídá v plné výši za </w:t>
      </w:r>
      <w:r w:rsidR="00067C15" w:rsidRPr="00D34311">
        <w:rPr>
          <w:rFonts w:ascii="Times New Roman" w:eastAsia="Times New Roman" w:hAnsi="Times New Roman"/>
          <w:lang w:eastAsia="cs-CZ"/>
        </w:rPr>
        <w:t>újmu</w:t>
      </w:r>
      <w:r w:rsidRPr="00D34311">
        <w:rPr>
          <w:rFonts w:ascii="Times New Roman" w:eastAsia="Times New Roman" w:hAnsi="Times New Roman"/>
          <w:lang w:eastAsia="cs-CZ"/>
        </w:rPr>
        <w:t>, která vznikne nevrácením Čipové karty (např. neoprávněným vstupem třetí osoby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w:t>
      </w:r>
    </w:p>
    <w:p w14:paraId="661E54D1" w14:textId="77777777" w:rsidR="00774364" w:rsidRPr="00D34311" w:rsidRDefault="00774364" w:rsidP="00774364">
      <w:pPr>
        <w:tabs>
          <w:tab w:val="num" w:pos="426"/>
        </w:tabs>
        <w:spacing w:after="0" w:line="240" w:lineRule="auto"/>
        <w:ind w:left="567" w:hanging="567"/>
        <w:jc w:val="both"/>
        <w:rPr>
          <w:rFonts w:ascii="Times New Roman" w:eastAsia="Times New Roman" w:hAnsi="Times New Roman"/>
          <w:lang w:eastAsia="cs-CZ"/>
        </w:rPr>
      </w:pPr>
    </w:p>
    <w:p w14:paraId="34A8CE30" w14:textId="77777777"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V případě, že budou na Akci využívány Čipové karty, uplatí se pro jejich vydání režim jako pro Akreditační karty popsaný výše.  </w:t>
      </w:r>
    </w:p>
    <w:p w14:paraId="4AFACF5E" w14:textId="77777777" w:rsidR="00774364" w:rsidRPr="00D34311" w:rsidRDefault="00774364" w:rsidP="00774364">
      <w:pPr>
        <w:spacing w:after="0" w:line="240" w:lineRule="auto"/>
        <w:jc w:val="both"/>
        <w:rPr>
          <w:rFonts w:ascii="Times New Roman" w:eastAsia="Times New Roman" w:hAnsi="Times New Roman"/>
          <w:lang w:eastAsia="cs-CZ"/>
        </w:rPr>
      </w:pPr>
    </w:p>
    <w:p w14:paraId="12F23160" w14:textId="77777777" w:rsidR="00774364" w:rsidRPr="00D34311" w:rsidRDefault="00774364" w:rsidP="00774364">
      <w:pPr>
        <w:spacing w:after="0" w:line="240" w:lineRule="auto"/>
        <w:jc w:val="both"/>
        <w:rPr>
          <w:rFonts w:ascii="Times New Roman" w:eastAsia="Times New Roman" w:hAnsi="Times New Roman"/>
          <w:i/>
          <w:lang w:eastAsia="cs-CZ"/>
        </w:rPr>
      </w:pPr>
      <w:r w:rsidRPr="00D34311">
        <w:rPr>
          <w:rFonts w:ascii="Times New Roman" w:eastAsia="Times New Roman" w:hAnsi="Times New Roman"/>
          <w:i/>
          <w:lang w:eastAsia="cs-CZ"/>
        </w:rPr>
        <w:t>Klíč</w:t>
      </w:r>
    </w:p>
    <w:p w14:paraId="705CFCC0" w14:textId="77777777" w:rsidR="00774364" w:rsidRPr="00D34311" w:rsidRDefault="00774364" w:rsidP="00774364">
      <w:pPr>
        <w:spacing w:after="0" w:line="240" w:lineRule="auto"/>
        <w:jc w:val="both"/>
        <w:rPr>
          <w:rFonts w:ascii="Times New Roman" w:eastAsia="Times New Roman" w:hAnsi="Times New Roman"/>
          <w:lang w:eastAsia="cs-CZ"/>
        </w:rPr>
      </w:pPr>
    </w:p>
    <w:p w14:paraId="3A593987" w14:textId="789F5CA9"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Klíče Personálu poskytuje dle potřeby a jejich evidenci zajišťuje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na náklady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w:t>
      </w:r>
      <w:r w:rsidR="00BD5496" w:rsidRPr="00D34311">
        <w:rPr>
          <w:rFonts w:ascii="Times New Roman" w:eastAsia="Times New Roman" w:hAnsi="Times New Roman"/>
          <w:lang w:eastAsia="cs-CZ"/>
        </w:rPr>
        <w:t xml:space="preserve">Klíče se předávají hromadně (najednou), a to oprávněnému zástupci </w:t>
      </w:r>
      <w:r w:rsidR="009E4B2B" w:rsidRPr="00D34311">
        <w:rPr>
          <w:rFonts w:ascii="Times New Roman" w:eastAsia="Times New Roman" w:hAnsi="Times New Roman"/>
          <w:lang w:eastAsia="cs-CZ"/>
        </w:rPr>
        <w:t>Uživatel</w:t>
      </w:r>
      <w:r w:rsidR="00BD5496" w:rsidRPr="00D34311">
        <w:rPr>
          <w:rFonts w:ascii="Times New Roman" w:eastAsia="Times New Roman" w:hAnsi="Times New Roman"/>
          <w:lang w:eastAsia="cs-CZ"/>
        </w:rPr>
        <w:t xml:space="preserve"> uvedenému ve Smlouvě nebo na základě plné moci.</w:t>
      </w:r>
      <w:r w:rsidRPr="00D34311">
        <w:rPr>
          <w:rFonts w:ascii="Times New Roman" w:eastAsia="Times New Roman" w:hAnsi="Times New Roman"/>
          <w:lang w:eastAsia="cs-CZ"/>
        </w:rPr>
        <w:t xml:space="preserve"> </w:t>
      </w:r>
      <w:r w:rsidR="00056D28" w:rsidRPr="001858DE">
        <w:rPr>
          <w:rFonts w:ascii="Times New Roman" w:eastAsia="Times New Roman" w:hAnsi="Times New Roman"/>
          <w:lang w:eastAsia="cs-CZ"/>
        </w:rPr>
        <w:t xml:space="preserve">Uživatel je povinen odevzdat každý klíč zpět Poskytovateli, a to nejpozději do okamžiku skončení užívání Předmětu užívání.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také odpovídá v plné výši za </w:t>
      </w:r>
      <w:r w:rsidR="008959DE" w:rsidRPr="00D34311">
        <w:rPr>
          <w:rFonts w:ascii="Times New Roman" w:eastAsia="Times New Roman" w:hAnsi="Times New Roman"/>
          <w:lang w:eastAsia="cs-CZ"/>
        </w:rPr>
        <w:t>újmu</w:t>
      </w:r>
      <w:r w:rsidRPr="00D34311">
        <w:rPr>
          <w:rFonts w:ascii="Times New Roman" w:eastAsia="Times New Roman" w:hAnsi="Times New Roman"/>
          <w:lang w:eastAsia="cs-CZ"/>
        </w:rPr>
        <w:t>, která vznikne nevrácením klíče (např. neoprávněným vstupem třetí osoby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w:t>
      </w:r>
    </w:p>
    <w:p w14:paraId="0C00B98D" w14:textId="77777777" w:rsidR="00774364" w:rsidRPr="00D34311" w:rsidRDefault="00774364" w:rsidP="00774364">
      <w:pPr>
        <w:spacing w:after="0" w:line="240" w:lineRule="auto"/>
        <w:jc w:val="both"/>
        <w:rPr>
          <w:rFonts w:ascii="Times New Roman" w:eastAsia="Times New Roman" w:hAnsi="Times New Roman"/>
          <w:lang w:eastAsia="cs-CZ"/>
        </w:rPr>
      </w:pPr>
    </w:p>
    <w:p w14:paraId="12DB10F8" w14:textId="2215998C"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V případě, že jsou </w:t>
      </w:r>
      <w:r w:rsidR="009E4B2B" w:rsidRPr="00D34311">
        <w:rPr>
          <w:rFonts w:ascii="Times New Roman" w:eastAsia="Times New Roman" w:hAnsi="Times New Roman"/>
          <w:lang w:eastAsia="cs-CZ"/>
        </w:rPr>
        <w:t>Uživateli</w:t>
      </w:r>
      <w:r w:rsidRPr="00D34311">
        <w:rPr>
          <w:rFonts w:ascii="Times New Roman" w:eastAsia="Times New Roman" w:hAnsi="Times New Roman"/>
          <w:lang w:eastAsia="cs-CZ"/>
        </w:rPr>
        <w:t xml:space="preserve"> vyhrazena parkovací místa pro určité osoby (účinkující apod.), je na </w:t>
      </w:r>
      <w:r w:rsidR="009E4B2B" w:rsidRPr="00D34311">
        <w:rPr>
          <w:rFonts w:ascii="Times New Roman" w:eastAsia="Times New Roman" w:hAnsi="Times New Roman"/>
          <w:lang w:eastAsia="cs-CZ"/>
        </w:rPr>
        <w:t>Uživateli</w:t>
      </w:r>
      <w:r w:rsidRPr="00D34311">
        <w:rPr>
          <w:rFonts w:ascii="Times New Roman" w:eastAsia="Times New Roman" w:hAnsi="Times New Roman"/>
          <w:lang w:eastAsia="cs-CZ"/>
        </w:rPr>
        <w:t xml:space="preserve">, aby zajistil, že tato parkovací místa nebudou obsazovat jiné Osoby v zázemí. V případě speciálních požadavků na bezpečnost V.I.P. se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zavazuje neprodleně o takové situaci informovat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 za účelem koordinace s pořadatelskou a bezpečnostní službou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areny. </w:t>
      </w:r>
    </w:p>
    <w:p w14:paraId="7926BD27" w14:textId="77777777" w:rsidR="00774364" w:rsidRPr="00D34311" w:rsidRDefault="00774364" w:rsidP="00774364">
      <w:pPr>
        <w:spacing w:after="0" w:line="240" w:lineRule="auto"/>
        <w:jc w:val="both"/>
        <w:rPr>
          <w:rFonts w:ascii="Times New Roman" w:eastAsia="Times New Roman" w:hAnsi="Times New Roman"/>
          <w:lang w:eastAsia="cs-CZ"/>
        </w:rPr>
      </w:pPr>
    </w:p>
    <w:p w14:paraId="5E3370CF" w14:textId="31B0455C"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se zavazuje, že veškerý nadměrný materiál a zařízení potřebná pro přípravu a konání Akce budou do O</w:t>
      </w:r>
      <w:r w:rsidR="00774364" w:rsidRPr="00D34311">
        <w:rPr>
          <w:rFonts w:ascii="Times New Roman" w:eastAsia="Times New Roman" w:hAnsi="Times New Roman"/>
          <w:vertAlign w:val="subscript"/>
          <w:lang w:eastAsia="cs-CZ"/>
        </w:rPr>
        <w:t>2</w:t>
      </w:r>
      <w:r w:rsidR="00774364" w:rsidRPr="00D34311">
        <w:rPr>
          <w:rFonts w:ascii="Times New Roman" w:eastAsia="Times New Roman" w:hAnsi="Times New Roman"/>
          <w:lang w:eastAsia="cs-CZ"/>
        </w:rPr>
        <w:t xml:space="preserve"> areny navážena Hospodářským dvorem O</w:t>
      </w:r>
      <w:r w:rsidR="00774364" w:rsidRPr="00D34311">
        <w:rPr>
          <w:rFonts w:ascii="Times New Roman" w:eastAsia="Times New Roman" w:hAnsi="Times New Roman"/>
          <w:vertAlign w:val="subscript"/>
          <w:lang w:eastAsia="cs-CZ"/>
        </w:rPr>
        <w:t>2</w:t>
      </w:r>
      <w:r w:rsidR="00774364" w:rsidRPr="00D34311">
        <w:rPr>
          <w:rFonts w:ascii="Times New Roman" w:eastAsia="Times New Roman" w:hAnsi="Times New Roman"/>
          <w:lang w:eastAsia="cs-CZ"/>
        </w:rPr>
        <w:t xml:space="preserve"> areny na 0. podlaží po rampě z ulice Lisabonská a budou podrobena vstupní bezpečnostní kontrole v souladu s Bezpečnostním manuálem a Provozním řádem</w:t>
      </w:r>
      <w:r w:rsidR="007E2E0E" w:rsidRPr="00D34311">
        <w:rPr>
          <w:rFonts w:ascii="Times New Roman" w:eastAsia="Times New Roman" w:hAnsi="Times New Roman"/>
          <w:lang w:eastAsia="cs-CZ"/>
        </w:rPr>
        <w:t>, se kterými se v potřebném rozsahu seznámil</w:t>
      </w:r>
      <w:r w:rsidR="00774364" w:rsidRPr="00D34311">
        <w:rPr>
          <w:rFonts w:ascii="Times New Roman" w:eastAsia="Times New Roman" w:hAnsi="Times New Roman"/>
          <w:lang w:eastAsia="cs-CZ"/>
        </w:rPr>
        <w:t xml:space="preserve">. </w:t>
      </w:r>
    </w:p>
    <w:p w14:paraId="767BA7E9" w14:textId="77777777" w:rsidR="00774364" w:rsidRPr="00D34311" w:rsidRDefault="00774364" w:rsidP="00774364">
      <w:pPr>
        <w:spacing w:after="0" w:line="240" w:lineRule="auto"/>
        <w:jc w:val="both"/>
        <w:rPr>
          <w:rFonts w:ascii="Times New Roman" w:eastAsia="Times New Roman" w:hAnsi="Times New Roman"/>
          <w:lang w:eastAsia="cs-CZ"/>
        </w:rPr>
      </w:pPr>
    </w:p>
    <w:p w14:paraId="00E5995F" w14:textId="77777777" w:rsidR="00774364" w:rsidRPr="00D34311" w:rsidRDefault="00774364" w:rsidP="00DC5BB3">
      <w:pPr>
        <w:numPr>
          <w:ilvl w:val="0"/>
          <w:numId w:val="5"/>
        </w:numPr>
        <w:spacing w:after="0" w:line="240" w:lineRule="auto"/>
        <w:ind w:hanging="720"/>
        <w:jc w:val="both"/>
        <w:rPr>
          <w:rFonts w:ascii="Times New Roman" w:eastAsia="Times New Roman" w:hAnsi="Times New Roman"/>
          <w:lang w:eastAsia="cs-CZ"/>
        </w:rPr>
      </w:pPr>
      <w:r w:rsidRPr="00D34311">
        <w:rPr>
          <w:rFonts w:ascii="Times New Roman" w:eastAsia="Times New Roman" w:hAnsi="Times New Roman"/>
          <w:lang w:eastAsia="cs-CZ"/>
        </w:rPr>
        <w:t>Vstup účinkujících a doprovodu</w:t>
      </w:r>
    </w:p>
    <w:p w14:paraId="03399194" w14:textId="77777777" w:rsidR="00774364" w:rsidRPr="00D34311" w:rsidRDefault="00774364" w:rsidP="00774364">
      <w:pPr>
        <w:spacing w:after="0" w:line="240" w:lineRule="auto"/>
        <w:ind w:left="720"/>
        <w:jc w:val="both"/>
        <w:rPr>
          <w:rFonts w:ascii="Times New Roman" w:eastAsia="Times New Roman" w:hAnsi="Times New Roman"/>
          <w:lang w:eastAsia="cs-CZ"/>
        </w:rPr>
      </w:pPr>
    </w:p>
    <w:p w14:paraId="529299DB" w14:textId="5261A86C" w:rsidR="00774364" w:rsidRPr="00D34311" w:rsidRDefault="00774364" w:rsidP="00774364">
      <w:pPr>
        <w:tabs>
          <w:tab w:val="num" w:pos="426"/>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lastRenderedPageBreak/>
        <w:t xml:space="preserve">Vstup do </w:t>
      </w:r>
      <w:r w:rsidR="007B6653" w:rsidRPr="00D34311">
        <w:rPr>
          <w:rFonts w:ascii="Times New Roman" w:hAnsi="Times New Roman"/>
        </w:rPr>
        <w:t>Zázemí</w:t>
      </w:r>
      <w:r w:rsidRPr="00D34311">
        <w:rPr>
          <w:rFonts w:ascii="Times New Roman" w:eastAsia="Times New Roman" w:hAnsi="Times New Roman"/>
          <w:lang w:eastAsia="cs-CZ"/>
        </w:rPr>
        <w:t xml:space="preserve"> je účinkujícímu a doprovodu umožněn Počátečním dnem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a to Hospodářským dvorem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na 0. podlaží po rampě z ulice Lisabonská. Pro odstranění jakýchkoliv pochybností je za účinkujícího považován jak jednotlivý interpret, tak i skupina s ním nebo samostatně vystupující, sportovec či sportovní tým apod. Za doprovod se považuje realizační team, partneři a rodinní příslušníci. </w:t>
      </w:r>
    </w:p>
    <w:p w14:paraId="5D2549A6" w14:textId="77777777" w:rsidR="00774364" w:rsidRPr="00D34311" w:rsidRDefault="00774364" w:rsidP="00774364">
      <w:pPr>
        <w:tabs>
          <w:tab w:val="num" w:pos="426"/>
        </w:tabs>
        <w:spacing w:after="0" w:line="240" w:lineRule="auto"/>
        <w:jc w:val="both"/>
        <w:rPr>
          <w:rFonts w:ascii="Times New Roman" w:eastAsia="Times New Roman" w:hAnsi="Times New Roman"/>
          <w:lang w:eastAsia="cs-CZ"/>
        </w:rPr>
      </w:pPr>
    </w:p>
    <w:p w14:paraId="7A8743C9" w14:textId="642831C1" w:rsidR="00774364" w:rsidRPr="00D34311" w:rsidRDefault="009E4B2B" w:rsidP="00774364">
      <w:pPr>
        <w:tabs>
          <w:tab w:val="num" w:pos="426"/>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povinen předat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i Seznam osob </w:t>
      </w:r>
      <w:r w:rsidR="007B6653" w:rsidRPr="00D34311">
        <w:rPr>
          <w:rFonts w:ascii="Times New Roman" w:hAnsi="Times New Roman"/>
        </w:rPr>
        <w:t>minimálně dvě hodiny před vstupem těchto osob do O</w:t>
      </w:r>
      <w:r w:rsidR="007B6653" w:rsidRPr="00D34311">
        <w:rPr>
          <w:rFonts w:ascii="Times New Roman" w:hAnsi="Times New Roman"/>
          <w:vertAlign w:val="subscript"/>
        </w:rPr>
        <w:t>2</w:t>
      </w:r>
      <w:r w:rsidR="007B6653" w:rsidRPr="00D34311">
        <w:rPr>
          <w:rFonts w:ascii="Times New Roman" w:hAnsi="Times New Roman"/>
        </w:rPr>
        <w:t xml:space="preserve"> areny</w:t>
      </w:r>
      <w:r w:rsidR="00774364" w:rsidRPr="00D34311">
        <w:rPr>
          <w:rFonts w:ascii="Times New Roman" w:eastAsia="Times New Roman" w:hAnsi="Times New Roman"/>
          <w:lang w:eastAsia="cs-CZ"/>
        </w:rPr>
        <w:t>. Seznam osob musí být před vstupem těchto osob autorizován Vedoucím bezpečnostních opatření. Každá další změna Seznamu osob musí být autorizována Vedoucím bezpečnostních opatření.</w:t>
      </w:r>
    </w:p>
    <w:p w14:paraId="32407819" w14:textId="77777777" w:rsidR="00774364" w:rsidRPr="00D3431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6E4C1725" w14:textId="77777777" w:rsidR="00774364" w:rsidRPr="00D34311" w:rsidRDefault="00774364" w:rsidP="00774364">
      <w:pPr>
        <w:tabs>
          <w:tab w:val="num" w:pos="0"/>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V případě, že je účinkujícím a jejich doprovodu vystavena Akreditační karta, uplatní se výše uvedená pravidla o jejich vydávání i vrácení, a to včetně sankce za nevrácení Akreditační karty.</w:t>
      </w:r>
    </w:p>
    <w:p w14:paraId="7820CBE4" w14:textId="77777777" w:rsidR="00774364" w:rsidRPr="00D3431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1D3AE7EF" w14:textId="77777777" w:rsidR="00774364" w:rsidRPr="00D34311" w:rsidRDefault="00774364" w:rsidP="00DC5BB3">
      <w:pPr>
        <w:numPr>
          <w:ilvl w:val="0"/>
          <w:numId w:val="5"/>
        </w:numPr>
        <w:spacing w:after="0" w:line="240" w:lineRule="auto"/>
        <w:ind w:hanging="720"/>
        <w:jc w:val="both"/>
        <w:rPr>
          <w:rFonts w:ascii="Times New Roman" w:eastAsia="Times New Roman" w:hAnsi="Times New Roman"/>
          <w:lang w:eastAsia="cs-CZ"/>
        </w:rPr>
      </w:pPr>
      <w:r w:rsidRPr="00D34311">
        <w:rPr>
          <w:rFonts w:ascii="Times New Roman" w:eastAsia="Times New Roman" w:hAnsi="Times New Roman"/>
          <w:lang w:eastAsia="cs-CZ"/>
        </w:rPr>
        <w:t>Vstup fotografů</w:t>
      </w:r>
    </w:p>
    <w:p w14:paraId="77E08A45" w14:textId="77777777" w:rsidR="00774364" w:rsidRPr="00D34311" w:rsidRDefault="00774364" w:rsidP="00774364">
      <w:pPr>
        <w:spacing w:after="0" w:line="240" w:lineRule="auto"/>
        <w:jc w:val="both"/>
        <w:rPr>
          <w:rFonts w:ascii="Times New Roman" w:eastAsia="Times New Roman" w:hAnsi="Times New Roman"/>
          <w:lang w:eastAsia="cs-CZ"/>
        </w:rPr>
      </w:pPr>
    </w:p>
    <w:p w14:paraId="7C258015" w14:textId="2DD75A42" w:rsidR="00500429" w:rsidRPr="00D34311" w:rsidRDefault="00774364" w:rsidP="00C71DAE">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Vstup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je fotografům umožněn se začátkem Akce na základě platné Akreditační karty vystavené Kartovým centrem nebo na základě jmenného seznamu ve skupině, avšak pouze za doprovodu zástupce Pořadatele, Pověřeného pracovníka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ostrahy a pořadatelské služby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 Fotografové vstupují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vstupem č. 31 na 1. podlaží z ulice Ocelářská. Pohyb fotografů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probíhá za asistence Vedoucího bezpečnostních opatření a pověřeného pracovníka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uvedeného ve Smlouvě. Náklady na Akreditační karty hradí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w:t>
      </w:r>
      <w:r w:rsidR="00C71DAE" w:rsidRPr="00D34311">
        <w:rPr>
          <w:rFonts w:ascii="Times New Roman" w:eastAsia="Times New Roman" w:hAnsi="Times New Roman"/>
          <w:lang w:eastAsia="cs-CZ"/>
        </w:rPr>
        <w:t xml:space="preserve"> </w:t>
      </w:r>
    </w:p>
    <w:p w14:paraId="45AFB21F" w14:textId="77777777" w:rsidR="00D12C0F" w:rsidRPr="00D34311" w:rsidRDefault="00D12C0F" w:rsidP="00C71DAE">
      <w:pPr>
        <w:spacing w:after="0" w:line="240" w:lineRule="auto"/>
        <w:jc w:val="both"/>
        <w:rPr>
          <w:rFonts w:ascii="Times New Roman" w:eastAsia="Times New Roman" w:hAnsi="Times New Roman"/>
          <w:lang w:eastAsia="cs-CZ"/>
        </w:rPr>
      </w:pPr>
    </w:p>
    <w:p w14:paraId="005118EC" w14:textId="7328C4FA" w:rsidR="00774364" w:rsidRPr="00D34311" w:rsidRDefault="00C71DAE" w:rsidP="00C71DAE">
      <w:pPr>
        <w:spacing w:after="0" w:line="240" w:lineRule="auto"/>
        <w:jc w:val="both"/>
        <w:rPr>
          <w:rFonts w:ascii="Times New Roman" w:eastAsia="Times New Roman" w:hAnsi="Times New Roman"/>
          <w:i/>
          <w:iCs/>
          <w:lang w:eastAsia="cs-CZ"/>
        </w:rPr>
      </w:pPr>
      <w:r w:rsidRPr="00D34311">
        <w:rPr>
          <w:rFonts w:ascii="Times New Roman" w:eastAsia="Times New Roman" w:hAnsi="Times New Roman"/>
          <w:b/>
          <w:bCs/>
          <w:i/>
          <w:iCs/>
          <w:lang w:eastAsia="cs-CZ"/>
        </w:rPr>
        <w:t xml:space="preserve">Udělením akreditace </w:t>
      </w:r>
      <w:r w:rsidR="00D12C0F" w:rsidRPr="00D34311">
        <w:rPr>
          <w:rFonts w:ascii="Times New Roman" w:eastAsia="Times New Roman" w:hAnsi="Times New Roman"/>
          <w:b/>
          <w:bCs/>
          <w:i/>
          <w:iCs/>
          <w:lang w:eastAsia="cs-CZ"/>
        </w:rPr>
        <w:t xml:space="preserve">fotografům </w:t>
      </w:r>
      <w:r w:rsidRPr="00D34311">
        <w:rPr>
          <w:rFonts w:ascii="Times New Roman" w:eastAsia="Times New Roman" w:hAnsi="Times New Roman"/>
          <w:b/>
          <w:bCs/>
          <w:i/>
          <w:iCs/>
          <w:lang w:eastAsia="cs-CZ"/>
        </w:rPr>
        <w:t xml:space="preserve">uděluje </w:t>
      </w:r>
      <w:r w:rsidR="009E4B2B" w:rsidRPr="00D34311">
        <w:rPr>
          <w:rFonts w:ascii="Times New Roman" w:eastAsia="Times New Roman" w:hAnsi="Times New Roman"/>
          <w:b/>
          <w:bCs/>
          <w:i/>
          <w:iCs/>
          <w:lang w:eastAsia="cs-CZ"/>
        </w:rPr>
        <w:t>Uživatel</w:t>
      </w:r>
      <w:r w:rsidRPr="00D34311">
        <w:rPr>
          <w:rFonts w:ascii="Times New Roman" w:eastAsia="Times New Roman" w:hAnsi="Times New Roman"/>
          <w:b/>
          <w:bCs/>
          <w:i/>
          <w:iCs/>
          <w:lang w:eastAsia="cs-CZ"/>
        </w:rPr>
        <w:t xml:space="preserve"> souhlas s pořízením fotografií z Akce za obvyklých podmínek, nedohodne-li se s fotografem jinak. V případě, že se jedná o fotografa </w:t>
      </w:r>
      <w:r w:rsidR="009E4B2B" w:rsidRPr="00D34311">
        <w:rPr>
          <w:rFonts w:ascii="Times New Roman" w:eastAsia="Times New Roman" w:hAnsi="Times New Roman"/>
          <w:b/>
          <w:bCs/>
          <w:i/>
          <w:iCs/>
          <w:lang w:eastAsia="cs-CZ"/>
        </w:rPr>
        <w:t>Poskytovatel</w:t>
      </w:r>
      <w:r w:rsidRPr="00D34311">
        <w:rPr>
          <w:rFonts w:ascii="Times New Roman" w:eastAsia="Times New Roman" w:hAnsi="Times New Roman"/>
          <w:b/>
          <w:bCs/>
          <w:i/>
          <w:iCs/>
          <w:lang w:eastAsia="cs-CZ"/>
        </w:rPr>
        <w:t xml:space="preserve">e (zaměstnanec či dodavatele), uděluje </w:t>
      </w:r>
      <w:r w:rsidR="009E4B2B" w:rsidRPr="00D34311">
        <w:rPr>
          <w:rFonts w:ascii="Times New Roman" w:eastAsia="Times New Roman" w:hAnsi="Times New Roman"/>
          <w:b/>
          <w:bCs/>
          <w:i/>
          <w:iCs/>
          <w:lang w:eastAsia="cs-CZ"/>
        </w:rPr>
        <w:t>Uživatel</w:t>
      </w:r>
      <w:r w:rsidRPr="00D34311">
        <w:rPr>
          <w:rFonts w:ascii="Times New Roman" w:eastAsia="Times New Roman" w:hAnsi="Times New Roman"/>
          <w:b/>
          <w:bCs/>
          <w:i/>
          <w:iCs/>
          <w:lang w:eastAsia="cs-CZ"/>
        </w:rPr>
        <w:t xml:space="preserve"> souhlas s pořízením fotografií z Akce </w:t>
      </w:r>
      <w:r w:rsidR="009E4B2B" w:rsidRPr="00D34311">
        <w:rPr>
          <w:rFonts w:ascii="Times New Roman" w:eastAsia="Times New Roman" w:hAnsi="Times New Roman"/>
          <w:b/>
          <w:bCs/>
          <w:i/>
          <w:iCs/>
          <w:lang w:eastAsia="cs-CZ"/>
        </w:rPr>
        <w:t>Poskytovatel</w:t>
      </w:r>
      <w:r w:rsidRPr="00D34311">
        <w:rPr>
          <w:rFonts w:ascii="Times New Roman" w:eastAsia="Times New Roman" w:hAnsi="Times New Roman"/>
          <w:b/>
          <w:bCs/>
          <w:i/>
          <w:iCs/>
          <w:lang w:eastAsia="cs-CZ"/>
        </w:rPr>
        <w:t xml:space="preserve">i pro účely </w:t>
      </w:r>
      <w:r w:rsidR="009E4B2B" w:rsidRPr="00D34311">
        <w:rPr>
          <w:rFonts w:ascii="Times New Roman" w:eastAsia="Times New Roman" w:hAnsi="Times New Roman"/>
          <w:b/>
          <w:bCs/>
          <w:i/>
          <w:iCs/>
          <w:lang w:eastAsia="cs-CZ"/>
        </w:rPr>
        <w:t>Poskytovatel</w:t>
      </w:r>
      <w:r w:rsidRPr="00D34311">
        <w:rPr>
          <w:rFonts w:ascii="Times New Roman" w:eastAsia="Times New Roman" w:hAnsi="Times New Roman"/>
          <w:b/>
          <w:bCs/>
          <w:i/>
          <w:iCs/>
          <w:lang w:eastAsia="cs-CZ"/>
        </w:rPr>
        <w:t xml:space="preserve">e, zejména k propagaci Akce a dokumentaci Akce, včetně práva zveřejnění takových fotografií dálkovým způsobem (zejména internetem - např. </w:t>
      </w:r>
      <w:proofErr w:type="spellStart"/>
      <w:r w:rsidRPr="00D34311">
        <w:rPr>
          <w:rFonts w:ascii="Times New Roman" w:eastAsia="Times New Roman" w:hAnsi="Times New Roman"/>
          <w:b/>
          <w:bCs/>
          <w:i/>
          <w:iCs/>
          <w:lang w:eastAsia="cs-CZ"/>
        </w:rPr>
        <w:t>facebook</w:t>
      </w:r>
      <w:proofErr w:type="spellEnd"/>
      <w:r w:rsidR="004B0463" w:rsidRPr="00D34311">
        <w:rPr>
          <w:rFonts w:ascii="Times New Roman" w:eastAsia="Times New Roman" w:hAnsi="Times New Roman"/>
          <w:b/>
          <w:bCs/>
          <w:i/>
          <w:iCs/>
          <w:lang w:eastAsia="cs-CZ"/>
        </w:rPr>
        <w:t xml:space="preserve"> či </w:t>
      </w:r>
      <w:proofErr w:type="spellStart"/>
      <w:r w:rsidR="004B0463" w:rsidRPr="00D34311">
        <w:rPr>
          <w:rFonts w:ascii="Times New Roman" w:eastAsia="Times New Roman" w:hAnsi="Times New Roman"/>
          <w:b/>
          <w:bCs/>
          <w:i/>
          <w:iCs/>
          <w:lang w:eastAsia="cs-CZ"/>
        </w:rPr>
        <w:t>instagram</w:t>
      </w:r>
      <w:proofErr w:type="spellEnd"/>
      <w:r w:rsidRPr="00D34311">
        <w:rPr>
          <w:rFonts w:ascii="Times New Roman" w:eastAsia="Times New Roman" w:hAnsi="Times New Roman"/>
          <w:b/>
          <w:bCs/>
          <w:i/>
          <w:iCs/>
          <w:lang w:eastAsia="cs-CZ"/>
        </w:rPr>
        <w:t xml:space="preserve"> profil </w:t>
      </w:r>
      <w:r w:rsidR="009E4B2B" w:rsidRPr="00D34311">
        <w:rPr>
          <w:rFonts w:ascii="Times New Roman" w:eastAsia="Times New Roman" w:hAnsi="Times New Roman"/>
          <w:b/>
          <w:bCs/>
          <w:i/>
          <w:iCs/>
          <w:lang w:eastAsia="cs-CZ"/>
        </w:rPr>
        <w:t>Poskytovatel</w:t>
      </w:r>
      <w:r w:rsidRPr="00D34311">
        <w:rPr>
          <w:rFonts w:ascii="Times New Roman" w:eastAsia="Times New Roman" w:hAnsi="Times New Roman"/>
          <w:b/>
          <w:bCs/>
          <w:i/>
          <w:iCs/>
          <w:lang w:eastAsia="cs-CZ"/>
        </w:rPr>
        <w:t xml:space="preserve">e) </w:t>
      </w:r>
      <w:r w:rsidR="00772266" w:rsidRPr="00D34311">
        <w:rPr>
          <w:rFonts w:ascii="Times New Roman" w:eastAsia="Times New Roman" w:hAnsi="Times New Roman"/>
          <w:b/>
          <w:bCs/>
          <w:i/>
          <w:iCs/>
          <w:lang w:eastAsia="cs-CZ"/>
        </w:rPr>
        <w:t xml:space="preserve">či </w:t>
      </w:r>
      <w:proofErr w:type="spellStart"/>
      <w:r w:rsidR="00772266" w:rsidRPr="00D34311">
        <w:rPr>
          <w:rFonts w:ascii="Times New Roman" w:eastAsia="Times New Roman" w:hAnsi="Times New Roman"/>
          <w:b/>
          <w:bCs/>
          <w:i/>
          <w:iCs/>
          <w:lang w:eastAsia="cs-CZ"/>
        </w:rPr>
        <w:t>offline</w:t>
      </w:r>
      <w:proofErr w:type="spellEnd"/>
      <w:r w:rsidR="00772266" w:rsidRPr="00D34311">
        <w:rPr>
          <w:rFonts w:ascii="Times New Roman" w:eastAsia="Times New Roman" w:hAnsi="Times New Roman"/>
          <w:b/>
          <w:bCs/>
          <w:i/>
          <w:iCs/>
          <w:lang w:eastAsia="cs-CZ"/>
        </w:rPr>
        <w:t xml:space="preserve"> </w:t>
      </w:r>
      <w:r w:rsidRPr="00D34311">
        <w:rPr>
          <w:rFonts w:ascii="Times New Roman" w:eastAsia="Times New Roman" w:hAnsi="Times New Roman"/>
          <w:b/>
          <w:bCs/>
          <w:i/>
          <w:iCs/>
          <w:lang w:eastAsia="cs-CZ"/>
        </w:rPr>
        <w:t xml:space="preserve">a v magazínu </w:t>
      </w:r>
      <w:r w:rsidR="009E4B2B" w:rsidRPr="00D34311">
        <w:rPr>
          <w:rFonts w:ascii="Times New Roman" w:eastAsia="Times New Roman" w:hAnsi="Times New Roman"/>
          <w:b/>
          <w:bCs/>
          <w:i/>
          <w:iCs/>
          <w:lang w:eastAsia="cs-CZ"/>
        </w:rPr>
        <w:t>Poskytovatel</w:t>
      </w:r>
      <w:r w:rsidRPr="00D34311">
        <w:rPr>
          <w:rFonts w:ascii="Times New Roman" w:eastAsia="Times New Roman" w:hAnsi="Times New Roman"/>
          <w:b/>
          <w:bCs/>
          <w:i/>
          <w:iCs/>
          <w:lang w:eastAsia="cs-CZ"/>
        </w:rPr>
        <w:t>e pro reportážní účely</w:t>
      </w:r>
      <w:r w:rsidR="0012104B" w:rsidRPr="00D34311">
        <w:rPr>
          <w:rFonts w:ascii="Times New Roman" w:eastAsia="Times New Roman" w:hAnsi="Times New Roman"/>
          <w:b/>
          <w:bCs/>
          <w:i/>
          <w:iCs/>
          <w:lang w:eastAsia="cs-CZ"/>
        </w:rPr>
        <w:t>,</w:t>
      </w:r>
      <w:r w:rsidR="00772266" w:rsidRPr="00D34311">
        <w:rPr>
          <w:rFonts w:ascii="Times New Roman" w:eastAsia="Times New Roman" w:hAnsi="Times New Roman"/>
          <w:b/>
          <w:bCs/>
          <w:i/>
          <w:iCs/>
          <w:lang w:eastAsia="cs-CZ"/>
        </w:rPr>
        <w:t xml:space="preserve"> stejně jako pro účely tisku takto pořízených fotografií a jejich vystavení v objektech </w:t>
      </w:r>
      <w:r w:rsidR="009E4B2B" w:rsidRPr="00D34311">
        <w:rPr>
          <w:rFonts w:ascii="Times New Roman" w:eastAsia="Times New Roman" w:hAnsi="Times New Roman"/>
          <w:b/>
          <w:bCs/>
          <w:i/>
          <w:iCs/>
          <w:lang w:eastAsia="cs-CZ"/>
        </w:rPr>
        <w:t>Poskytovatel</w:t>
      </w:r>
      <w:r w:rsidR="00772266" w:rsidRPr="00D34311">
        <w:rPr>
          <w:rFonts w:ascii="Times New Roman" w:eastAsia="Times New Roman" w:hAnsi="Times New Roman"/>
          <w:b/>
          <w:bCs/>
          <w:i/>
          <w:iCs/>
          <w:lang w:eastAsia="cs-CZ"/>
        </w:rPr>
        <w:t>e,</w:t>
      </w:r>
      <w:r w:rsidR="0012104B" w:rsidRPr="00D34311">
        <w:rPr>
          <w:rFonts w:ascii="Times New Roman" w:eastAsia="Times New Roman" w:hAnsi="Times New Roman"/>
          <w:b/>
          <w:bCs/>
          <w:i/>
          <w:iCs/>
          <w:lang w:eastAsia="cs-CZ"/>
        </w:rPr>
        <w:t xml:space="preserve"> a to bez omezení doby a způsobu zveřejnění</w:t>
      </w:r>
      <w:r w:rsidRPr="00D34311">
        <w:rPr>
          <w:rFonts w:ascii="Times New Roman" w:eastAsia="Times New Roman" w:hAnsi="Times New Roman"/>
          <w:b/>
          <w:bCs/>
          <w:i/>
          <w:iCs/>
          <w:lang w:eastAsia="cs-CZ"/>
        </w:rPr>
        <w:t xml:space="preserve">. </w:t>
      </w:r>
      <w:r w:rsidR="009E4B2B" w:rsidRPr="00D34311">
        <w:rPr>
          <w:rFonts w:ascii="Times New Roman" w:eastAsia="Times New Roman" w:hAnsi="Times New Roman"/>
          <w:b/>
          <w:bCs/>
          <w:i/>
          <w:iCs/>
          <w:lang w:eastAsia="cs-CZ"/>
        </w:rPr>
        <w:t>Uživatel</w:t>
      </w:r>
      <w:r w:rsidRPr="00D34311">
        <w:rPr>
          <w:rFonts w:ascii="Times New Roman" w:eastAsia="Times New Roman" w:hAnsi="Times New Roman"/>
          <w:b/>
          <w:bCs/>
          <w:i/>
          <w:iCs/>
          <w:lang w:eastAsia="cs-CZ"/>
        </w:rPr>
        <w:t xml:space="preserve"> je oprávněn toto oprávnění z odůvodněných důvodů odmítnout; v takovém případě musí být toto odmítnutí uvedeno ve Smlouvě.</w:t>
      </w:r>
    </w:p>
    <w:p w14:paraId="4235B80D" w14:textId="77777777" w:rsidR="00774364" w:rsidRPr="00D34311" w:rsidRDefault="00774364" w:rsidP="00774364">
      <w:pPr>
        <w:spacing w:after="0" w:line="240" w:lineRule="auto"/>
        <w:jc w:val="both"/>
        <w:rPr>
          <w:rFonts w:ascii="Times New Roman" w:eastAsia="Times New Roman" w:hAnsi="Times New Roman"/>
          <w:lang w:eastAsia="cs-CZ"/>
        </w:rPr>
      </w:pPr>
    </w:p>
    <w:p w14:paraId="21E2ABE9" w14:textId="77777777" w:rsidR="00774364" w:rsidRPr="00D34311" w:rsidRDefault="00774364" w:rsidP="00DC5BB3">
      <w:pPr>
        <w:numPr>
          <w:ilvl w:val="0"/>
          <w:numId w:val="5"/>
        </w:numPr>
        <w:spacing w:after="0" w:line="240" w:lineRule="auto"/>
        <w:ind w:hanging="720"/>
        <w:jc w:val="both"/>
        <w:rPr>
          <w:rFonts w:ascii="Times New Roman" w:eastAsia="Times New Roman" w:hAnsi="Times New Roman"/>
          <w:lang w:eastAsia="cs-CZ"/>
        </w:rPr>
      </w:pPr>
      <w:r w:rsidRPr="00D34311">
        <w:rPr>
          <w:rFonts w:ascii="Times New Roman" w:eastAsia="Times New Roman" w:hAnsi="Times New Roman"/>
          <w:lang w:eastAsia="cs-CZ"/>
        </w:rPr>
        <w:t>Vstup novinářů</w:t>
      </w:r>
    </w:p>
    <w:p w14:paraId="0FE9BBB3" w14:textId="77777777" w:rsidR="00774364" w:rsidRPr="00D34311" w:rsidRDefault="00774364" w:rsidP="00774364">
      <w:pPr>
        <w:spacing w:after="0" w:line="240" w:lineRule="auto"/>
        <w:jc w:val="both"/>
        <w:rPr>
          <w:rFonts w:ascii="Times New Roman" w:eastAsia="Times New Roman" w:hAnsi="Times New Roman"/>
          <w:lang w:eastAsia="cs-CZ"/>
        </w:rPr>
      </w:pPr>
    </w:p>
    <w:p w14:paraId="14D28265" w14:textId="6A1AC86E"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Vstup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je akreditovaným novinářům umožněn </w:t>
      </w:r>
      <w:r w:rsidR="00BD5496" w:rsidRPr="00D34311">
        <w:rPr>
          <w:rFonts w:ascii="Times New Roman" w:eastAsia="Times New Roman" w:hAnsi="Times New Roman"/>
          <w:lang w:eastAsia="cs-CZ"/>
        </w:rPr>
        <w:t xml:space="preserve">zpravidla </w:t>
      </w:r>
      <w:r w:rsidRPr="00D34311">
        <w:rPr>
          <w:rFonts w:ascii="Times New Roman" w:eastAsia="Times New Roman" w:hAnsi="Times New Roman"/>
          <w:lang w:eastAsia="cs-CZ"/>
        </w:rPr>
        <w:t>dvě hodiny před začátkem Akce na základě platné Akreditační karty vystavené Kartovým centrem nebo na základě jmenného seznamu autorizovaným Vedoucím bezpečnostních opatření. Novináři vstupují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vstupem č. 31 na 1. podlaží z ulice Ocelářská. Pohyb novinářů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probíhá za asistence pověřeného pracovníka </w:t>
      </w:r>
      <w:r w:rsidR="009E4B2B" w:rsidRPr="00D34311">
        <w:rPr>
          <w:rFonts w:ascii="Times New Roman" w:eastAsia="Times New Roman" w:hAnsi="Times New Roman"/>
          <w:lang w:eastAsia="cs-CZ"/>
        </w:rPr>
        <w:t>Uživatel</w:t>
      </w:r>
      <w:r w:rsidR="002014C1"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uvedeného ve Smlouvě. Náklady na Akreditační karty hradí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w:t>
      </w:r>
    </w:p>
    <w:p w14:paraId="6AE1114A" w14:textId="77777777" w:rsidR="00774364" w:rsidRPr="00D3431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5761315A" w14:textId="77777777" w:rsidR="00774364" w:rsidRPr="00D34311" w:rsidRDefault="00774364" w:rsidP="00774364">
      <w:pPr>
        <w:spacing w:after="0" w:line="240" w:lineRule="auto"/>
        <w:jc w:val="both"/>
        <w:rPr>
          <w:rFonts w:ascii="Times New Roman" w:eastAsia="Times New Roman" w:hAnsi="Times New Roman"/>
          <w:lang w:eastAsia="cs-CZ"/>
        </w:rPr>
      </w:pPr>
    </w:p>
    <w:p w14:paraId="46AF3212" w14:textId="77777777" w:rsidR="00774364" w:rsidRPr="00D34311" w:rsidRDefault="00774364" w:rsidP="00DC5BB3">
      <w:pPr>
        <w:pStyle w:val="Nadpis2"/>
        <w:numPr>
          <w:ilvl w:val="0"/>
          <w:numId w:val="10"/>
        </w:numPr>
        <w:jc w:val="left"/>
        <w:rPr>
          <w:b/>
          <w:bCs/>
          <w:szCs w:val="22"/>
        </w:rPr>
      </w:pPr>
      <w:bookmarkStart w:id="27" w:name="_Toc220319852"/>
      <w:r w:rsidRPr="00D34311">
        <w:rPr>
          <w:b/>
          <w:bCs/>
          <w:szCs w:val="22"/>
        </w:rPr>
        <w:t>Organizace vstupu a volného pohybu a pobytu veřejnosti v O2 areně</w:t>
      </w:r>
      <w:bookmarkEnd w:id="27"/>
      <w:r w:rsidRPr="00D34311">
        <w:rPr>
          <w:b/>
          <w:bCs/>
          <w:szCs w:val="22"/>
        </w:rPr>
        <w:t xml:space="preserve">   </w:t>
      </w:r>
    </w:p>
    <w:p w14:paraId="4A20B75A" w14:textId="77777777" w:rsidR="00774364" w:rsidRPr="00D34311" w:rsidRDefault="00774364" w:rsidP="00774364">
      <w:pPr>
        <w:spacing w:after="0" w:line="240" w:lineRule="auto"/>
        <w:jc w:val="both"/>
        <w:rPr>
          <w:rFonts w:ascii="Times New Roman" w:eastAsia="Times New Roman" w:hAnsi="Times New Roman"/>
          <w:b/>
          <w:lang w:eastAsia="cs-CZ"/>
        </w:rPr>
      </w:pPr>
    </w:p>
    <w:p w14:paraId="6426D73A" w14:textId="77777777"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Veřejností jsou pro účely Smlouvy a těchto Obecných podmínek míněny osoby, které se nacházejí 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areně jako návštěvníci Akce. </w:t>
      </w:r>
    </w:p>
    <w:p w14:paraId="411BBC9D" w14:textId="77777777" w:rsidR="00774364" w:rsidRPr="00D34311" w:rsidRDefault="00774364" w:rsidP="00774364">
      <w:pPr>
        <w:spacing w:after="0" w:line="240" w:lineRule="auto"/>
        <w:jc w:val="both"/>
        <w:rPr>
          <w:rFonts w:ascii="Times New Roman" w:eastAsia="Times New Roman" w:hAnsi="Times New Roman"/>
          <w:lang w:eastAsia="cs-CZ"/>
        </w:rPr>
      </w:pPr>
    </w:p>
    <w:p w14:paraId="601FA621" w14:textId="77777777"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Vstup do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areny je veřejnosti obecně umožněn:</w:t>
      </w:r>
    </w:p>
    <w:p w14:paraId="39352AB0" w14:textId="77777777" w:rsidR="00774364" w:rsidRPr="00D34311" w:rsidRDefault="00774364" w:rsidP="00774364">
      <w:pPr>
        <w:tabs>
          <w:tab w:val="num" w:pos="426"/>
        </w:tabs>
        <w:spacing w:after="0" w:line="240" w:lineRule="auto"/>
        <w:ind w:left="426"/>
        <w:jc w:val="both"/>
        <w:rPr>
          <w:rFonts w:ascii="Times New Roman" w:eastAsia="Times New Roman" w:hAnsi="Times New Roman"/>
          <w:lang w:eastAsia="cs-CZ"/>
        </w:rPr>
      </w:pPr>
    </w:p>
    <w:p w14:paraId="47B36E97" w14:textId="77777777" w:rsidR="00774364" w:rsidRPr="00D34311" w:rsidRDefault="00774364" w:rsidP="00DC5BB3">
      <w:pPr>
        <w:numPr>
          <w:ilvl w:val="0"/>
          <w:numId w:val="4"/>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Severním vstupem, a </w:t>
      </w:r>
    </w:p>
    <w:p w14:paraId="49A669BA" w14:textId="77777777" w:rsidR="00774364" w:rsidRPr="00D34311" w:rsidRDefault="00774364" w:rsidP="00DC5BB3">
      <w:pPr>
        <w:numPr>
          <w:ilvl w:val="0"/>
          <w:numId w:val="4"/>
        </w:numPr>
        <w:spacing w:after="0" w:line="240" w:lineRule="auto"/>
        <w:ind w:left="709" w:hanging="349"/>
        <w:jc w:val="both"/>
        <w:rPr>
          <w:rFonts w:ascii="Times New Roman" w:eastAsia="Times New Roman" w:hAnsi="Times New Roman"/>
          <w:lang w:eastAsia="cs-CZ"/>
        </w:rPr>
      </w:pPr>
      <w:r w:rsidRPr="00D34311">
        <w:rPr>
          <w:rFonts w:ascii="Times New Roman" w:eastAsia="Times New Roman" w:hAnsi="Times New Roman"/>
          <w:lang w:eastAsia="cs-CZ"/>
        </w:rPr>
        <w:t xml:space="preserve">Jižním vstupem. </w:t>
      </w:r>
    </w:p>
    <w:p w14:paraId="1032DA5E" w14:textId="77777777" w:rsidR="00774364" w:rsidRPr="00D34311" w:rsidRDefault="00774364" w:rsidP="00774364">
      <w:pPr>
        <w:spacing w:after="0" w:line="240" w:lineRule="auto"/>
        <w:jc w:val="both"/>
        <w:rPr>
          <w:rFonts w:ascii="Times New Roman" w:eastAsia="Times New Roman" w:hAnsi="Times New Roman"/>
          <w:lang w:eastAsia="cs-CZ"/>
        </w:rPr>
      </w:pPr>
    </w:p>
    <w:p w14:paraId="09EFFACE" w14:textId="3C1D8208" w:rsidR="00774364" w:rsidRPr="00D34311" w:rsidRDefault="00774364" w:rsidP="00774364">
      <w:pPr>
        <w:tabs>
          <w:tab w:val="num" w:pos="0"/>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Severní vstup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je zajištěn až 18 vstupními turnikety a 2 brankami pro invalidy, kde jsou umístěny bezbariérové vstupy pro invalidy. Jižní vstup je zajištěn až 12 vstupními turnikety. Počet a druh vstupů a vjezdů a jejich nastavení určuje výhradně, na základě informace o počtu vytištěných vstupenek na Akci, vždy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a to na náklady </w:t>
      </w:r>
      <w:r w:rsidR="009E4B2B" w:rsidRPr="00D34311">
        <w:rPr>
          <w:rFonts w:ascii="Times New Roman" w:eastAsia="Times New Roman" w:hAnsi="Times New Roman"/>
          <w:lang w:eastAsia="cs-CZ"/>
        </w:rPr>
        <w:t>Uživatel</w:t>
      </w:r>
      <w:r w:rsidR="002014C1"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V případě, že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neobjedná </w:t>
      </w:r>
      <w:r w:rsidRPr="00D34311">
        <w:rPr>
          <w:rFonts w:ascii="Times New Roman" w:eastAsia="Times New Roman" w:hAnsi="Times New Roman"/>
          <w:lang w:eastAsia="cs-CZ"/>
        </w:rPr>
        <w:lastRenderedPageBreak/>
        <w:t>dostatečné Plnění pro pokrytí obsluhy vstupů a vjezdů</w:t>
      </w:r>
      <w:r w:rsidR="00FD43D9" w:rsidRPr="00D34311">
        <w:rPr>
          <w:rFonts w:ascii="Times New Roman" w:eastAsia="Times New Roman" w:hAnsi="Times New Roman"/>
          <w:lang w:eastAsia="cs-CZ"/>
        </w:rPr>
        <w:t xml:space="preserve"> v souladu s nastavením dle předchozí věty</w:t>
      </w:r>
      <w:r w:rsidRPr="00D34311">
        <w:rPr>
          <w:rFonts w:ascii="Times New Roman" w:eastAsia="Times New Roman" w:hAnsi="Times New Roman"/>
          <w:lang w:eastAsia="cs-CZ"/>
        </w:rPr>
        <w:t xml:space="preserve">, je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oprávněn za podmínek uvedených v těchto Obecných podmínkách </w:t>
      </w:r>
      <w:r w:rsidR="00A9790B" w:rsidRPr="00D34311">
        <w:rPr>
          <w:rFonts w:ascii="Times New Roman" w:eastAsia="Times New Roman" w:hAnsi="Times New Roman"/>
          <w:lang w:eastAsia="cs-CZ"/>
        </w:rPr>
        <w:t xml:space="preserve">užívání </w:t>
      </w:r>
      <w:r w:rsidRPr="00D34311">
        <w:rPr>
          <w:rFonts w:ascii="Times New Roman" w:eastAsia="Times New Roman" w:hAnsi="Times New Roman"/>
          <w:lang w:eastAsia="cs-CZ"/>
        </w:rPr>
        <w:t xml:space="preserve">doobjednat dostatečné Plnění, zejména pro zajištění účelu Smlouvy, a to na náklady </w:t>
      </w:r>
      <w:r w:rsidR="009E4B2B" w:rsidRPr="00D34311">
        <w:rPr>
          <w:rFonts w:ascii="Times New Roman" w:eastAsia="Times New Roman" w:hAnsi="Times New Roman"/>
          <w:lang w:eastAsia="cs-CZ"/>
        </w:rPr>
        <w:t>Uživatel</w:t>
      </w:r>
      <w:r w:rsidR="00B871E7" w:rsidRPr="00D34311">
        <w:rPr>
          <w:rFonts w:ascii="Times New Roman" w:eastAsia="Times New Roman" w:hAnsi="Times New Roman"/>
          <w:lang w:eastAsia="cs-CZ"/>
        </w:rPr>
        <w:t>e</w:t>
      </w:r>
      <w:r w:rsidRPr="00D34311">
        <w:rPr>
          <w:rFonts w:ascii="Times New Roman" w:eastAsia="Times New Roman" w:hAnsi="Times New Roman"/>
          <w:lang w:eastAsia="cs-CZ"/>
        </w:rPr>
        <w:t>. Vstup a pohyb diváků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je podmíněn držením platné vstupenky na Akci, přičemž vstup i pobyt diváka je striktně regulován dle typu vstupenky v držení daného diváka. V případě, že se na akci nevystavují vstupenky, odpovídá za to, že se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pohybují pouze oprávněné osoby,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w:t>
      </w:r>
    </w:p>
    <w:p w14:paraId="56755C38" w14:textId="77777777" w:rsidR="00774364" w:rsidRPr="00D3431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6F5FB0B3" w14:textId="3DB10228"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se zavazuje jakkoli neupravovat orientační systém v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 xml:space="preserve">areně a dbát, aby veškeré jeho věci a zařízení byly po dobu Akce umístěny tak, aby nebránily v orientaci a aby neomezovaly přístupové/únikové cesty.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se zavazuje respektovat pokyny osob k tomu určených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em, respektive koordinovat svůj postup s postupem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em.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má odpovědnost za věci vnesené a odložené. To neplatí, jen pokud jsou věci uloženy v šatnách, které obsluhuje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má odpovědnost za to, že do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 xml:space="preserve">areny nebudou vneseny žádné střelné ani jiné zbraně nebo předměty, které by jako zbraně mohly být použity (tyče, hole, řetězy, skleněné lahve a další), ani další věci zakázané Provozním řádem. V případě, že si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v Pokynech Pořadatele vyhradí další věci, které je zakázáno vnášet do O</w:t>
      </w:r>
      <w:r w:rsidR="00774364" w:rsidRPr="00D34311">
        <w:rPr>
          <w:rFonts w:ascii="Times New Roman" w:eastAsia="Times New Roman" w:hAnsi="Times New Roman"/>
          <w:vertAlign w:val="subscript"/>
          <w:lang w:eastAsia="cs-CZ"/>
        </w:rPr>
        <w:t>2</w:t>
      </w:r>
      <w:r w:rsidR="00774364" w:rsidRPr="00D34311">
        <w:rPr>
          <w:rFonts w:ascii="Times New Roman" w:eastAsia="Times New Roman" w:hAnsi="Times New Roman"/>
          <w:lang w:eastAsia="cs-CZ"/>
        </w:rPr>
        <w:t xml:space="preserve"> areny, odpovídá za dodržení těchto Pokynů pořadatele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w:t>
      </w:r>
    </w:p>
    <w:p w14:paraId="450AB37F" w14:textId="77777777" w:rsidR="00774364" w:rsidRPr="00D34311" w:rsidRDefault="00774364" w:rsidP="00774364">
      <w:pPr>
        <w:spacing w:after="0" w:line="240" w:lineRule="auto"/>
        <w:jc w:val="both"/>
        <w:rPr>
          <w:rFonts w:ascii="Times New Roman" w:eastAsia="Times New Roman" w:hAnsi="Times New Roman"/>
          <w:lang w:eastAsia="cs-CZ"/>
        </w:rPr>
      </w:pPr>
    </w:p>
    <w:p w14:paraId="4694DB57" w14:textId="77777777" w:rsidR="00774364" w:rsidRPr="00D34311" w:rsidRDefault="00774364" w:rsidP="00774364">
      <w:pPr>
        <w:spacing w:after="0" w:line="240" w:lineRule="auto"/>
        <w:jc w:val="both"/>
        <w:rPr>
          <w:rFonts w:ascii="Times New Roman" w:eastAsia="Times New Roman" w:hAnsi="Times New Roman"/>
          <w:b/>
          <w:lang w:eastAsia="cs-CZ"/>
        </w:rPr>
      </w:pPr>
    </w:p>
    <w:p w14:paraId="7F36C30F" w14:textId="36A76954" w:rsidR="00092984" w:rsidRPr="00D34311" w:rsidRDefault="00092984" w:rsidP="00DC5BB3">
      <w:pPr>
        <w:pStyle w:val="Nadpis2"/>
        <w:numPr>
          <w:ilvl w:val="0"/>
          <w:numId w:val="10"/>
        </w:numPr>
        <w:jc w:val="left"/>
        <w:rPr>
          <w:b/>
          <w:bCs/>
          <w:szCs w:val="22"/>
        </w:rPr>
      </w:pPr>
      <w:bookmarkStart w:id="28" w:name="_Toc220319853"/>
      <w:r w:rsidRPr="00D34311">
        <w:rPr>
          <w:b/>
          <w:bCs/>
          <w:szCs w:val="22"/>
        </w:rPr>
        <w:t>Parkování</w:t>
      </w:r>
      <w:bookmarkEnd w:id="28"/>
    </w:p>
    <w:p w14:paraId="43AB1260" w14:textId="77777777" w:rsidR="00912671" w:rsidRPr="00D34311" w:rsidRDefault="00912671" w:rsidP="00092984">
      <w:pPr>
        <w:spacing w:after="0" w:line="240" w:lineRule="auto"/>
        <w:jc w:val="both"/>
        <w:rPr>
          <w:rFonts w:ascii="Times New Roman" w:eastAsia="Times New Roman" w:hAnsi="Times New Roman"/>
          <w:lang w:eastAsia="cs-CZ"/>
        </w:rPr>
      </w:pPr>
    </w:p>
    <w:p w14:paraId="72E61394" w14:textId="32E2E7F1" w:rsidR="00092984" w:rsidRPr="00D34311" w:rsidRDefault="009E4B2B" w:rsidP="00092984">
      <w:pPr>
        <w:spacing w:after="0" w:line="240" w:lineRule="auto"/>
        <w:jc w:val="both"/>
        <w:rPr>
          <w:rFonts w:ascii="Times New Roman" w:eastAsia="Times New Roman" w:hAnsi="Times New Roman"/>
          <w:color w:val="000000"/>
          <w:lang w:eastAsia="cs-CZ"/>
        </w:rPr>
      </w:pPr>
      <w:r w:rsidRPr="00D34311">
        <w:rPr>
          <w:rFonts w:ascii="Times New Roman" w:eastAsia="Times New Roman" w:hAnsi="Times New Roman"/>
          <w:lang w:eastAsia="cs-CZ"/>
        </w:rPr>
        <w:t>Uživatel</w:t>
      </w:r>
      <w:r w:rsidR="00092984" w:rsidRPr="00D34311">
        <w:rPr>
          <w:rFonts w:ascii="Times New Roman" w:eastAsia="Times New Roman" w:hAnsi="Times New Roman"/>
          <w:lang w:eastAsia="cs-CZ"/>
        </w:rPr>
        <w:t xml:space="preserve"> bere na vědomí, že </w:t>
      </w:r>
      <w:r w:rsidRPr="00D34311">
        <w:rPr>
          <w:rFonts w:ascii="Times New Roman" w:eastAsia="Times New Roman" w:hAnsi="Times New Roman"/>
          <w:lang w:eastAsia="cs-CZ"/>
        </w:rPr>
        <w:t>Poskytovatel</w:t>
      </w:r>
      <w:r w:rsidR="00092984" w:rsidRPr="00D34311">
        <w:rPr>
          <w:rFonts w:ascii="Times New Roman" w:eastAsia="Times New Roman" w:hAnsi="Times New Roman"/>
          <w:lang w:eastAsia="cs-CZ"/>
        </w:rPr>
        <w:t xml:space="preserve"> disponuje omezenou kapacitou parkování pro návštěvníky O</w:t>
      </w:r>
      <w:r w:rsidR="00092984" w:rsidRPr="00D34311">
        <w:rPr>
          <w:rFonts w:ascii="Times New Roman" w:eastAsia="Times New Roman" w:hAnsi="Times New Roman"/>
          <w:vertAlign w:val="subscript"/>
          <w:lang w:eastAsia="cs-CZ"/>
        </w:rPr>
        <w:t>2</w:t>
      </w:r>
      <w:r w:rsidR="00092984" w:rsidRPr="00D34311">
        <w:rPr>
          <w:rFonts w:ascii="Times New Roman" w:eastAsia="Times New Roman" w:hAnsi="Times New Roman"/>
          <w:lang w:eastAsia="cs-CZ"/>
        </w:rPr>
        <w:t xml:space="preserve"> areny a tato je vyhrazena zejména pro klienty Klubového a Skybox patra, za podmínek stanovených </w:t>
      </w:r>
      <w:r w:rsidRPr="00D34311">
        <w:rPr>
          <w:rFonts w:ascii="Times New Roman" w:eastAsia="Times New Roman" w:hAnsi="Times New Roman"/>
          <w:lang w:eastAsia="cs-CZ"/>
        </w:rPr>
        <w:t>Poskytovatel</w:t>
      </w:r>
      <w:r w:rsidR="00092984" w:rsidRPr="00D34311">
        <w:rPr>
          <w:rFonts w:ascii="Times New Roman" w:eastAsia="Times New Roman" w:hAnsi="Times New Roman"/>
          <w:lang w:eastAsia="cs-CZ"/>
        </w:rPr>
        <w:t xml:space="preserve">em (provoz parkovišť, stanovení a vybírání parkovného, personál, odpovědnost, dopravní, orientační, bezpečnostní podmínky, časové a prostorové kapacity a z toho plynoucí garance </w:t>
      </w:r>
      <w:r w:rsidRPr="00D34311">
        <w:rPr>
          <w:rFonts w:ascii="Times New Roman" w:eastAsia="Times New Roman" w:hAnsi="Times New Roman"/>
          <w:lang w:eastAsia="cs-CZ"/>
        </w:rPr>
        <w:t>Uživateli</w:t>
      </w:r>
      <w:r w:rsidR="00092984" w:rsidRPr="00D34311">
        <w:rPr>
          <w:rFonts w:ascii="Times New Roman" w:eastAsia="Times New Roman" w:hAnsi="Times New Roman"/>
          <w:lang w:eastAsia="cs-CZ"/>
        </w:rPr>
        <w:t xml:space="preserve"> atd.). </w:t>
      </w:r>
      <w:r w:rsidRPr="00D34311">
        <w:rPr>
          <w:rFonts w:ascii="Times New Roman" w:eastAsia="Times New Roman" w:hAnsi="Times New Roman"/>
          <w:lang w:eastAsia="cs-CZ"/>
        </w:rPr>
        <w:t>Uživatel</w:t>
      </w:r>
      <w:r w:rsidR="00092984" w:rsidRPr="00D34311">
        <w:rPr>
          <w:rFonts w:ascii="Times New Roman" w:eastAsia="Times New Roman" w:hAnsi="Times New Roman"/>
          <w:lang w:eastAsia="cs-CZ"/>
        </w:rPr>
        <w:t xml:space="preserve"> je vždy povinen zajistit, že </w:t>
      </w:r>
      <w:r w:rsidR="00092984" w:rsidRPr="00D34311">
        <w:rPr>
          <w:rFonts w:ascii="Times New Roman" w:eastAsia="Times New Roman" w:hAnsi="Times New Roman"/>
          <w:color w:val="000000"/>
          <w:lang w:eastAsia="cs-CZ"/>
        </w:rPr>
        <w:t>komunikace podél O</w:t>
      </w:r>
      <w:r w:rsidR="00092984" w:rsidRPr="00D34311">
        <w:rPr>
          <w:rFonts w:ascii="Times New Roman" w:eastAsia="Times New Roman" w:hAnsi="Times New Roman"/>
          <w:color w:val="000000"/>
          <w:vertAlign w:val="subscript"/>
          <w:lang w:eastAsia="cs-CZ"/>
        </w:rPr>
        <w:t>2</w:t>
      </w:r>
      <w:r w:rsidR="00092984" w:rsidRPr="00D34311">
        <w:rPr>
          <w:rFonts w:ascii="Times New Roman" w:eastAsia="Times New Roman" w:hAnsi="Times New Roman"/>
          <w:color w:val="000000"/>
          <w:lang w:eastAsia="cs-CZ"/>
        </w:rPr>
        <w:t xml:space="preserve"> areny, zejména ve východní části O</w:t>
      </w:r>
      <w:r w:rsidR="00092984" w:rsidRPr="00D34311">
        <w:rPr>
          <w:rFonts w:ascii="Times New Roman" w:eastAsia="Times New Roman" w:hAnsi="Times New Roman"/>
          <w:color w:val="000000"/>
          <w:vertAlign w:val="subscript"/>
          <w:lang w:eastAsia="cs-CZ"/>
        </w:rPr>
        <w:t>2</w:t>
      </w:r>
      <w:r w:rsidR="00092984" w:rsidRPr="00D34311">
        <w:rPr>
          <w:rFonts w:ascii="Times New Roman" w:eastAsia="Times New Roman" w:hAnsi="Times New Roman"/>
          <w:color w:val="000000"/>
          <w:lang w:eastAsia="cs-CZ"/>
        </w:rPr>
        <w:t xml:space="preserve"> areny (příjezdová komunikace z ulice Českomoravská) bude vždy průjezdná, a to zejména pro bezpečnostní, hasičské a záchranné složky. Počet pracovníků na zajištění průjezdnosti této příjezdové komunikace a samotného nastavení určuje výhradně, na náklady </w:t>
      </w:r>
      <w:r w:rsidRPr="00D34311">
        <w:rPr>
          <w:rFonts w:ascii="Times New Roman" w:eastAsia="Times New Roman" w:hAnsi="Times New Roman"/>
          <w:color w:val="000000"/>
          <w:lang w:eastAsia="cs-CZ"/>
        </w:rPr>
        <w:t>Uživatel</w:t>
      </w:r>
      <w:r w:rsidR="00B871E7" w:rsidRPr="00D34311">
        <w:rPr>
          <w:rFonts w:ascii="Times New Roman" w:eastAsia="Times New Roman" w:hAnsi="Times New Roman"/>
          <w:color w:val="000000"/>
          <w:lang w:eastAsia="cs-CZ"/>
        </w:rPr>
        <w:t>e</w:t>
      </w:r>
      <w:r w:rsidR="00092984" w:rsidRPr="00D34311">
        <w:rPr>
          <w:rFonts w:ascii="Times New Roman" w:eastAsia="Times New Roman" w:hAnsi="Times New Roman"/>
          <w:color w:val="000000"/>
          <w:lang w:eastAsia="cs-CZ"/>
        </w:rPr>
        <w:t xml:space="preserve">, vždy </w:t>
      </w:r>
      <w:r w:rsidRPr="00D34311">
        <w:rPr>
          <w:rFonts w:ascii="Times New Roman" w:eastAsia="Times New Roman" w:hAnsi="Times New Roman"/>
          <w:color w:val="000000"/>
          <w:lang w:eastAsia="cs-CZ"/>
        </w:rPr>
        <w:t>Poskytovatel</w:t>
      </w:r>
      <w:r w:rsidR="00092984" w:rsidRPr="00D34311">
        <w:rPr>
          <w:rFonts w:ascii="Times New Roman" w:eastAsia="Times New Roman" w:hAnsi="Times New Roman"/>
          <w:color w:val="000000"/>
          <w:lang w:eastAsia="cs-CZ"/>
        </w:rPr>
        <w:t>.</w:t>
      </w:r>
    </w:p>
    <w:p w14:paraId="3EA31291" w14:textId="77777777" w:rsidR="00D26DEE" w:rsidRPr="00D34311" w:rsidRDefault="00D26DEE" w:rsidP="00092984">
      <w:pPr>
        <w:spacing w:after="0" w:line="240" w:lineRule="auto"/>
        <w:jc w:val="both"/>
        <w:rPr>
          <w:rFonts w:ascii="Times New Roman" w:eastAsia="Times New Roman" w:hAnsi="Times New Roman"/>
          <w:lang w:eastAsia="cs-CZ"/>
        </w:rPr>
      </w:pPr>
    </w:p>
    <w:p w14:paraId="7F89FBCA" w14:textId="77777777" w:rsidR="00774364" w:rsidRPr="00D34311" w:rsidRDefault="00774364" w:rsidP="00DC5BB3">
      <w:pPr>
        <w:pStyle w:val="Nadpis1"/>
        <w:numPr>
          <w:ilvl w:val="0"/>
          <w:numId w:val="8"/>
        </w:numPr>
        <w:rPr>
          <w:b w:val="0"/>
          <w:bCs/>
          <w:sz w:val="22"/>
          <w:szCs w:val="22"/>
        </w:rPr>
      </w:pPr>
      <w:bookmarkStart w:id="29" w:name="_Ref220316630"/>
      <w:bookmarkStart w:id="30" w:name="_Toc220319854"/>
      <w:r w:rsidRPr="00D34311">
        <w:rPr>
          <w:bCs/>
          <w:sz w:val="22"/>
          <w:szCs w:val="22"/>
        </w:rPr>
        <w:t>Technické podmínky</w:t>
      </w:r>
      <w:bookmarkEnd w:id="29"/>
      <w:bookmarkEnd w:id="30"/>
    </w:p>
    <w:p w14:paraId="6B8D6B4B" w14:textId="77777777" w:rsidR="00774364" w:rsidRPr="00D34311" w:rsidRDefault="00774364" w:rsidP="00774364">
      <w:pPr>
        <w:shd w:val="clear" w:color="auto" w:fill="FFFFFF"/>
        <w:spacing w:after="0" w:line="240" w:lineRule="auto"/>
        <w:jc w:val="both"/>
        <w:rPr>
          <w:rFonts w:ascii="Times New Roman" w:eastAsia="Times New Roman" w:hAnsi="Times New Roman"/>
          <w:b/>
          <w:lang w:eastAsia="cs-CZ"/>
        </w:rPr>
      </w:pPr>
    </w:p>
    <w:p w14:paraId="2B5A0047" w14:textId="77777777" w:rsidR="002A61FC" w:rsidRPr="00D34311" w:rsidRDefault="002A61FC" w:rsidP="00DC5BB3">
      <w:pPr>
        <w:pStyle w:val="Nadpis2"/>
        <w:numPr>
          <w:ilvl w:val="0"/>
          <w:numId w:val="9"/>
        </w:numPr>
        <w:jc w:val="left"/>
        <w:rPr>
          <w:b/>
          <w:szCs w:val="22"/>
        </w:rPr>
      </w:pPr>
      <w:bookmarkStart w:id="31" w:name="_Toc220319855"/>
      <w:r w:rsidRPr="00D34311">
        <w:rPr>
          <w:b/>
          <w:szCs w:val="22"/>
        </w:rPr>
        <w:t>Předpisy a certifikáty</w:t>
      </w:r>
      <w:bookmarkEnd w:id="31"/>
    </w:p>
    <w:p w14:paraId="36C96A27" w14:textId="77777777" w:rsidR="002A61FC" w:rsidRPr="00D34311" w:rsidRDefault="002A61FC" w:rsidP="00774364">
      <w:pPr>
        <w:shd w:val="clear" w:color="auto" w:fill="FFFFFF"/>
        <w:spacing w:after="0" w:line="240" w:lineRule="auto"/>
        <w:jc w:val="both"/>
        <w:rPr>
          <w:rFonts w:ascii="Times New Roman" w:eastAsia="Times New Roman" w:hAnsi="Times New Roman"/>
          <w:b/>
          <w:lang w:eastAsia="cs-CZ"/>
        </w:rPr>
      </w:pPr>
    </w:p>
    <w:p w14:paraId="67FA2325" w14:textId="16033278" w:rsidR="00774364" w:rsidRPr="00D34311" w:rsidRDefault="009E4B2B"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5"/>
          <w:lang w:eastAsia="cs-CZ"/>
        </w:rPr>
        <w:t>Uživatel</w:t>
      </w:r>
      <w:r w:rsidR="00774364" w:rsidRPr="00D34311">
        <w:rPr>
          <w:rFonts w:ascii="Times New Roman" w:eastAsia="Times New Roman" w:hAnsi="Times New Roman"/>
          <w:color w:val="000000"/>
          <w:spacing w:val="-5"/>
          <w:lang w:eastAsia="cs-CZ"/>
        </w:rPr>
        <w:t xml:space="preserve"> je povinen určit své odpovědné pracovníky, kteří budou </w:t>
      </w:r>
      <w:r w:rsidR="007B6653" w:rsidRPr="00D34311">
        <w:rPr>
          <w:rFonts w:ascii="Times New Roman" w:eastAsia="Times New Roman" w:hAnsi="Times New Roman"/>
          <w:color w:val="000000"/>
          <w:spacing w:val="-5"/>
          <w:lang w:eastAsia="cs-CZ"/>
        </w:rPr>
        <w:t>zajišťovat službu</w:t>
      </w:r>
      <w:r w:rsidR="00774364" w:rsidRPr="00D34311">
        <w:rPr>
          <w:rFonts w:ascii="Times New Roman" w:eastAsia="Times New Roman" w:hAnsi="Times New Roman"/>
          <w:color w:val="000000"/>
          <w:spacing w:val="-5"/>
          <w:lang w:eastAsia="cs-CZ"/>
        </w:rPr>
        <w:t xml:space="preserve"> po celou dobu </w:t>
      </w:r>
      <w:r w:rsidRPr="00D34311">
        <w:rPr>
          <w:rFonts w:ascii="Times New Roman" w:eastAsia="Times New Roman" w:hAnsi="Times New Roman"/>
          <w:color w:val="000000"/>
          <w:spacing w:val="-5"/>
          <w:lang w:eastAsia="cs-CZ"/>
        </w:rPr>
        <w:t>užívání</w:t>
      </w:r>
      <w:r w:rsidR="00774364" w:rsidRPr="00D34311">
        <w:rPr>
          <w:rFonts w:ascii="Times New Roman" w:eastAsia="Times New Roman" w:hAnsi="Times New Roman"/>
          <w:color w:val="000000"/>
          <w:spacing w:val="-5"/>
          <w:lang w:eastAsia="cs-CZ"/>
        </w:rPr>
        <w:t xml:space="preserve">. Tito pracovníci jsou povinni koordinovat činnost </w:t>
      </w:r>
      <w:r w:rsidRPr="00D34311">
        <w:rPr>
          <w:rFonts w:ascii="Times New Roman" w:eastAsia="Times New Roman" w:hAnsi="Times New Roman"/>
          <w:color w:val="000000"/>
          <w:spacing w:val="-5"/>
          <w:lang w:eastAsia="cs-CZ"/>
        </w:rPr>
        <w:t>Uživatel</w:t>
      </w:r>
      <w:r w:rsidR="00B871E7" w:rsidRPr="00D34311">
        <w:rPr>
          <w:rFonts w:ascii="Times New Roman" w:eastAsia="Times New Roman" w:hAnsi="Times New Roman"/>
          <w:color w:val="000000"/>
          <w:spacing w:val="-5"/>
          <w:lang w:eastAsia="cs-CZ"/>
        </w:rPr>
        <w:t>e</w:t>
      </w:r>
      <w:r w:rsidR="00774364" w:rsidRPr="00D34311">
        <w:rPr>
          <w:rFonts w:ascii="Times New Roman" w:eastAsia="Times New Roman" w:hAnsi="Times New Roman"/>
          <w:color w:val="000000"/>
          <w:spacing w:val="-5"/>
          <w:lang w:eastAsia="cs-CZ"/>
        </w:rPr>
        <w:t xml:space="preserve"> v souladu </w:t>
      </w:r>
      <w:r w:rsidR="00774364" w:rsidRPr="00D34311">
        <w:rPr>
          <w:rFonts w:ascii="Times New Roman" w:eastAsia="Times New Roman" w:hAnsi="Times New Roman"/>
          <w:color w:val="000000"/>
          <w:spacing w:val="-6"/>
          <w:lang w:eastAsia="cs-CZ"/>
        </w:rPr>
        <w:t xml:space="preserve">s Provozním řádem </w:t>
      </w:r>
      <w:r w:rsidR="00774364" w:rsidRPr="00D34311">
        <w:rPr>
          <w:rFonts w:ascii="Times New Roman" w:eastAsia="Times New Roman" w:hAnsi="Times New Roman"/>
          <w:lang w:eastAsia="cs-CZ"/>
        </w:rPr>
        <w:t>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areny a dalšími předpisy</w:t>
      </w:r>
      <w:r w:rsidR="00774364" w:rsidRPr="00D34311">
        <w:rPr>
          <w:rFonts w:ascii="Times New Roman" w:eastAsia="Times New Roman" w:hAnsi="Times New Roman"/>
          <w:color w:val="000000"/>
          <w:spacing w:val="-6"/>
          <w:lang w:eastAsia="cs-CZ"/>
        </w:rPr>
        <w:t xml:space="preserve">, se kterými byl </w:t>
      </w:r>
      <w:r w:rsidRPr="00D34311">
        <w:rPr>
          <w:rFonts w:ascii="Times New Roman" w:eastAsia="Times New Roman" w:hAnsi="Times New Roman"/>
          <w:color w:val="000000"/>
          <w:spacing w:val="-6"/>
          <w:lang w:eastAsia="cs-CZ"/>
        </w:rPr>
        <w:t>Uživatel</w:t>
      </w:r>
      <w:r w:rsidR="00774364" w:rsidRPr="00D34311">
        <w:rPr>
          <w:rFonts w:ascii="Times New Roman" w:eastAsia="Times New Roman" w:hAnsi="Times New Roman"/>
          <w:color w:val="000000"/>
          <w:spacing w:val="-6"/>
          <w:lang w:eastAsia="cs-CZ"/>
        </w:rPr>
        <w:t xml:space="preserve"> seznámen. </w:t>
      </w:r>
      <w:r w:rsidRPr="00D34311">
        <w:rPr>
          <w:rFonts w:ascii="Times New Roman" w:eastAsia="Times New Roman" w:hAnsi="Times New Roman"/>
          <w:color w:val="000000"/>
          <w:spacing w:val="-5"/>
          <w:lang w:eastAsia="cs-CZ"/>
        </w:rPr>
        <w:t>Uživatel</w:t>
      </w:r>
      <w:r w:rsidR="00774364" w:rsidRPr="00D34311">
        <w:rPr>
          <w:rFonts w:ascii="Times New Roman" w:eastAsia="Times New Roman" w:hAnsi="Times New Roman"/>
          <w:color w:val="000000"/>
          <w:spacing w:val="-5"/>
          <w:lang w:eastAsia="cs-CZ"/>
        </w:rPr>
        <w:t xml:space="preserve"> je povinen předat </w:t>
      </w:r>
      <w:r w:rsidRPr="00D34311">
        <w:rPr>
          <w:rFonts w:ascii="Times New Roman" w:eastAsia="Times New Roman" w:hAnsi="Times New Roman"/>
          <w:color w:val="000000"/>
          <w:spacing w:val="-5"/>
          <w:lang w:eastAsia="cs-CZ"/>
        </w:rPr>
        <w:t>Poskytovatel</w:t>
      </w:r>
      <w:r w:rsidR="00774364" w:rsidRPr="00D34311">
        <w:rPr>
          <w:rFonts w:ascii="Times New Roman" w:eastAsia="Times New Roman" w:hAnsi="Times New Roman"/>
          <w:color w:val="000000"/>
          <w:spacing w:val="-5"/>
          <w:lang w:eastAsia="cs-CZ"/>
        </w:rPr>
        <w:t xml:space="preserve">i </w:t>
      </w:r>
      <w:r w:rsidR="00774364" w:rsidRPr="00D34311">
        <w:rPr>
          <w:rFonts w:ascii="Times New Roman" w:eastAsia="Times New Roman" w:hAnsi="Times New Roman"/>
          <w:color w:val="000000"/>
          <w:spacing w:val="-6"/>
          <w:lang w:eastAsia="cs-CZ"/>
        </w:rPr>
        <w:t xml:space="preserve">jména a spojení těchto odpovědných pracovníků (mobilní tel. + e-mail) nejpozději </w:t>
      </w:r>
      <w:r w:rsidR="000B5263" w:rsidRPr="00D34311">
        <w:rPr>
          <w:rFonts w:ascii="Times New Roman" w:eastAsia="Times New Roman" w:hAnsi="Times New Roman"/>
          <w:color w:val="000000"/>
          <w:spacing w:val="-6"/>
          <w:lang w:eastAsia="cs-CZ"/>
        </w:rPr>
        <w:t xml:space="preserve">3 pracovní dny před Počátečním dnem </w:t>
      </w:r>
      <w:r w:rsidRPr="00D34311">
        <w:rPr>
          <w:rFonts w:ascii="Times New Roman" w:eastAsia="Times New Roman" w:hAnsi="Times New Roman"/>
          <w:color w:val="000000"/>
          <w:spacing w:val="-6"/>
          <w:lang w:eastAsia="cs-CZ"/>
        </w:rPr>
        <w:t>užívání</w:t>
      </w:r>
      <w:r w:rsidR="000B5263" w:rsidRPr="00D34311">
        <w:rPr>
          <w:rFonts w:ascii="Times New Roman" w:eastAsia="Times New Roman" w:hAnsi="Times New Roman"/>
          <w:color w:val="000000"/>
          <w:spacing w:val="-6"/>
          <w:lang w:eastAsia="cs-CZ"/>
        </w:rPr>
        <w:t>.</w:t>
      </w:r>
    </w:p>
    <w:p w14:paraId="02233F80" w14:textId="732A6720" w:rsidR="00774364" w:rsidRPr="00D34311" w:rsidRDefault="009E4B2B"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5"/>
          <w:lang w:eastAsia="cs-CZ"/>
        </w:rPr>
        <w:t>Uživatel</w:t>
      </w:r>
      <w:r w:rsidR="00774364" w:rsidRPr="00D34311">
        <w:rPr>
          <w:rFonts w:ascii="Times New Roman" w:eastAsia="Times New Roman" w:hAnsi="Times New Roman"/>
          <w:color w:val="000000"/>
          <w:spacing w:val="-5"/>
          <w:lang w:eastAsia="cs-CZ"/>
        </w:rPr>
        <w:t xml:space="preserve"> je odpovědný za dodržování bezpečnostních norem </w:t>
      </w:r>
      <w:r w:rsidR="00774364" w:rsidRPr="00D34311">
        <w:rPr>
          <w:rFonts w:ascii="Times New Roman" w:eastAsia="Times New Roman" w:hAnsi="Times New Roman"/>
          <w:color w:val="000000"/>
          <w:spacing w:val="-6"/>
          <w:lang w:eastAsia="cs-CZ"/>
        </w:rPr>
        <w:t xml:space="preserve">a předpisů platných v Předmětu </w:t>
      </w:r>
      <w:r w:rsidRPr="00D34311">
        <w:rPr>
          <w:rFonts w:ascii="Times New Roman" w:eastAsia="Times New Roman" w:hAnsi="Times New Roman"/>
          <w:color w:val="000000"/>
          <w:spacing w:val="-6"/>
          <w:lang w:eastAsia="cs-CZ"/>
        </w:rPr>
        <w:t>užívání</w:t>
      </w:r>
      <w:r w:rsidR="00774364" w:rsidRPr="00D34311">
        <w:rPr>
          <w:rFonts w:ascii="Times New Roman" w:eastAsia="Times New Roman" w:hAnsi="Times New Roman"/>
          <w:color w:val="000000"/>
          <w:spacing w:val="-6"/>
          <w:lang w:eastAsia="cs-CZ"/>
        </w:rPr>
        <w:t xml:space="preserve">, </w:t>
      </w:r>
      <w:r w:rsidR="00774364" w:rsidRPr="00D34311">
        <w:rPr>
          <w:rFonts w:ascii="Times New Roman" w:eastAsia="Times New Roman" w:hAnsi="Times New Roman"/>
          <w:color w:val="000000"/>
          <w:spacing w:val="-5"/>
          <w:lang w:eastAsia="cs-CZ"/>
        </w:rPr>
        <w:t xml:space="preserve">a to od okamžiku, kdy je podepsán předávací protokol, do </w:t>
      </w:r>
      <w:r w:rsidR="00774364" w:rsidRPr="00D34311">
        <w:rPr>
          <w:rFonts w:ascii="Times New Roman" w:eastAsia="Times New Roman" w:hAnsi="Times New Roman"/>
          <w:color w:val="000000"/>
          <w:spacing w:val="-6"/>
          <w:lang w:eastAsia="cs-CZ"/>
        </w:rPr>
        <w:t xml:space="preserve">okamžiku podpisu protokolu o zpětném převzetí. </w:t>
      </w:r>
      <w:r w:rsidR="00774364" w:rsidRPr="00D34311">
        <w:rPr>
          <w:rFonts w:ascii="Times New Roman" w:eastAsia="Times New Roman" w:hAnsi="Times New Roman"/>
          <w:color w:val="000000"/>
          <w:spacing w:val="-5"/>
          <w:lang w:eastAsia="cs-CZ"/>
        </w:rPr>
        <w:t xml:space="preserve">Bezpečnostní normy a předpisy, které musí být dodržovány </w:t>
      </w:r>
      <w:r w:rsidR="00774364" w:rsidRPr="00D34311">
        <w:rPr>
          <w:rFonts w:ascii="Times New Roman" w:eastAsia="Times New Roman" w:hAnsi="Times New Roman"/>
          <w:color w:val="000000"/>
          <w:spacing w:val="-7"/>
          <w:lang w:eastAsia="cs-CZ"/>
        </w:rPr>
        <w:t xml:space="preserve">v areálu </w:t>
      </w:r>
      <w:r w:rsidR="00774364" w:rsidRPr="00D34311">
        <w:rPr>
          <w:rFonts w:ascii="Times New Roman" w:eastAsia="Times New Roman" w:hAnsi="Times New Roman"/>
          <w:lang w:eastAsia="cs-CZ"/>
        </w:rPr>
        <w:t>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areny</w:t>
      </w:r>
      <w:r w:rsidR="00774364" w:rsidRPr="00D34311">
        <w:rPr>
          <w:rFonts w:ascii="Times New Roman" w:eastAsia="Times New Roman" w:hAnsi="Times New Roman"/>
          <w:color w:val="000000"/>
          <w:spacing w:val="-7"/>
          <w:lang w:eastAsia="cs-CZ"/>
        </w:rPr>
        <w:t xml:space="preserve"> jsou</w:t>
      </w:r>
      <w:r w:rsidR="00333D8D" w:rsidRPr="00D34311">
        <w:rPr>
          <w:rFonts w:ascii="Times New Roman" w:eastAsia="Times New Roman" w:hAnsi="Times New Roman"/>
          <w:color w:val="000000"/>
          <w:spacing w:val="-7"/>
          <w:lang w:eastAsia="cs-CZ"/>
        </w:rPr>
        <w:t xml:space="preserve"> zejména</w:t>
      </w:r>
      <w:r w:rsidR="00774364" w:rsidRPr="00D34311">
        <w:rPr>
          <w:rFonts w:ascii="Times New Roman" w:eastAsia="Times New Roman" w:hAnsi="Times New Roman"/>
          <w:color w:val="000000"/>
          <w:spacing w:val="-7"/>
          <w:lang w:eastAsia="cs-CZ"/>
        </w:rPr>
        <w:t>:</w:t>
      </w:r>
    </w:p>
    <w:p w14:paraId="1D47CB0C"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5"/>
          <w:lang w:eastAsia="cs-CZ"/>
        </w:rPr>
        <w:t>a) požární řád</w:t>
      </w:r>
      <w:r w:rsidRPr="00D34311">
        <w:rPr>
          <w:rFonts w:ascii="Times New Roman" w:eastAsia="Times New Roman" w:hAnsi="Times New Roman"/>
          <w:lang w:eastAsia="cs-CZ"/>
        </w:rPr>
        <w:t xml:space="preserve">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areny</w:t>
      </w:r>
    </w:p>
    <w:p w14:paraId="66455204"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5"/>
          <w:lang w:eastAsia="cs-CZ"/>
        </w:rPr>
        <w:t>b) evakuační plán</w:t>
      </w:r>
      <w:r w:rsidRPr="00D34311">
        <w:rPr>
          <w:rFonts w:ascii="Times New Roman" w:eastAsia="Times New Roman" w:hAnsi="Times New Roman"/>
          <w:lang w:eastAsia="cs-CZ"/>
        </w:rPr>
        <w:t xml:space="preserve">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areny</w:t>
      </w:r>
    </w:p>
    <w:p w14:paraId="0C685F50"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6"/>
          <w:lang w:eastAsia="cs-CZ"/>
        </w:rPr>
        <w:t>c) provozní řád</w:t>
      </w:r>
      <w:r w:rsidRPr="00D34311">
        <w:rPr>
          <w:rFonts w:ascii="Times New Roman" w:eastAsia="Times New Roman" w:hAnsi="Times New Roman"/>
          <w:lang w:eastAsia="cs-CZ"/>
        </w:rPr>
        <w:t xml:space="preserve">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areny</w:t>
      </w:r>
    </w:p>
    <w:p w14:paraId="1B1D3D35" w14:textId="42541855" w:rsidR="00774364" w:rsidRDefault="009E4B2B" w:rsidP="00774364">
      <w:pPr>
        <w:shd w:val="clear" w:color="auto" w:fill="FFFFFF"/>
        <w:spacing w:after="0" w:line="240" w:lineRule="auto"/>
        <w:jc w:val="both"/>
        <w:rPr>
          <w:rFonts w:ascii="Times New Roman" w:eastAsia="Times New Roman" w:hAnsi="Times New Roman"/>
          <w:color w:val="000000"/>
          <w:spacing w:val="-6"/>
          <w:lang w:eastAsia="cs-CZ"/>
        </w:rPr>
      </w:pPr>
      <w:r w:rsidRPr="00D34311">
        <w:rPr>
          <w:rFonts w:ascii="Times New Roman" w:eastAsia="Times New Roman" w:hAnsi="Times New Roman"/>
          <w:color w:val="000000"/>
          <w:spacing w:val="-6"/>
          <w:lang w:eastAsia="cs-CZ"/>
        </w:rPr>
        <w:t>Uživatel</w:t>
      </w:r>
      <w:r w:rsidR="00774364" w:rsidRPr="00D34311">
        <w:rPr>
          <w:rFonts w:ascii="Times New Roman" w:eastAsia="Times New Roman" w:hAnsi="Times New Roman"/>
          <w:color w:val="000000"/>
          <w:spacing w:val="-6"/>
          <w:lang w:eastAsia="cs-CZ"/>
        </w:rPr>
        <w:t xml:space="preserve"> prohlašuje, že je s těmito bezpečnostními normami a předpisy seznámen, a že se zavazuje přizpůsobit se všem podmínkám těchto norem a nařízení</w:t>
      </w:r>
      <w:r w:rsidR="001F4C9A">
        <w:rPr>
          <w:rFonts w:ascii="Times New Roman" w:eastAsia="Times New Roman" w:hAnsi="Times New Roman"/>
          <w:color w:val="000000"/>
          <w:spacing w:val="-6"/>
          <w:lang w:eastAsia="cs-CZ"/>
        </w:rPr>
        <w:t>; to se týká i dalších provozních předpisů poskytnutých Uživateli na webové stránce, kde jsou i přílohy Smlouvy</w:t>
      </w:r>
      <w:r w:rsidR="00774364" w:rsidRPr="00D34311">
        <w:rPr>
          <w:rFonts w:ascii="Times New Roman" w:eastAsia="Times New Roman" w:hAnsi="Times New Roman"/>
          <w:color w:val="000000"/>
          <w:spacing w:val="-6"/>
          <w:lang w:eastAsia="cs-CZ"/>
        </w:rPr>
        <w:t>. Porušení některého z bez</w:t>
      </w:r>
      <w:r w:rsidR="00774364" w:rsidRPr="00D34311">
        <w:rPr>
          <w:rFonts w:ascii="Times New Roman" w:eastAsia="Times New Roman" w:hAnsi="Times New Roman"/>
          <w:color w:val="000000"/>
          <w:spacing w:val="-6"/>
          <w:lang w:eastAsia="cs-CZ"/>
        </w:rPr>
        <w:softHyphen/>
        <w:t xml:space="preserve">pečnostních nebo požárních nařízení může být považováno za podstatné porušení těchto Obecných podmínek </w:t>
      </w:r>
      <w:r w:rsidRPr="00D34311">
        <w:rPr>
          <w:rFonts w:ascii="Times New Roman" w:eastAsia="Times New Roman" w:hAnsi="Times New Roman"/>
          <w:color w:val="000000"/>
          <w:spacing w:val="-6"/>
          <w:lang w:eastAsia="cs-CZ"/>
        </w:rPr>
        <w:t>užívání</w:t>
      </w:r>
      <w:r w:rsidR="00774364" w:rsidRPr="00D34311">
        <w:rPr>
          <w:rFonts w:ascii="Times New Roman" w:eastAsia="Times New Roman" w:hAnsi="Times New Roman"/>
          <w:color w:val="000000"/>
          <w:spacing w:val="-6"/>
          <w:lang w:eastAsia="cs-CZ"/>
        </w:rPr>
        <w:t xml:space="preserve"> a může vést k odstoupení od Smlouvy ze strany </w:t>
      </w:r>
      <w:r w:rsidRPr="00D34311">
        <w:rPr>
          <w:rFonts w:ascii="Times New Roman" w:eastAsia="Times New Roman" w:hAnsi="Times New Roman"/>
          <w:color w:val="000000"/>
          <w:spacing w:val="-6"/>
          <w:lang w:eastAsia="cs-CZ"/>
        </w:rPr>
        <w:t>Poskytovatel</w:t>
      </w:r>
      <w:r w:rsidR="00774364" w:rsidRPr="00D34311">
        <w:rPr>
          <w:rFonts w:ascii="Times New Roman" w:eastAsia="Times New Roman" w:hAnsi="Times New Roman"/>
          <w:color w:val="000000"/>
          <w:spacing w:val="-6"/>
          <w:lang w:eastAsia="cs-CZ"/>
        </w:rPr>
        <w:t>e.</w:t>
      </w:r>
    </w:p>
    <w:p w14:paraId="31CC6979" w14:textId="77777777" w:rsidR="00056D28" w:rsidRDefault="00056D28" w:rsidP="00774364">
      <w:pPr>
        <w:shd w:val="clear" w:color="auto" w:fill="FFFFFF"/>
        <w:spacing w:after="0" w:line="240" w:lineRule="auto"/>
        <w:jc w:val="both"/>
        <w:rPr>
          <w:rFonts w:ascii="Times New Roman" w:eastAsia="Times New Roman" w:hAnsi="Times New Roman"/>
          <w:color w:val="000000"/>
          <w:spacing w:val="-6"/>
          <w:lang w:eastAsia="cs-CZ"/>
        </w:rPr>
      </w:pPr>
    </w:p>
    <w:p w14:paraId="6EBBA0E3" w14:textId="75DC7602" w:rsidR="00056D28" w:rsidRPr="001858DE" w:rsidRDefault="00056D28" w:rsidP="00056D28">
      <w:pPr>
        <w:shd w:val="clear" w:color="auto" w:fill="FFFFFF"/>
        <w:spacing w:after="0" w:line="240" w:lineRule="auto"/>
        <w:jc w:val="both"/>
        <w:rPr>
          <w:rFonts w:ascii="Times New Roman" w:eastAsia="Times New Roman" w:hAnsi="Times New Roman"/>
          <w:b/>
          <w:i/>
          <w:spacing w:val="-6"/>
          <w:lang w:eastAsia="cs-CZ"/>
        </w:rPr>
      </w:pPr>
      <w:r w:rsidRPr="001858DE">
        <w:rPr>
          <w:rFonts w:ascii="Times New Roman" w:eastAsia="Times New Roman" w:hAnsi="Times New Roman"/>
          <w:b/>
          <w:i/>
          <w:spacing w:val="-6"/>
          <w:lang w:eastAsia="cs-CZ"/>
        </w:rPr>
        <w:t>V případě, že se na provoz O</w:t>
      </w:r>
      <w:r w:rsidRPr="001858DE">
        <w:rPr>
          <w:rFonts w:ascii="Times New Roman" w:eastAsia="Times New Roman" w:hAnsi="Times New Roman"/>
          <w:b/>
          <w:i/>
          <w:spacing w:val="-6"/>
          <w:vertAlign w:val="subscript"/>
          <w:lang w:eastAsia="cs-CZ"/>
        </w:rPr>
        <w:t>2</w:t>
      </w:r>
      <w:r w:rsidRPr="001858DE">
        <w:rPr>
          <w:rFonts w:ascii="Times New Roman" w:eastAsia="Times New Roman" w:hAnsi="Times New Roman"/>
          <w:b/>
          <w:i/>
          <w:spacing w:val="-6"/>
          <w:lang w:eastAsia="cs-CZ"/>
        </w:rPr>
        <w:t xml:space="preserve"> </w:t>
      </w:r>
      <w:r>
        <w:rPr>
          <w:rFonts w:ascii="Times New Roman" w:eastAsia="Times New Roman" w:hAnsi="Times New Roman"/>
          <w:b/>
          <w:i/>
          <w:spacing w:val="-6"/>
          <w:lang w:eastAsia="cs-CZ"/>
        </w:rPr>
        <w:t>areny</w:t>
      </w:r>
      <w:r w:rsidRPr="001858DE">
        <w:rPr>
          <w:rFonts w:ascii="Times New Roman" w:eastAsia="Times New Roman" w:hAnsi="Times New Roman"/>
          <w:b/>
          <w:i/>
          <w:spacing w:val="-6"/>
          <w:lang w:eastAsia="cs-CZ"/>
        </w:rPr>
        <w:t xml:space="preserve"> budou vztahovat další provozní předpisy,</w:t>
      </w:r>
      <w:r>
        <w:rPr>
          <w:rFonts w:ascii="Times New Roman" w:eastAsia="Times New Roman" w:hAnsi="Times New Roman"/>
          <w:b/>
          <w:i/>
          <w:spacing w:val="-6"/>
          <w:lang w:eastAsia="cs-CZ"/>
        </w:rPr>
        <w:t xml:space="preserve"> </w:t>
      </w:r>
      <w:bookmarkStart w:id="32" w:name="_Hlk220328981"/>
      <w:r>
        <w:rPr>
          <w:rFonts w:ascii="Times New Roman" w:eastAsia="Times New Roman" w:hAnsi="Times New Roman"/>
          <w:b/>
          <w:i/>
          <w:spacing w:val="-6"/>
          <w:lang w:eastAsia="cs-CZ"/>
        </w:rPr>
        <w:t>které nebyly Uživateli vůbec poskytnuty k dispozici,</w:t>
      </w:r>
      <w:r w:rsidRPr="001858DE">
        <w:rPr>
          <w:rFonts w:ascii="Times New Roman" w:eastAsia="Times New Roman" w:hAnsi="Times New Roman"/>
          <w:b/>
          <w:i/>
          <w:spacing w:val="-6"/>
          <w:lang w:eastAsia="cs-CZ"/>
        </w:rPr>
        <w:t xml:space="preserve"> </w:t>
      </w:r>
      <w:bookmarkEnd w:id="32"/>
      <w:r w:rsidRPr="001858DE">
        <w:rPr>
          <w:rFonts w:ascii="Times New Roman" w:eastAsia="Times New Roman" w:hAnsi="Times New Roman"/>
          <w:b/>
          <w:i/>
          <w:spacing w:val="-6"/>
          <w:lang w:eastAsia="cs-CZ"/>
        </w:rPr>
        <w:t xml:space="preserve">je Poskytovatel povinen s nimi Uživatel seznámit včas (nejpozději 30 dnů) před Počátečním dnem užívání. V případě, že takové předpisy obsahují překvapující ustanovení, tedy ustanovení, </w:t>
      </w:r>
      <w:r w:rsidRPr="001858DE">
        <w:rPr>
          <w:rFonts w:ascii="Times New Roman" w:eastAsia="Times New Roman" w:hAnsi="Times New Roman"/>
          <w:b/>
          <w:i/>
          <w:spacing w:val="-6"/>
          <w:lang w:eastAsia="cs-CZ"/>
        </w:rPr>
        <w:lastRenderedPageBreak/>
        <w:t>která nebylo možné ze strany Uživatel</w:t>
      </w:r>
      <w:r>
        <w:rPr>
          <w:rFonts w:ascii="Times New Roman" w:eastAsia="Times New Roman" w:hAnsi="Times New Roman"/>
          <w:b/>
          <w:i/>
          <w:spacing w:val="-6"/>
          <w:lang w:eastAsia="cs-CZ"/>
        </w:rPr>
        <w:t>e</w:t>
      </w:r>
      <w:r w:rsidRPr="001858DE">
        <w:rPr>
          <w:rFonts w:ascii="Times New Roman" w:eastAsia="Times New Roman" w:hAnsi="Times New Roman"/>
          <w:b/>
          <w:i/>
          <w:spacing w:val="-6"/>
          <w:lang w:eastAsia="cs-CZ"/>
        </w:rPr>
        <w:t xml:space="preserve"> očekávat s ohledem na obvyklé podmínky provozu takových zařízení, jsou Strany povinny se dohodnout na jejich aplikaci pro účely již uzavřené Smlouvy</w:t>
      </w:r>
      <w:r>
        <w:rPr>
          <w:rFonts w:ascii="Times New Roman" w:eastAsia="Times New Roman" w:hAnsi="Times New Roman"/>
          <w:b/>
          <w:i/>
          <w:spacing w:val="-6"/>
          <w:lang w:eastAsia="cs-CZ"/>
        </w:rPr>
        <w:t>.</w:t>
      </w:r>
    </w:p>
    <w:p w14:paraId="691F3EDD" w14:textId="77777777" w:rsidR="00056D28" w:rsidRPr="00D34311" w:rsidRDefault="00056D28" w:rsidP="00774364">
      <w:pPr>
        <w:shd w:val="clear" w:color="auto" w:fill="FFFFFF"/>
        <w:spacing w:after="0" w:line="240" w:lineRule="auto"/>
        <w:jc w:val="both"/>
        <w:rPr>
          <w:rFonts w:ascii="Times New Roman" w:eastAsia="Times New Roman" w:hAnsi="Times New Roman"/>
          <w:lang w:eastAsia="cs-CZ"/>
        </w:rPr>
      </w:pPr>
    </w:p>
    <w:p w14:paraId="4BC1D61F" w14:textId="2096EF1D" w:rsidR="00774364" w:rsidRPr="00D34311" w:rsidRDefault="009E4B2B"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7"/>
          <w:w w:val="101"/>
          <w:lang w:eastAsia="cs-CZ"/>
        </w:rPr>
        <w:t>Uživatel</w:t>
      </w:r>
      <w:r w:rsidR="00774364" w:rsidRPr="00D34311">
        <w:rPr>
          <w:rFonts w:ascii="Times New Roman" w:eastAsia="Times New Roman" w:hAnsi="Times New Roman"/>
          <w:color w:val="000000"/>
          <w:spacing w:val="-7"/>
          <w:w w:val="101"/>
          <w:lang w:eastAsia="cs-CZ"/>
        </w:rPr>
        <w:t xml:space="preserve"> je povinen předložit </w:t>
      </w:r>
      <w:r w:rsidRPr="00D34311">
        <w:rPr>
          <w:rFonts w:ascii="Times New Roman" w:eastAsia="Times New Roman" w:hAnsi="Times New Roman"/>
          <w:color w:val="000000"/>
          <w:spacing w:val="-7"/>
          <w:w w:val="101"/>
          <w:lang w:eastAsia="cs-CZ"/>
        </w:rPr>
        <w:t>Poskytovatel</w:t>
      </w:r>
      <w:r w:rsidR="00774364" w:rsidRPr="00D34311">
        <w:rPr>
          <w:rFonts w:ascii="Times New Roman" w:eastAsia="Times New Roman" w:hAnsi="Times New Roman"/>
          <w:color w:val="000000"/>
          <w:spacing w:val="-7"/>
          <w:w w:val="101"/>
          <w:lang w:eastAsia="cs-CZ"/>
        </w:rPr>
        <w:t>i v termínu minimálně l týden před zahájením Akce atest na protipožární úpravu materiálu použitého na stavbu Akce</w:t>
      </w:r>
      <w:r w:rsidR="00774364" w:rsidRPr="00D34311">
        <w:rPr>
          <w:rFonts w:ascii="Times New Roman" w:eastAsia="Times New Roman" w:hAnsi="Times New Roman"/>
          <w:color w:val="000000"/>
          <w:spacing w:val="-14"/>
          <w:w w:val="101"/>
          <w:lang w:eastAsia="cs-CZ"/>
        </w:rPr>
        <w:t>.</w:t>
      </w:r>
    </w:p>
    <w:p w14:paraId="6640421E" w14:textId="0B7DAC30" w:rsidR="00774364" w:rsidRPr="00D34311" w:rsidRDefault="009E4B2B" w:rsidP="00774364">
      <w:pPr>
        <w:shd w:val="clear" w:color="auto" w:fill="FFFFFF"/>
        <w:spacing w:after="0" w:line="240" w:lineRule="auto"/>
        <w:jc w:val="both"/>
        <w:rPr>
          <w:rFonts w:ascii="Times New Roman" w:eastAsia="Times New Roman" w:hAnsi="Times New Roman"/>
          <w:color w:val="FF0000"/>
          <w:spacing w:val="-23"/>
          <w:w w:val="101"/>
          <w:lang w:eastAsia="cs-CZ"/>
        </w:rPr>
      </w:pPr>
      <w:r w:rsidRPr="00D34311">
        <w:rPr>
          <w:rFonts w:ascii="Times New Roman" w:eastAsia="Times New Roman" w:hAnsi="Times New Roman"/>
          <w:color w:val="000000"/>
          <w:spacing w:val="-7"/>
          <w:w w:val="101"/>
          <w:lang w:eastAsia="cs-CZ"/>
        </w:rPr>
        <w:t>Uživatel</w:t>
      </w:r>
      <w:r w:rsidR="00774364" w:rsidRPr="00D34311">
        <w:rPr>
          <w:rFonts w:ascii="Times New Roman" w:eastAsia="Times New Roman" w:hAnsi="Times New Roman"/>
          <w:color w:val="000000"/>
          <w:spacing w:val="-7"/>
          <w:w w:val="101"/>
          <w:lang w:eastAsia="cs-CZ"/>
        </w:rPr>
        <w:t xml:space="preserve"> je povinen předat ke kontrole výchozí revizní zprávu elektro, certifikáty, prohlášení o </w:t>
      </w:r>
      <w:proofErr w:type="gramStart"/>
      <w:r w:rsidR="00774364" w:rsidRPr="00D34311">
        <w:rPr>
          <w:rFonts w:ascii="Times New Roman" w:eastAsia="Times New Roman" w:hAnsi="Times New Roman"/>
          <w:color w:val="000000"/>
          <w:spacing w:val="-7"/>
          <w:w w:val="101"/>
          <w:lang w:eastAsia="cs-CZ"/>
        </w:rPr>
        <w:t>shodě,</w:t>
      </w:r>
      <w:proofErr w:type="gramEnd"/>
      <w:r w:rsidR="00774364" w:rsidRPr="00D34311">
        <w:rPr>
          <w:rFonts w:ascii="Times New Roman" w:eastAsia="Times New Roman" w:hAnsi="Times New Roman"/>
          <w:color w:val="000000"/>
          <w:spacing w:val="-7"/>
          <w:w w:val="101"/>
          <w:lang w:eastAsia="cs-CZ"/>
        </w:rPr>
        <w:t xml:space="preserve"> atp. podle platné legislativy ČR a EU nejpozději 6 hodin před zahájením </w:t>
      </w:r>
      <w:r w:rsidR="00056D28">
        <w:rPr>
          <w:rFonts w:ascii="Times New Roman" w:eastAsia="Times New Roman" w:hAnsi="Times New Roman"/>
          <w:color w:val="000000"/>
          <w:spacing w:val="-7"/>
          <w:w w:val="101"/>
          <w:lang w:eastAsia="cs-CZ"/>
        </w:rPr>
        <w:t>A</w:t>
      </w:r>
      <w:r w:rsidR="00774364" w:rsidRPr="00D34311">
        <w:rPr>
          <w:rFonts w:ascii="Times New Roman" w:eastAsia="Times New Roman" w:hAnsi="Times New Roman"/>
          <w:color w:val="000000"/>
          <w:spacing w:val="-7"/>
          <w:w w:val="101"/>
          <w:lang w:eastAsia="cs-CZ"/>
        </w:rPr>
        <w:t xml:space="preserve">kce. </w:t>
      </w:r>
    </w:p>
    <w:p w14:paraId="4A357774" w14:textId="7698FEE1" w:rsidR="00774364" w:rsidRPr="00D34311" w:rsidRDefault="00774364" w:rsidP="00774364">
      <w:pPr>
        <w:shd w:val="clear" w:color="auto" w:fill="FFFFFF"/>
        <w:spacing w:after="0" w:line="240" w:lineRule="auto"/>
        <w:jc w:val="both"/>
        <w:rPr>
          <w:rFonts w:ascii="Times New Roman" w:eastAsia="Times New Roman" w:hAnsi="Times New Roman"/>
          <w:color w:val="FF0000"/>
          <w:spacing w:val="-23"/>
          <w:w w:val="101"/>
          <w:lang w:eastAsia="cs-CZ"/>
        </w:rPr>
      </w:pPr>
      <w:r w:rsidRPr="00D34311">
        <w:rPr>
          <w:rFonts w:ascii="Times New Roman" w:eastAsia="Times New Roman" w:hAnsi="Times New Roman"/>
          <w:color w:val="000000"/>
          <w:spacing w:val="-6"/>
          <w:lang w:eastAsia="cs-CZ"/>
        </w:rPr>
        <w:t>Pokud Akce vyžaduje instalaci atypic</w:t>
      </w:r>
      <w:r w:rsidRPr="00D34311">
        <w:rPr>
          <w:rFonts w:ascii="Times New Roman" w:eastAsia="Times New Roman" w:hAnsi="Times New Roman"/>
          <w:color w:val="000000"/>
          <w:spacing w:val="-6"/>
          <w:lang w:eastAsia="cs-CZ"/>
        </w:rPr>
        <w:softHyphen/>
        <w:t xml:space="preserve">kých staveb, </w:t>
      </w:r>
      <w:r w:rsidRPr="00D34311">
        <w:rPr>
          <w:rFonts w:ascii="Times New Roman" w:eastAsia="Times New Roman" w:hAnsi="Times New Roman"/>
          <w:color w:val="000000"/>
          <w:spacing w:val="-5"/>
          <w:lang w:eastAsia="cs-CZ"/>
        </w:rPr>
        <w:t xml:space="preserve">je </w:t>
      </w:r>
      <w:r w:rsidR="009E4B2B" w:rsidRPr="00D34311">
        <w:rPr>
          <w:rFonts w:ascii="Times New Roman" w:eastAsia="Times New Roman" w:hAnsi="Times New Roman"/>
          <w:color w:val="000000"/>
          <w:spacing w:val="-5"/>
          <w:lang w:eastAsia="cs-CZ"/>
        </w:rPr>
        <w:t>Uživatel</w:t>
      </w:r>
      <w:r w:rsidRPr="00D34311">
        <w:rPr>
          <w:rFonts w:ascii="Times New Roman" w:eastAsia="Times New Roman" w:hAnsi="Times New Roman"/>
          <w:color w:val="000000"/>
          <w:spacing w:val="-5"/>
          <w:lang w:eastAsia="cs-CZ"/>
        </w:rPr>
        <w:t xml:space="preserve"> povinen zaslat žádost o povolení takových </w:t>
      </w:r>
      <w:r w:rsidRPr="00D34311">
        <w:rPr>
          <w:rFonts w:ascii="Times New Roman" w:eastAsia="Times New Roman" w:hAnsi="Times New Roman"/>
          <w:color w:val="000000"/>
          <w:spacing w:val="-6"/>
          <w:lang w:eastAsia="cs-CZ"/>
        </w:rPr>
        <w:t xml:space="preserve">instalací </w:t>
      </w:r>
      <w:r w:rsidR="009E4B2B" w:rsidRPr="00D34311">
        <w:rPr>
          <w:rFonts w:ascii="Times New Roman" w:eastAsia="Times New Roman" w:hAnsi="Times New Roman"/>
          <w:color w:val="000000"/>
          <w:spacing w:val="-6"/>
          <w:lang w:eastAsia="cs-CZ"/>
        </w:rPr>
        <w:t>Poskytovatel</w:t>
      </w:r>
      <w:r w:rsidRPr="00D34311">
        <w:rPr>
          <w:rFonts w:ascii="Times New Roman" w:eastAsia="Times New Roman" w:hAnsi="Times New Roman"/>
          <w:color w:val="000000"/>
          <w:spacing w:val="-6"/>
          <w:lang w:eastAsia="cs-CZ"/>
        </w:rPr>
        <w:t>i v termínu 20 dnů před začátkem A</w:t>
      </w:r>
      <w:r w:rsidRPr="00D34311">
        <w:rPr>
          <w:rFonts w:ascii="Times New Roman" w:eastAsia="Times New Roman" w:hAnsi="Times New Roman"/>
          <w:color w:val="000000"/>
          <w:spacing w:val="-22"/>
          <w:lang w:eastAsia="cs-CZ"/>
        </w:rPr>
        <w:t>kce.</w:t>
      </w:r>
      <w:r w:rsidRPr="00D34311">
        <w:rPr>
          <w:rFonts w:ascii="Times New Roman" w:eastAsia="Times New Roman" w:hAnsi="Times New Roman"/>
          <w:color w:val="000000"/>
          <w:spacing w:val="-7"/>
          <w:w w:val="101"/>
          <w:lang w:eastAsia="cs-CZ"/>
        </w:rPr>
        <w:t xml:space="preserve"> Projektová dokumentace v takovém případě musí být předložena odpovědným pracovníkům </w:t>
      </w:r>
      <w:r w:rsidR="009E4B2B" w:rsidRPr="00D34311">
        <w:rPr>
          <w:rFonts w:ascii="Times New Roman" w:eastAsia="Times New Roman" w:hAnsi="Times New Roman"/>
          <w:color w:val="000000"/>
          <w:spacing w:val="-7"/>
          <w:w w:val="101"/>
          <w:lang w:eastAsia="cs-CZ"/>
        </w:rPr>
        <w:t>Poskytovatel</w:t>
      </w:r>
      <w:r w:rsidRPr="00D34311">
        <w:rPr>
          <w:rFonts w:ascii="Times New Roman" w:eastAsia="Times New Roman" w:hAnsi="Times New Roman"/>
          <w:color w:val="000000"/>
          <w:spacing w:val="-7"/>
          <w:w w:val="101"/>
          <w:lang w:eastAsia="cs-CZ"/>
        </w:rPr>
        <w:t>e předtím, než bude vyhotovena je</w:t>
      </w:r>
      <w:r w:rsidRPr="00D34311">
        <w:rPr>
          <w:rFonts w:ascii="Times New Roman" w:eastAsia="Times New Roman" w:hAnsi="Times New Roman"/>
          <w:color w:val="000000"/>
          <w:spacing w:val="-17"/>
          <w:w w:val="101"/>
          <w:lang w:eastAsia="cs-CZ"/>
        </w:rPr>
        <w:t>jí</w:t>
      </w:r>
      <w:r w:rsidRPr="00D34311">
        <w:rPr>
          <w:rFonts w:ascii="Times New Roman" w:eastAsia="Times New Roman" w:hAnsi="Times New Roman"/>
          <w:lang w:eastAsia="cs-CZ"/>
        </w:rPr>
        <w:t xml:space="preserve"> </w:t>
      </w:r>
      <w:r w:rsidRPr="00D34311">
        <w:rPr>
          <w:rFonts w:ascii="Times New Roman" w:eastAsia="Times New Roman" w:hAnsi="Times New Roman"/>
          <w:color w:val="000000"/>
          <w:spacing w:val="-17"/>
          <w:w w:val="101"/>
          <w:lang w:eastAsia="cs-CZ"/>
        </w:rPr>
        <w:t>konečná verze.</w:t>
      </w:r>
    </w:p>
    <w:p w14:paraId="00346EF7" w14:textId="5548FC5B" w:rsidR="00774364" w:rsidRPr="00D34311" w:rsidRDefault="009E4B2B"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5"/>
          <w:lang w:eastAsia="cs-CZ"/>
        </w:rPr>
        <w:t>Uživatel</w:t>
      </w:r>
      <w:r w:rsidR="00774364" w:rsidRPr="00D34311">
        <w:rPr>
          <w:rFonts w:ascii="Times New Roman" w:eastAsia="Times New Roman" w:hAnsi="Times New Roman"/>
          <w:color w:val="000000"/>
          <w:spacing w:val="-5"/>
          <w:lang w:eastAsia="cs-CZ"/>
        </w:rPr>
        <w:t xml:space="preserve"> se zavazuje uvádět v instrukcích pro </w:t>
      </w:r>
      <w:r w:rsidR="00774364" w:rsidRPr="00D34311">
        <w:rPr>
          <w:rFonts w:ascii="Times New Roman" w:eastAsia="Times New Roman" w:hAnsi="Times New Roman"/>
          <w:color w:val="000000"/>
          <w:spacing w:val="-10"/>
          <w:lang w:eastAsia="cs-CZ"/>
        </w:rPr>
        <w:t xml:space="preserve">účinkující a personál </w:t>
      </w:r>
      <w:r w:rsidRPr="00D34311">
        <w:rPr>
          <w:rFonts w:ascii="Times New Roman" w:eastAsia="Times New Roman" w:hAnsi="Times New Roman"/>
          <w:color w:val="000000"/>
          <w:spacing w:val="-10"/>
          <w:lang w:eastAsia="cs-CZ"/>
        </w:rPr>
        <w:t>Uživatel</w:t>
      </w:r>
      <w:r w:rsidR="00036D0D" w:rsidRPr="00D34311">
        <w:rPr>
          <w:rFonts w:ascii="Times New Roman" w:eastAsia="Times New Roman" w:hAnsi="Times New Roman"/>
          <w:color w:val="000000"/>
          <w:spacing w:val="-10"/>
          <w:lang w:eastAsia="cs-CZ"/>
        </w:rPr>
        <w:t>e</w:t>
      </w:r>
      <w:r w:rsidR="00774364" w:rsidRPr="00D34311">
        <w:rPr>
          <w:rFonts w:ascii="Times New Roman" w:eastAsia="Times New Roman" w:hAnsi="Times New Roman"/>
          <w:color w:val="000000"/>
          <w:spacing w:val="-10"/>
          <w:lang w:eastAsia="cs-CZ"/>
        </w:rPr>
        <w:t xml:space="preserve"> následující povinnosti:</w:t>
      </w:r>
      <w:r w:rsidR="00774364" w:rsidRPr="00D34311">
        <w:rPr>
          <w:rFonts w:ascii="Times New Roman" w:eastAsia="Times New Roman" w:hAnsi="Times New Roman"/>
          <w:lang w:eastAsia="cs-CZ"/>
        </w:rPr>
        <w:t xml:space="preserve"> </w:t>
      </w:r>
    </w:p>
    <w:p w14:paraId="7691BAB1" w14:textId="77777777" w:rsidR="00774364" w:rsidRPr="00D34311" w:rsidRDefault="00774364" w:rsidP="00774364">
      <w:pPr>
        <w:shd w:val="clear" w:color="auto" w:fill="FFFFFF"/>
        <w:spacing w:after="0" w:line="240" w:lineRule="auto"/>
        <w:jc w:val="both"/>
        <w:rPr>
          <w:rFonts w:ascii="Times New Roman" w:eastAsia="Times New Roman" w:hAnsi="Times New Roman"/>
          <w:color w:val="000000"/>
          <w:spacing w:val="-5"/>
          <w:lang w:eastAsia="cs-CZ"/>
        </w:rPr>
      </w:pPr>
      <w:r w:rsidRPr="00D34311">
        <w:rPr>
          <w:rFonts w:ascii="Times New Roman" w:eastAsia="Times New Roman" w:hAnsi="Times New Roman"/>
          <w:color w:val="000000"/>
          <w:spacing w:val="-6"/>
          <w:lang w:eastAsia="cs-CZ"/>
        </w:rPr>
        <w:t>a) každý je povinen dodržovat striktně bez</w:t>
      </w:r>
      <w:r w:rsidRPr="00D34311">
        <w:rPr>
          <w:rFonts w:ascii="Times New Roman" w:eastAsia="Times New Roman" w:hAnsi="Times New Roman"/>
          <w:color w:val="000000"/>
          <w:spacing w:val="-6"/>
          <w:lang w:eastAsia="cs-CZ"/>
        </w:rPr>
        <w:softHyphen/>
      </w:r>
      <w:r w:rsidRPr="00D34311">
        <w:rPr>
          <w:rFonts w:ascii="Times New Roman" w:eastAsia="Times New Roman" w:hAnsi="Times New Roman"/>
          <w:color w:val="000000"/>
          <w:spacing w:val="-5"/>
          <w:lang w:eastAsia="cs-CZ"/>
        </w:rPr>
        <w:t>pečnostní normy a předpisy závazné v</w:t>
      </w:r>
      <w:r w:rsidRPr="00D34311">
        <w:rPr>
          <w:rFonts w:ascii="Times New Roman" w:eastAsia="Times New Roman" w:hAnsi="Times New Roman"/>
          <w:lang w:eastAsia="cs-CZ"/>
        </w:rPr>
        <w:t xml:space="preserve">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areně</w:t>
      </w:r>
    </w:p>
    <w:p w14:paraId="4FB404A6" w14:textId="77777777" w:rsidR="00774364" w:rsidRPr="00D34311" w:rsidRDefault="00774364" w:rsidP="00774364">
      <w:pPr>
        <w:shd w:val="clear" w:color="auto" w:fill="FFFFFF"/>
        <w:spacing w:after="0" w:line="240" w:lineRule="auto"/>
        <w:ind w:right="19"/>
        <w:jc w:val="both"/>
        <w:rPr>
          <w:rFonts w:ascii="Times New Roman" w:eastAsia="Times New Roman" w:hAnsi="Times New Roman"/>
          <w:color w:val="000000"/>
          <w:spacing w:val="-5"/>
          <w:lang w:eastAsia="cs-CZ"/>
        </w:rPr>
      </w:pPr>
      <w:r w:rsidRPr="00D34311">
        <w:rPr>
          <w:rFonts w:ascii="Times New Roman" w:eastAsia="Times New Roman" w:hAnsi="Times New Roman"/>
          <w:color w:val="000000"/>
          <w:spacing w:val="-5"/>
          <w:lang w:eastAsia="cs-CZ"/>
        </w:rPr>
        <w:t>b) stavba a její zařízení musí být dokompletovány nejpozději 2 hodiny před zahájením Akce</w:t>
      </w:r>
    </w:p>
    <w:p w14:paraId="48232F31" w14:textId="0CE56D16"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5"/>
          <w:lang w:eastAsia="cs-CZ"/>
        </w:rPr>
        <w:t xml:space="preserve">Na základě žádosti </w:t>
      </w:r>
      <w:r w:rsidR="009E4B2B" w:rsidRPr="00D34311">
        <w:rPr>
          <w:rFonts w:ascii="Times New Roman" w:eastAsia="Times New Roman" w:hAnsi="Times New Roman"/>
          <w:color w:val="000000"/>
          <w:spacing w:val="-5"/>
          <w:lang w:eastAsia="cs-CZ"/>
        </w:rPr>
        <w:t>Poskytovatel</w:t>
      </w:r>
      <w:r w:rsidRPr="00D34311">
        <w:rPr>
          <w:rFonts w:ascii="Times New Roman" w:eastAsia="Times New Roman" w:hAnsi="Times New Roman"/>
          <w:color w:val="000000"/>
          <w:spacing w:val="-5"/>
          <w:lang w:eastAsia="cs-CZ"/>
        </w:rPr>
        <w:t xml:space="preserve">e je </w:t>
      </w:r>
      <w:r w:rsidR="009E4B2B" w:rsidRPr="00D34311">
        <w:rPr>
          <w:rFonts w:ascii="Times New Roman" w:eastAsia="Times New Roman" w:hAnsi="Times New Roman"/>
          <w:color w:val="000000"/>
          <w:spacing w:val="-5"/>
          <w:lang w:eastAsia="cs-CZ"/>
        </w:rPr>
        <w:t>Uživatel</w:t>
      </w:r>
      <w:r w:rsidRPr="00D34311">
        <w:rPr>
          <w:rFonts w:ascii="Times New Roman" w:eastAsia="Times New Roman" w:hAnsi="Times New Roman"/>
          <w:color w:val="000000"/>
          <w:spacing w:val="-5"/>
          <w:lang w:eastAsia="cs-CZ"/>
        </w:rPr>
        <w:t xml:space="preserve"> povinen zaslat </w:t>
      </w:r>
      <w:r w:rsidR="009E4B2B" w:rsidRPr="00D34311">
        <w:rPr>
          <w:rFonts w:ascii="Times New Roman" w:eastAsia="Times New Roman" w:hAnsi="Times New Roman"/>
          <w:color w:val="000000"/>
          <w:spacing w:val="-5"/>
          <w:lang w:eastAsia="cs-CZ"/>
        </w:rPr>
        <w:t>Poskytovatel</w:t>
      </w:r>
      <w:r w:rsidRPr="00D34311">
        <w:rPr>
          <w:rFonts w:ascii="Times New Roman" w:eastAsia="Times New Roman" w:hAnsi="Times New Roman"/>
          <w:color w:val="000000"/>
          <w:spacing w:val="-5"/>
          <w:lang w:eastAsia="cs-CZ"/>
        </w:rPr>
        <w:t xml:space="preserve">i ve lhůtě nejméně 10 pracovních dní před datem konání Akce žádost o speciální povolení, které se </w:t>
      </w:r>
      <w:r w:rsidRPr="00D34311">
        <w:rPr>
          <w:rFonts w:ascii="Times New Roman" w:eastAsia="Times New Roman" w:hAnsi="Times New Roman"/>
          <w:color w:val="000000"/>
          <w:spacing w:val="-6"/>
          <w:lang w:eastAsia="cs-CZ"/>
        </w:rPr>
        <w:t>vztahuje k zařízení nebo využívání prvků jako jsou:</w:t>
      </w:r>
    </w:p>
    <w:p w14:paraId="08D6514E"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6"/>
          <w:lang w:eastAsia="cs-CZ"/>
        </w:rPr>
        <w:t>a) topná tělesa a spalovací motory</w:t>
      </w:r>
    </w:p>
    <w:p w14:paraId="20F9E365" w14:textId="77777777" w:rsidR="00774364" w:rsidRPr="00D34311" w:rsidRDefault="00774364" w:rsidP="00774364">
      <w:pPr>
        <w:shd w:val="clear" w:color="auto" w:fill="FFFFFF"/>
        <w:spacing w:after="0" w:line="240" w:lineRule="auto"/>
        <w:jc w:val="both"/>
        <w:rPr>
          <w:rFonts w:ascii="Times New Roman" w:eastAsia="Times New Roman" w:hAnsi="Times New Roman"/>
          <w:color w:val="000000"/>
          <w:spacing w:val="-10"/>
          <w:lang w:eastAsia="cs-CZ"/>
        </w:rPr>
      </w:pPr>
      <w:r w:rsidRPr="00D34311">
        <w:rPr>
          <w:rFonts w:ascii="Times New Roman" w:eastAsia="Times New Roman" w:hAnsi="Times New Roman"/>
          <w:color w:val="000000"/>
          <w:spacing w:val="-10"/>
          <w:lang w:eastAsia="cs-CZ"/>
        </w:rPr>
        <w:t>b) lasery</w:t>
      </w:r>
    </w:p>
    <w:p w14:paraId="2D956D2A"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10"/>
          <w:lang w:eastAsia="cs-CZ"/>
        </w:rPr>
        <w:t>c) pyrotechnika</w:t>
      </w:r>
    </w:p>
    <w:p w14:paraId="5889A512"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d) </w:t>
      </w:r>
      <w:r w:rsidRPr="00D34311">
        <w:rPr>
          <w:rFonts w:ascii="Times New Roman" w:eastAsia="Times New Roman" w:hAnsi="Times New Roman"/>
          <w:color w:val="000000"/>
          <w:spacing w:val="-6"/>
          <w:lang w:eastAsia="cs-CZ"/>
        </w:rPr>
        <w:t xml:space="preserve">propan-butan, acetylen, kyslík nebo </w:t>
      </w:r>
      <w:r w:rsidRPr="00D34311">
        <w:rPr>
          <w:rFonts w:ascii="Times New Roman" w:eastAsia="Times New Roman" w:hAnsi="Times New Roman"/>
          <w:color w:val="000000"/>
          <w:spacing w:val="-5"/>
          <w:lang w:eastAsia="cs-CZ"/>
        </w:rPr>
        <w:t>jakýkoliv jiný plyn</w:t>
      </w:r>
    </w:p>
    <w:p w14:paraId="338E81F3" w14:textId="77777777" w:rsidR="00774364" w:rsidRPr="00D34311" w:rsidRDefault="00774364" w:rsidP="00774364">
      <w:pPr>
        <w:shd w:val="clear" w:color="auto" w:fill="FFFFFF"/>
        <w:spacing w:after="0" w:line="240" w:lineRule="auto"/>
        <w:jc w:val="both"/>
        <w:rPr>
          <w:rFonts w:ascii="Times New Roman" w:eastAsia="Times New Roman" w:hAnsi="Times New Roman"/>
          <w:color w:val="000000"/>
          <w:spacing w:val="-6"/>
          <w:lang w:eastAsia="cs-CZ"/>
        </w:rPr>
      </w:pPr>
      <w:r w:rsidRPr="00D34311">
        <w:rPr>
          <w:rFonts w:ascii="Times New Roman" w:eastAsia="Times New Roman" w:hAnsi="Times New Roman"/>
          <w:color w:val="000000"/>
          <w:spacing w:val="-6"/>
          <w:lang w:eastAsia="cs-CZ"/>
        </w:rPr>
        <w:t>e) pracující stroje a aparatury</w:t>
      </w:r>
    </w:p>
    <w:p w14:paraId="7D1C1C05"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5"/>
          <w:lang w:eastAsia="cs-CZ"/>
        </w:rPr>
        <w:t>f) elektrické systémy převyšující příkon 5 kW</w:t>
      </w:r>
    </w:p>
    <w:p w14:paraId="3A6BD65D" w14:textId="77777777" w:rsidR="00774364" w:rsidRPr="00D34311" w:rsidRDefault="00774364" w:rsidP="00774364">
      <w:pPr>
        <w:shd w:val="clear" w:color="auto" w:fill="FFFFFF"/>
        <w:spacing w:after="0" w:line="240" w:lineRule="auto"/>
        <w:jc w:val="both"/>
        <w:rPr>
          <w:rFonts w:ascii="Times New Roman" w:eastAsia="Times New Roman" w:hAnsi="Times New Roman"/>
          <w:color w:val="000000"/>
          <w:spacing w:val="-8"/>
          <w:lang w:eastAsia="cs-CZ"/>
        </w:rPr>
      </w:pPr>
      <w:r w:rsidRPr="00D34311">
        <w:rPr>
          <w:rFonts w:ascii="Times New Roman" w:eastAsia="Times New Roman" w:hAnsi="Times New Roman"/>
          <w:color w:val="000000"/>
          <w:spacing w:val="-8"/>
          <w:lang w:eastAsia="cs-CZ"/>
        </w:rPr>
        <w:t>g) kapalné plyny</w:t>
      </w:r>
    </w:p>
    <w:p w14:paraId="560B9303" w14:textId="77777777" w:rsidR="00774364" w:rsidRPr="00D34311" w:rsidRDefault="00774364" w:rsidP="00774364">
      <w:pPr>
        <w:shd w:val="clear" w:color="auto" w:fill="FFFFFF"/>
        <w:spacing w:after="0" w:line="240" w:lineRule="auto"/>
        <w:jc w:val="both"/>
        <w:rPr>
          <w:rFonts w:ascii="Times New Roman" w:eastAsia="Times New Roman" w:hAnsi="Times New Roman"/>
          <w:color w:val="000000"/>
          <w:spacing w:val="-6"/>
          <w:lang w:eastAsia="cs-CZ"/>
        </w:rPr>
      </w:pPr>
      <w:r w:rsidRPr="00D34311">
        <w:rPr>
          <w:rFonts w:ascii="Times New Roman" w:eastAsia="Times New Roman" w:hAnsi="Times New Roman"/>
          <w:color w:val="000000"/>
          <w:spacing w:val="-6"/>
          <w:lang w:eastAsia="cs-CZ"/>
        </w:rPr>
        <w:t>h) záp</w:t>
      </w:r>
      <w:r w:rsidR="00C41878" w:rsidRPr="00D34311">
        <w:rPr>
          <w:rFonts w:ascii="Times New Roman" w:eastAsia="Times New Roman" w:hAnsi="Times New Roman"/>
          <w:color w:val="000000"/>
          <w:spacing w:val="-6"/>
          <w:lang w:eastAsia="cs-CZ"/>
        </w:rPr>
        <w:t xml:space="preserve">alné a nebezpečné látky včetně těch, </w:t>
      </w:r>
      <w:r w:rsidRPr="00D34311">
        <w:rPr>
          <w:rFonts w:ascii="Times New Roman" w:eastAsia="Times New Roman" w:hAnsi="Times New Roman"/>
          <w:color w:val="000000"/>
          <w:spacing w:val="-6"/>
          <w:lang w:eastAsia="cs-CZ"/>
        </w:rPr>
        <w:t>které se nacházejí v nádržích motorových vozidel</w:t>
      </w:r>
      <w:r w:rsidRPr="00D34311">
        <w:rPr>
          <w:rFonts w:ascii="Times New Roman" w:eastAsia="Times New Roman" w:hAnsi="Times New Roman"/>
          <w:color w:val="000000"/>
          <w:spacing w:val="-5"/>
          <w:lang w:eastAsia="cs-CZ"/>
        </w:rPr>
        <w:t>.</w:t>
      </w:r>
    </w:p>
    <w:p w14:paraId="1513C324" w14:textId="77777777" w:rsidR="00774364" w:rsidRPr="00D34311" w:rsidRDefault="00774364" w:rsidP="00774364">
      <w:pPr>
        <w:shd w:val="clear" w:color="auto" w:fill="FFFFFF"/>
        <w:spacing w:after="0" w:line="240" w:lineRule="auto"/>
        <w:jc w:val="both"/>
        <w:rPr>
          <w:rFonts w:ascii="Times New Roman" w:eastAsia="Times New Roman" w:hAnsi="Times New Roman"/>
          <w:color w:val="000000"/>
          <w:spacing w:val="-22"/>
          <w:lang w:eastAsia="cs-CZ"/>
        </w:rPr>
      </w:pPr>
    </w:p>
    <w:p w14:paraId="323208E1" w14:textId="77777777" w:rsidR="00774364" w:rsidRPr="00D34311" w:rsidRDefault="00774364" w:rsidP="00DC5BB3">
      <w:pPr>
        <w:pStyle w:val="Nadpis2"/>
        <w:numPr>
          <w:ilvl w:val="0"/>
          <w:numId w:val="9"/>
        </w:numPr>
        <w:jc w:val="left"/>
        <w:rPr>
          <w:b/>
          <w:szCs w:val="22"/>
        </w:rPr>
      </w:pPr>
      <w:bookmarkStart w:id="33" w:name="_Toc220319856"/>
      <w:r w:rsidRPr="00D34311">
        <w:rPr>
          <w:b/>
          <w:szCs w:val="22"/>
        </w:rPr>
        <w:t>Elektrická energie</w:t>
      </w:r>
      <w:bookmarkEnd w:id="33"/>
      <w:r w:rsidRPr="00D34311">
        <w:rPr>
          <w:b/>
          <w:szCs w:val="22"/>
        </w:rPr>
        <w:t xml:space="preserve"> </w:t>
      </w:r>
    </w:p>
    <w:p w14:paraId="448B808C" w14:textId="77777777" w:rsidR="00774364" w:rsidRPr="00D34311" w:rsidRDefault="00774364" w:rsidP="00774364">
      <w:pPr>
        <w:shd w:val="clear" w:color="auto" w:fill="FFFFFF"/>
        <w:spacing w:after="0" w:line="240" w:lineRule="auto"/>
        <w:ind w:right="4956"/>
        <w:jc w:val="both"/>
        <w:rPr>
          <w:rFonts w:ascii="Times New Roman" w:eastAsia="Times New Roman" w:hAnsi="Times New Roman"/>
          <w:color w:val="000000"/>
          <w:spacing w:val="-6"/>
          <w:lang w:eastAsia="cs-CZ"/>
        </w:rPr>
      </w:pPr>
    </w:p>
    <w:p w14:paraId="36CF4869" w14:textId="77777777" w:rsidR="00774364" w:rsidRPr="00D34311" w:rsidRDefault="00774364" w:rsidP="00774364">
      <w:pPr>
        <w:shd w:val="clear" w:color="auto" w:fill="FFFFFF"/>
        <w:spacing w:after="0" w:line="240" w:lineRule="auto"/>
        <w:ind w:right="4956"/>
        <w:jc w:val="both"/>
        <w:rPr>
          <w:rFonts w:ascii="Times New Roman" w:eastAsia="Times New Roman" w:hAnsi="Times New Roman"/>
          <w:i/>
          <w:lang w:eastAsia="cs-CZ"/>
        </w:rPr>
      </w:pPr>
      <w:r w:rsidRPr="00D34311">
        <w:rPr>
          <w:rFonts w:ascii="Times New Roman" w:eastAsia="Times New Roman" w:hAnsi="Times New Roman"/>
          <w:i/>
          <w:color w:val="000000"/>
          <w:spacing w:val="-6"/>
          <w:lang w:eastAsia="cs-CZ"/>
        </w:rPr>
        <w:t>Základní osvětlení</w:t>
      </w:r>
    </w:p>
    <w:p w14:paraId="4919BDE9" w14:textId="5896A953" w:rsidR="00774364" w:rsidRPr="00D34311" w:rsidRDefault="00774364" w:rsidP="00774364">
      <w:pPr>
        <w:shd w:val="clear" w:color="auto" w:fill="FFFFFF"/>
        <w:spacing w:after="0" w:line="240" w:lineRule="auto"/>
        <w:ind w:right="24"/>
        <w:jc w:val="both"/>
        <w:rPr>
          <w:rFonts w:ascii="Times New Roman" w:eastAsia="Times New Roman" w:hAnsi="Times New Roman"/>
          <w:color w:val="000000"/>
          <w:spacing w:val="-6"/>
          <w:lang w:eastAsia="cs-CZ"/>
        </w:rPr>
      </w:pPr>
      <w:r w:rsidRPr="00D34311">
        <w:rPr>
          <w:rFonts w:ascii="Times New Roman" w:eastAsia="Times New Roman" w:hAnsi="Times New Roman"/>
          <w:color w:val="000000"/>
          <w:spacing w:val="-6"/>
          <w:lang w:eastAsia="cs-CZ"/>
        </w:rPr>
        <w:t xml:space="preserve">Základním osvětlením se rozumí </w:t>
      </w:r>
      <w:r w:rsidRPr="00D34311">
        <w:rPr>
          <w:rFonts w:ascii="Times New Roman" w:eastAsia="Times New Roman" w:hAnsi="Times New Roman"/>
          <w:iCs/>
          <w:color w:val="000000"/>
          <w:spacing w:val="-6"/>
          <w:lang w:eastAsia="cs-CZ"/>
        </w:rPr>
        <w:t>běžné</w:t>
      </w:r>
      <w:r w:rsidRPr="00D34311">
        <w:rPr>
          <w:rFonts w:ascii="Times New Roman" w:eastAsia="Times New Roman" w:hAnsi="Times New Roman"/>
          <w:i/>
          <w:iCs/>
          <w:color w:val="000000"/>
          <w:spacing w:val="-6"/>
          <w:lang w:eastAsia="cs-CZ"/>
        </w:rPr>
        <w:t xml:space="preserve"> </w:t>
      </w:r>
      <w:r w:rsidRPr="00D34311">
        <w:rPr>
          <w:rFonts w:ascii="Times New Roman" w:eastAsia="Times New Roman" w:hAnsi="Times New Roman"/>
          <w:color w:val="000000"/>
          <w:spacing w:val="-6"/>
          <w:lang w:eastAsia="cs-CZ"/>
        </w:rPr>
        <w:t xml:space="preserve">osvětlení během doby, </w:t>
      </w:r>
      <w:r w:rsidRPr="00D34311">
        <w:rPr>
          <w:rFonts w:ascii="Times New Roman" w:eastAsia="Times New Roman" w:hAnsi="Times New Roman"/>
          <w:color w:val="000000"/>
          <w:spacing w:val="-5"/>
          <w:lang w:eastAsia="cs-CZ"/>
        </w:rPr>
        <w:t xml:space="preserve">kdy je Akce otevřena pro veřejnost, pokud </w:t>
      </w:r>
      <w:r w:rsidRPr="00D34311">
        <w:rPr>
          <w:rFonts w:ascii="Times New Roman" w:eastAsia="Times New Roman" w:hAnsi="Times New Roman"/>
          <w:color w:val="000000"/>
          <w:spacing w:val="-6"/>
          <w:lang w:eastAsia="cs-CZ"/>
        </w:rPr>
        <w:t xml:space="preserve">není na základě objednávky </w:t>
      </w:r>
      <w:r w:rsidR="009E4B2B" w:rsidRPr="00D34311">
        <w:rPr>
          <w:rFonts w:ascii="Times New Roman" w:eastAsia="Times New Roman" w:hAnsi="Times New Roman"/>
          <w:color w:val="000000"/>
          <w:spacing w:val="-6"/>
          <w:lang w:eastAsia="cs-CZ"/>
        </w:rPr>
        <w:t>Uživatel</w:t>
      </w:r>
      <w:r w:rsidRPr="00D34311">
        <w:rPr>
          <w:rFonts w:ascii="Times New Roman" w:eastAsia="Times New Roman" w:hAnsi="Times New Roman"/>
          <w:color w:val="000000"/>
          <w:spacing w:val="-6"/>
          <w:lang w:eastAsia="cs-CZ"/>
        </w:rPr>
        <w:t xml:space="preserve"> stanoveno jinak. Dále pak během doby montáže a demontáže v návaznosti na charakter Akce</w:t>
      </w:r>
      <w:r w:rsidRPr="00D34311">
        <w:rPr>
          <w:rFonts w:ascii="Times New Roman" w:eastAsia="Times New Roman" w:hAnsi="Times New Roman"/>
          <w:color w:val="000000"/>
          <w:spacing w:val="-7"/>
          <w:lang w:eastAsia="cs-CZ"/>
        </w:rPr>
        <w:t>.</w:t>
      </w:r>
    </w:p>
    <w:p w14:paraId="7B975E58" w14:textId="77777777" w:rsidR="00774364" w:rsidRPr="00D34311" w:rsidRDefault="00774364" w:rsidP="00774364">
      <w:pPr>
        <w:shd w:val="clear" w:color="auto" w:fill="FFFFFF"/>
        <w:spacing w:after="0" w:line="240" w:lineRule="auto"/>
        <w:jc w:val="both"/>
        <w:rPr>
          <w:rFonts w:ascii="Times New Roman" w:eastAsia="Times New Roman" w:hAnsi="Times New Roman"/>
          <w:color w:val="000000"/>
          <w:spacing w:val="-5"/>
          <w:lang w:eastAsia="cs-CZ"/>
        </w:rPr>
      </w:pPr>
    </w:p>
    <w:p w14:paraId="790B59D7" w14:textId="77777777" w:rsidR="00774364" w:rsidRPr="00D34311" w:rsidRDefault="00774364" w:rsidP="00774364">
      <w:pPr>
        <w:shd w:val="clear" w:color="auto" w:fill="FFFFFF"/>
        <w:spacing w:after="0" w:line="240" w:lineRule="auto"/>
        <w:ind w:right="4933"/>
        <w:jc w:val="both"/>
        <w:rPr>
          <w:rFonts w:ascii="Times New Roman" w:eastAsia="Times New Roman" w:hAnsi="Times New Roman"/>
          <w:i/>
          <w:lang w:eastAsia="cs-CZ"/>
        </w:rPr>
      </w:pPr>
      <w:r w:rsidRPr="00D34311">
        <w:rPr>
          <w:rFonts w:ascii="Times New Roman" w:eastAsia="Times New Roman" w:hAnsi="Times New Roman"/>
          <w:i/>
          <w:color w:val="000000"/>
          <w:spacing w:val="-5"/>
          <w:lang w:eastAsia="cs-CZ"/>
        </w:rPr>
        <w:t>Elektrická instalace</w:t>
      </w:r>
    </w:p>
    <w:p w14:paraId="43828152" w14:textId="26EAC82B" w:rsidR="00774364" w:rsidRPr="00D34311" w:rsidRDefault="009E4B2B" w:rsidP="00774364">
      <w:pPr>
        <w:shd w:val="clear" w:color="auto" w:fill="FFFFFF"/>
        <w:spacing w:after="0" w:line="240" w:lineRule="auto"/>
        <w:jc w:val="both"/>
        <w:rPr>
          <w:rFonts w:ascii="Times New Roman" w:eastAsia="Times New Roman" w:hAnsi="Times New Roman"/>
          <w:color w:val="000000"/>
          <w:spacing w:val="-6"/>
          <w:lang w:eastAsia="cs-CZ"/>
        </w:rPr>
      </w:pPr>
      <w:r w:rsidRPr="00D34311">
        <w:rPr>
          <w:rFonts w:ascii="Times New Roman" w:eastAsia="Times New Roman" w:hAnsi="Times New Roman"/>
          <w:color w:val="000000"/>
          <w:spacing w:val="-5"/>
          <w:lang w:eastAsia="cs-CZ"/>
        </w:rPr>
        <w:t>Uživatel</w:t>
      </w:r>
      <w:r w:rsidR="00774364" w:rsidRPr="00D34311">
        <w:rPr>
          <w:rFonts w:ascii="Times New Roman" w:eastAsia="Times New Roman" w:hAnsi="Times New Roman"/>
          <w:color w:val="000000"/>
          <w:spacing w:val="-5"/>
          <w:lang w:eastAsia="cs-CZ"/>
        </w:rPr>
        <w:t xml:space="preserve"> je povinen zajistit, aby instalovaný příkon</w:t>
      </w:r>
      <w:r w:rsidR="00774364" w:rsidRPr="00D34311">
        <w:rPr>
          <w:rFonts w:ascii="Times New Roman" w:eastAsia="Times New Roman" w:hAnsi="Times New Roman"/>
          <w:lang w:eastAsia="cs-CZ"/>
        </w:rPr>
        <w:t xml:space="preserve"> </w:t>
      </w:r>
      <w:r w:rsidR="00774364" w:rsidRPr="00D34311">
        <w:rPr>
          <w:rFonts w:ascii="Times New Roman" w:eastAsia="Times New Roman" w:hAnsi="Times New Roman"/>
          <w:color w:val="000000"/>
          <w:spacing w:val="-6"/>
          <w:lang w:eastAsia="cs-CZ"/>
        </w:rPr>
        <w:t>expozic nepřesáhl následující limitní hodnoty:</w:t>
      </w:r>
    </w:p>
    <w:p w14:paraId="00A7F624"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zásuvka </w:t>
      </w:r>
      <w:proofErr w:type="gramStart"/>
      <w:r w:rsidRPr="00D34311">
        <w:rPr>
          <w:rFonts w:ascii="Times New Roman" w:eastAsia="Times New Roman" w:hAnsi="Times New Roman"/>
          <w:lang w:eastAsia="cs-CZ"/>
        </w:rPr>
        <w:t>230V</w:t>
      </w:r>
      <w:proofErr w:type="gramEnd"/>
      <w:r w:rsidRPr="00D34311">
        <w:rPr>
          <w:rFonts w:ascii="Times New Roman" w:eastAsia="Times New Roman" w:hAnsi="Times New Roman"/>
          <w:lang w:eastAsia="cs-CZ"/>
        </w:rPr>
        <w:t>/l6A 11 kusů rovnoměrně rozmístěno v prostoru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areny </w:t>
      </w:r>
    </w:p>
    <w:p w14:paraId="469A8444"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zásuvka </w:t>
      </w:r>
      <w:proofErr w:type="gramStart"/>
      <w:r w:rsidRPr="00D34311">
        <w:rPr>
          <w:rFonts w:ascii="Times New Roman" w:eastAsia="Times New Roman" w:hAnsi="Times New Roman"/>
          <w:lang w:eastAsia="cs-CZ"/>
        </w:rPr>
        <w:t>400V</w:t>
      </w:r>
      <w:proofErr w:type="gramEnd"/>
      <w:r w:rsidRPr="00D34311">
        <w:rPr>
          <w:rFonts w:ascii="Times New Roman" w:eastAsia="Times New Roman" w:hAnsi="Times New Roman"/>
          <w:lang w:eastAsia="cs-CZ"/>
        </w:rPr>
        <w:t>/</w:t>
      </w:r>
      <w:proofErr w:type="gramStart"/>
      <w:r w:rsidRPr="00D34311">
        <w:rPr>
          <w:rFonts w:ascii="Times New Roman" w:eastAsia="Times New Roman" w:hAnsi="Times New Roman"/>
          <w:lang w:eastAsia="cs-CZ"/>
        </w:rPr>
        <w:t>16A</w:t>
      </w:r>
      <w:proofErr w:type="gramEnd"/>
      <w:r w:rsidRPr="00D34311">
        <w:rPr>
          <w:rFonts w:ascii="Times New Roman" w:eastAsia="Times New Roman" w:hAnsi="Times New Roman"/>
          <w:lang w:eastAsia="cs-CZ"/>
        </w:rPr>
        <w:t xml:space="preserve"> 20 kusů rovnoměrně rozmístěno v prostoru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areny </w:t>
      </w:r>
    </w:p>
    <w:p w14:paraId="30D0FF98"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zásuvka </w:t>
      </w:r>
      <w:proofErr w:type="gramStart"/>
      <w:r w:rsidRPr="00D34311">
        <w:rPr>
          <w:rFonts w:ascii="Times New Roman" w:eastAsia="Times New Roman" w:hAnsi="Times New Roman"/>
          <w:lang w:eastAsia="cs-CZ"/>
        </w:rPr>
        <w:t>400V</w:t>
      </w:r>
      <w:proofErr w:type="gramEnd"/>
      <w:r w:rsidRPr="00D34311">
        <w:rPr>
          <w:rFonts w:ascii="Times New Roman" w:eastAsia="Times New Roman" w:hAnsi="Times New Roman"/>
          <w:lang w:eastAsia="cs-CZ"/>
        </w:rPr>
        <w:t>/</w:t>
      </w:r>
      <w:proofErr w:type="gramStart"/>
      <w:r w:rsidRPr="00D34311">
        <w:rPr>
          <w:rFonts w:ascii="Times New Roman" w:eastAsia="Times New Roman" w:hAnsi="Times New Roman"/>
          <w:lang w:eastAsia="cs-CZ"/>
        </w:rPr>
        <w:t>60A</w:t>
      </w:r>
      <w:proofErr w:type="gramEnd"/>
      <w:r w:rsidRPr="00D34311">
        <w:rPr>
          <w:rFonts w:ascii="Times New Roman" w:eastAsia="Times New Roman" w:hAnsi="Times New Roman"/>
          <w:lang w:eastAsia="cs-CZ"/>
        </w:rPr>
        <w:t xml:space="preserve"> 2 kusy za podiem </w:t>
      </w:r>
    </w:p>
    <w:p w14:paraId="5CEA35D2"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 rozvaděč </w:t>
      </w:r>
      <w:proofErr w:type="spellStart"/>
      <w:r w:rsidRPr="00D34311">
        <w:rPr>
          <w:rFonts w:ascii="Times New Roman" w:eastAsia="Times New Roman" w:hAnsi="Times New Roman"/>
          <w:lang w:eastAsia="cs-CZ"/>
        </w:rPr>
        <w:t>č.</w:t>
      </w:r>
      <w:proofErr w:type="gramStart"/>
      <w:r w:rsidRPr="00D34311">
        <w:rPr>
          <w:rFonts w:ascii="Times New Roman" w:eastAsia="Times New Roman" w:hAnsi="Times New Roman"/>
          <w:lang w:eastAsia="cs-CZ"/>
        </w:rPr>
        <w:t>l</w:t>
      </w:r>
      <w:proofErr w:type="spellEnd"/>
      <w:r w:rsidRPr="00D34311">
        <w:rPr>
          <w:rFonts w:ascii="Times New Roman" w:eastAsia="Times New Roman" w:hAnsi="Times New Roman"/>
          <w:lang w:eastAsia="cs-CZ"/>
        </w:rPr>
        <w:t xml:space="preserve"> - 4</w:t>
      </w:r>
      <w:proofErr w:type="gramEnd"/>
      <w:r w:rsidRPr="00D34311">
        <w:rPr>
          <w:rFonts w:ascii="Times New Roman" w:eastAsia="Times New Roman" w:hAnsi="Times New Roman"/>
          <w:lang w:eastAsia="cs-CZ"/>
        </w:rPr>
        <w:t xml:space="preserve"> s možnostmi </w:t>
      </w:r>
      <w:proofErr w:type="gramStart"/>
      <w:r w:rsidRPr="00D34311">
        <w:rPr>
          <w:rFonts w:ascii="Times New Roman" w:eastAsia="Times New Roman" w:hAnsi="Times New Roman"/>
          <w:lang w:eastAsia="cs-CZ"/>
        </w:rPr>
        <w:t xml:space="preserve">připojení:   </w:t>
      </w:r>
      <w:proofErr w:type="gramEnd"/>
      <w:r w:rsidRPr="00D34311">
        <w:rPr>
          <w:rFonts w:ascii="Times New Roman" w:eastAsia="Times New Roman" w:hAnsi="Times New Roman"/>
          <w:lang w:eastAsia="cs-CZ"/>
        </w:rPr>
        <w:t xml:space="preserve">              </w:t>
      </w:r>
      <w:r w:rsidR="00441F25"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 xml:space="preserve"> </w:t>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zásuvka </w:t>
      </w:r>
      <w:proofErr w:type="gramStart"/>
      <w:r w:rsidRPr="00D34311">
        <w:rPr>
          <w:rFonts w:ascii="Times New Roman" w:eastAsia="Times New Roman" w:hAnsi="Times New Roman"/>
          <w:lang w:eastAsia="cs-CZ"/>
        </w:rPr>
        <w:t>400V</w:t>
      </w:r>
      <w:proofErr w:type="gramEnd"/>
      <w:r w:rsidRPr="00D34311">
        <w:rPr>
          <w:rFonts w:ascii="Times New Roman" w:eastAsia="Times New Roman" w:hAnsi="Times New Roman"/>
          <w:lang w:eastAsia="cs-CZ"/>
        </w:rPr>
        <w:t>/</w:t>
      </w:r>
      <w:proofErr w:type="gramStart"/>
      <w:r w:rsidRPr="00D34311">
        <w:rPr>
          <w:rFonts w:ascii="Times New Roman" w:eastAsia="Times New Roman" w:hAnsi="Times New Roman"/>
          <w:lang w:eastAsia="cs-CZ"/>
        </w:rPr>
        <w:t>63A</w:t>
      </w:r>
      <w:proofErr w:type="gramEnd"/>
      <w:r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ab/>
        <w:t xml:space="preserve">3x </w:t>
      </w:r>
      <w:r w:rsidRPr="00D34311">
        <w:rPr>
          <w:rFonts w:ascii="Times New Roman" w:eastAsia="Times New Roman" w:hAnsi="Times New Roman"/>
          <w:lang w:eastAsia="cs-CZ"/>
        </w:rPr>
        <w:br/>
        <w:t xml:space="preserve">                                                                                  </w:t>
      </w:r>
      <w:r w:rsidR="00441F25" w:rsidRPr="00D34311">
        <w:rPr>
          <w:rFonts w:ascii="Times New Roman" w:eastAsia="Times New Roman" w:hAnsi="Times New Roman"/>
          <w:lang w:eastAsia="cs-CZ"/>
        </w:rPr>
        <w:tab/>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zásuvka </w:t>
      </w:r>
      <w:proofErr w:type="gramStart"/>
      <w:r w:rsidRPr="00D34311">
        <w:rPr>
          <w:rFonts w:ascii="Times New Roman" w:eastAsia="Times New Roman" w:hAnsi="Times New Roman"/>
          <w:lang w:eastAsia="cs-CZ"/>
        </w:rPr>
        <w:t>400V</w:t>
      </w:r>
      <w:proofErr w:type="gramEnd"/>
      <w:r w:rsidRPr="00D34311">
        <w:rPr>
          <w:rFonts w:ascii="Times New Roman" w:eastAsia="Times New Roman" w:hAnsi="Times New Roman"/>
          <w:lang w:eastAsia="cs-CZ"/>
        </w:rPr>
        <w:t>/</w:t>
      </w:r>
      <w:proofErr w:type="gramStart"/>
      <w:r w:rsidRPr="00D34311">
        <w:rPr>
          <w:rFonts w:ascii="Times New Roman" w:eastAsia="Times New Roman" w:hAnsi="Times New Roman"/>
          <w:lang w:eastAsia="cs-CZ"/>
        </w:rPr>
        <w:t>32A</w:t>
      </w:r>
      <w:proofErr w:type="gramEnd"/>
      <w:r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ab/>
        <w:t xml:space="preserve">2x </w:t>
      </w:r>
      <w:r w:rsidRPr="00D34311">
        <w:rPr>
          <w:rFonts w:ascii="Times New Roman" w:eastAsia="Times New Roman" w:hAnsi="Times New Roman"/>
          <w:lang w:eastAsia="cs-CZ"/>
        </w:rPr>
        <w:br/>
        <w:t xml:space="preserve">                                                                                 </w:t>
      </w:r>
      <w:r w:rsidR="00441F25" w:rsidRPr="00D34311">
        <w:rPr>
          <w:rFonts w:ascii="Times New Roman" w:eastAsia="Times New Roman" w:hAnsi="Times New Roman"/>
          <w:lang w:eastAsia="cs-CZ"/>
        </w:rPr>
        <w:tab/>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zásuvka </w:t>
      </w:r>
      <w:proofErr w:type="gramStart"/>
      <w:r w:rsidRPr="00D34311">
        <w:rPr>
          <w:rFonts w:ascii="Times New Roman" w:eastAsia="Times New Roman" w:hAnsi="Times New Roman"/>
          <w:lang w:eastAsia="cs-CZ"/>
        </w:rPr>
        <w:t>230V</w:t>
      </w:r>
      <w:proofErr w:type="gramEnd"/>
      <w:r w:rsidRPr="00D34311">
        <w:rPr>
          <w:rFonts w:ascii="Times New Roman" w:eastAsia="Times New Roman" w:hAnsi="Times New Roman"/>
          <w:lang w:eastAsia="cs-CZ"/>
        </w:rPr>
        <w:t>/</w:t>
      </w:r>
      <w:proofErr w:type="gramStart"/>
      <w:r w:rsidRPr="00D34311">
        <w:rPr>
          <w:rFonts w:ascii="Times New Roman" w:eastAsia="Times New Roman" w:hAnsi="Times New Roman"/>
          <w:lang w:eastAsia="cs-CZ"/>
        </w:rPr>
        <w:t>16A</w:t>
      </w:r>
      <w:proofErr w:type="gramEnd"/>
      <w:r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ab/>
        <w:t xml:space="preserve">2x </w:t>
      </w:r>
      <w:r w:rsidRPr="00D34311">
        <w:rPr>
          <w:rFonts w:ascii="Times New Roman" w:eastAsia="Times New Roman" w:hAnsi="Times New Roman"/>
          <w:lang w:eastAsia="cs-CZ"/>
        </w:rPr>
        <w:br/>
        <w:t xml:space="preserve"> připojovací svorky </w:t>
      </w:r>
      <w:proofErr w:type="gramStart"/>
      <w:r w:rsidRPr="00D34311">
        <w:rPr>
          <w:rFonts w:ascii="Times New Roman" w:eastAsia="Times New Roman" w:hAnsi="Times New Roman"/>
          <w:lang w:eastAsia="cs-CZ"/>
        </w:rPr>
        <w:t>400V</w:t>
      </w:r>
      <w:proofErr w:type="gramEnd"/>
      <w:r w:rsidRPr="00D34311">
        <w:rPr>
          <w:rFonts w:ascii="Times New Roman" w:eastAsia="Times New Roman" w:hAnsi="Times New Roman"/>
          <w:lang w:eastAsia="cs-CZ"/>
        </w:rPr>
        <w:t xml:space="preserve">/l </w:t>
      </w:r>
      <w:proofErr w:type="gramStart"/>
      <w:r w:rsidRPr="00D34311">
        <w:rPr>
          <w:rFonts w:ascii="Times New Roman" w:eastAsia="Times New Roman" w:hAnsi="Times New Roman"/>
          <w:lang w:eastAsia="cs-CZ"/>
        </w:rPr>
        <w:t>25A</w:t>
      </w:r>
      <w:proofErr w:type="gramEnd"/>
      <w:r w:rsidRPr="00D34311">
        <w:rPr>
          <w:rFonts w:ascii="Times New Roman" w:eastAsia="Times New Roman" w:hAnsi="Times New Roman"/>
          <w:lang w:eastAsia="cs-CZ"/>
        </w:rPr>
        <w:t xml:space="preserve"> (</w:t>
      </w:r>
      <w:proofErr w:type="spellStart"/>
      <w:r w:rsidRPr="00D34311">
        <w:rPr>
          <w:rFonts w:ascii="Times New Roman" w:eastAsia="Times New Roman" w:hAnsi="Times New Roman"/>
          <w:lang w:eastAsia="cs-CZ"/>
        </w:rPr>
        <w:t>Smax</w:t>
      </w:r>
      <w:proofErr w:type="spellEnd"/>
      <w:r w:rsidRPr="00D34311">
        <w:rPr>
          <w:rFonts w:ascii="Times New Roman" w:eastAsia="Times New Roman" w:hAnsi="Times New Roman"/>
          <w:lang w:eastAsia="cs-CZ"/>
        </w:rPr>
        <w:t xml:space="preserve">. 70ml2)                                              </w:t>
      </w:r>
      <w:r w:rsidRPr="00D34311">
        <w:rPr>
          <w:rFonts w:ascii="Times New Roman" w:eastAsia="Times New Roman" w:hAnsi="Times New Roman"/>
          <w:lang w:eastAsia="cs-CZ"/>
        </w:rPr>
        <w:tab/>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2x </w:t>
      </w:r>
      <w:r w:rsidRPr="00D34311">
        <w:rPr>
          <w:rFonts w:ascii="Times New Roman" w:eastAsia="Times New Roman" w:hAnsi="Times New Roman"/>
          <w:lang w:eastAsia="cs-CZ"/>
        </w:rPr>
        <w:br/>
        <w:t xml:space="preserve">(rozvaděče č.l-4 jsou umístěny v úhlopříčných osách plochy arény) </w:t>
      </w:r>
    </w:p>
    <w:p w14:paraId="201F9DB2"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 rozvaděč č.5 s možnostmi </w:t>
      </w:r>
      <w:proofErr w:type="gramStart"/>
      <w:r w:rsidRPr="00D34311">
        <w:rPr>
          <w:rFonts w:ascii="Times New Roman" w:eastAsia="Times New Roman" w:hAnsi="Times New Roman"/>
          <w:lang w:eastAsia="cs-CZ"/>
        </w:rPr>
        <w:t xml:space="preserve">připojení:   </w:t>
      </w:r>
      <w:proofErr w:type="gramEnd"/>
      <w:r w:rsidRPr="00D34311">
        <w:rPr>
          <w:rFonts w:ascii="Times New Roman" w:eastAsia="Times New Roman" w:hAnsi="Times New Roman"/>
          <w:lang w:eastAsia="cs-CZ"/>
        </w:rPr>
        <w:t xml:space="preserve">                  </w:t>
      </w:r>
      <w:r w:rsidR="00FD43D9" w:rsidRPr="00D34311">
        <w:rPr>
          <w:rFonts w:ascii="Times New Roman" w:eastAsia="Times New Roman" w:hAnsi="Times New Roman"/>
          <w:lang w:eastAsia="cs-CZ"/>
        </w:rPr>
        <w:tab/>
        <w:t xml:space="preserve">       </w:t>
      </w:r>
      <w:r w:rsidRPr="00D34311">
        <w:rPr>
          <w:rFonts w:ascii="Times New Roman" w:eastAsia="Times New Roman" w:hAnsi="Times New Roman"/>
          <w:lang w:eastAsia="cs-CZ"/>
        </w:rPr>
        <w:t xml:space="preserve"> </w:t>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zásuvka </w:t>
      </w:r>
      <w:proofErr w:type="gramStart"/>
      <w:r w:rsidRPr="00D34311">
        <w:rPr>
          <w:rFonts w:ascii="Times New Roman" w:eastAsia="Times New Roman" w:hAnsi="Times New Roman"/>
          <w:lang w:eastAsia="cs-CZ"/>
        </w:rPr>
        <w:t>400V</w:t>
      </w:r>
      <w:proofErr w:type="gramEnd"/>
      <w:r w:rsidRPr="00D34311">
        <w:rPr>
          <w:rFonts w:ascii="Times New Roman" w:eastAsia="Times New Roman" w:hAnsi="Times New Roman"/>
          <w:lang w:eastAsia="cs-CZ"/>
        </w:rPr>
        <w:t>/</w:t>
      </w:r>
      <w:proofErr w:type="gramStart"/>
      <w:r w:rsidRPr="00D34311">
        <w:rPr>
          <w:rFonts w:ascii="Times New Roman" w:eastAsia="Times New Roman" w:hAnsi="Times New Roman"/>
          <w:lang w:eastAsia="cs-CZ"/>
        </w:rPr>
        <w:t>63A</w:t>
      </w:r>
      <w:proofErr w:type="gramEnd"/>
      <w:r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ab/>
        <w:t xml:space="preserve">2x </w:t>
      </w:r>
      <w:r w:rsidRPr="00D34311">
        <w:rPr>
          <w:rFonts w:ascii="Times New Roman" w:eastAsia="Times New Roman" w:hAnsi="Times New Roman"/>
          <w:lang w:eastAsia="cs-CZ"/>
        </w:rPr>
        <w:br/>
        <w:t xml:space="preserve">                                                                                  </w:t>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 </w:t>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zásuvka </w:t>
      </w:r>
      <w:proofErr w:type="gramStart"/>
      <w:r w:rsidRPr="00D34311">
        <w:rPr>
          <w:rFonts w:ascii="Times New Roman" w:eastAsia="Times New Roman" w:hAnsi="Times New Roman"/>
          <w:lang w:eastAsia="cs-CZ"/>
        </w:rPr>
        <w:t>400V</w:t>
      </w:r>
      <w:proofErr w:type="gramEnd"/>
      <w:r w:rsidRPr="00D34311">
        <w:rPr>
          <w:rFonts w:ascii="Times New Roman" w:eastAsia="Times New Roman" w:hAnsi="Times New Roman"/>
          <w:lang w:eastAsia="cs-CZ"/>
        </w:rPr>
        <w:t>/</w:t>
      </w:r>
      <w:proofErr w:type="gramStart"/>
      <w:r w:rsidRPr="00D34311">
        <w:rPr>
          <w:rFonts w:ascii="Times New Roman" w:eastAsia="Times New Roman" w:hAnsi="Times New Roman"/>
          <w:lang w:eastAsia="cs-CZ"/>
        </w:rPr>
        <w:t>32A</w:t>
      </w:r>
      <w:proofErr w:type="gramEnd"/>
      <w:r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ab/>
        <w:t xml:space="preserve">4x </w:t>
      </w:r>
      <w:r w:rsidRPr="00D34311">
        <w:rPr>
          <w:rFonts w:ascii="Times New Roman" w:eastAsia="Times New Roman" w:hAnsi="Times New Roman"/>
          <w:lang w:eastAsia="cs-CZ"/>
        </w:rPr>
        <w:br/>
        <w:t xml:space="preserve">                                                                                   </w:t>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zásuvka 400/l </w:t>
      </w:r>
      <w:proofErr w:type="gramStart"/>
      <w:r w:rsidRPr="00D34311">
        <w:rPr>
          <w:rFonts w:ascii="Times New Roman" w:eastAsia="Times New Roman" w:hAnsi="Times New Roman"/>
          <w:lang w:eastAsia="cs-CZ"/>
        </w:rPr>
        <w:t>25A</w:t>
      </w:r>
      <w:proofErr w:type="gramEnd"/>
      <w:r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ab/>
        <w:t xml:space="preserve">2x </w:t>
      </w:r>
      <w:r w:rsidRPr="00D34311">
        <w:rPr>
          <w:rFonts w:ascii="Times New Roman" w:eastAsia="Times New Roman" w:hAnsi="Times New Roman"/>
          <w:lang w:eastAsia="cs-CZ"/>
        </w:rPr>
        <w:br/>
        <w:t xml:space="preserve">připojovací svorky </w:t>
      </w:r>
      <w:proofErr w:type="gramStart"/>
      <w:r w:rsidRPr="00D34311">
        <w:rPr>
          <w:rFonts w:ascii="Times New Roman" w:eastAsia="Times New Roman" w:hAnsi="Times New Roman"/>
          <w:lang w:eastAsia="cs-CZ"/>
        </w:rPr>
        <w:t>400V</w:t>
      </w:r>
      <w:proofErr w:type="gramEnd"/>
      <w:r w:rsidRPr="00D34311">
        <w:rPr>
          <w:rFonts w:ascii="Times New Roman" w:eastAsia="Times New Roman" w:hAnsi="Times New Roman"/>
          <w:lang w:eastAsia="cs-CZ"/>
        </w:rPr>
        <w:t>/</w:t>
      </w:r>
      <w:proofErr w:type="gramStart"/>
      <w:r w:rsidRPr="00D34311">
        <w:rPr>
          <w:rFonts w:ascii="Times New Roman" w:eastAsia="Times New Roman" w:hAnsi="Times New Roman"/>
          <w:lang w:eastAsia="cs-CZ"/>
        </w:rPr>
        <w:t>400A</w:t>
      </w:r>
      <w:proofErr w:type="gramEnd"/>
      <w:r w:rsidRPr="00D34311">
        <w:rPr>
          <w:rFonts w:ascii="Times New Roman" w:eastAsia="Times New Roman" w:hAnsi="Times New Roman"/>
          <w:lang w:eastAsia="cs-CZ"/>
        </w:rPr>
        <w:t xml:space="preserve"> (</w:t>
      </w:r>
      <w:proofErr w:type="spellStart"/>
      <w:r w:rsidRPr="00D34311">
        <w:rPr>
          <w:rFonts w:ascii="Times New Roman" w:eastAsia="Times New Roman" w:hAnsi="Times New Roman"/>
          <w:lang w:eastAsia="cs-CZ"/>
        </w:rPr>
        <w:t>Smax</w:t>
      </w:r>
      <w:proofErr w:type="spellEnd"/>
      <w:r w:rsidRPr="00D34311">
        <w:rPr>
          <w:rFonts w:ascii="Times New Roman" w:eastAsia="Times New Roman" w:hAnsi="Times New Roman"/>
          <w:lang w:eastAsia="cs-CZ"/>
        </w:rPr>
        <w:t xml:space="preserve">. 240ml2)                                           </w:t>
      </w:r>
      <w:r w:rsidRPr="00D34311">
        <w:rPr>
          <w:rFonts w:ascii="Times New Roman" w:eastAsia="Times New Roman" w:hAnsi="Times New Roman"/>
          <w:lang w:eastAsia="cs-CZ"/>
        </w:rPr>
        <w:tab/>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3x </w:t>
      </w:r>
      <w:r w:rsidRPr="00D34311">
        <w:rPr>
          <w:rFonts w:ascii="Times New Roman" w:eastAsia="Times New Roman" w:hAnsi="Times New Roman"/>
          <w:lang w:eastAsia="cs-CZ"/>
        </w:rPr>
        <w:br/>
        <w:t xml:space="preserve">(rozvaděč č.5 je umístěn vlevo za podiem) </w:t>
      </w:r>
    </w:p>
    <w:p w14:paraId="77F1786C"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rozvaděč č.6 s možnostmi připojení: </w:t>
      </w:r>
      <w:r w:rsidR="00FD43D9" w:rsidRPr="00D34311">
        <w:rPr>
          <w:rFonts w:ascii="Times New Roman" w:eastAsia="Times New Roman" w:hAnsi="Times New Roman"/>
          <w:lang w:eastAsia="cs-CZ"/>
        </w:rPr>
        <w:tab/>
      </w:r>
      <w:r w:rsidR="00441F25" w:rsidRPr="00D34311">
        <w:rPr>
          <w:rFonts w:ascii="Times New Roman" w:eastAsia="Times New Roman" w:hAnsi="Times New Roman"/>
          <w:lang w:eastAsia="cs-CZ"/>
        </w:rPr>
        <w:tab/>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zásuvka </w:t>
      </w:r>
      <w:proofErr w:type="gramStart"/>
      <w:r w:rsidRPr="00D34311">
        <w:rPr>
          <w:rFonts w:ascii="Times New Roman" w:eastAsia="Times New Roman" w:hAnsi="Times New Roman"/>
          <w:lang w:eastAsia="cs-CZ"/>
        </w:rPr>
        <w:t>400V</w:t>
      </w:r>
      <w:proofErr w:type="gramEnd"/>
      <w:r w:rsidRPr="00D34311">
        <w:rPr>
          <w:rFonts w:ascii="Times New Roman" w:eastAsia="Times New Roman" w:hAnsi="Times New Roman"/>
          <w:lang w:eastAsia="cs-CZ"/>
        </w:rPr>
        <w:t>/</w:t>
      </w:r>
      <w:proofErr w:type="gramStart"/>
      <w:r w:rsidRPr="00D34311">
        <w:rPr>
          <w:rFonts w:ascii="Times New Roman" w:eastAsia="Times New Roman" w:hAnsi="Times New Roman"/>
          <w:lang w:eastAsia="cs-CZ"/>
        </w:rPr>
        <w:t>63A</w:t>
      </w:r>
      <w:proofErr w:type="gramEnd"/>
      <w:r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ab/>
        <w:t xml:space="preserve">2x </w:t>
      </w:r>
      <w:r w:rsidRPr="00D34311">
        <w:rPr>
          <w:rFonts w:ascii="Times New Roman" w:eastAsia="Times New Roman" w:hAnsi="Times New Roman"/>
          <w:lang w:eastAsia="cs-CZ"/>
        </w:rPr>
        <w:br/>
        <w:t xml:space="preserve">                                                    </w:t>
      </w:r>
      <w:r w:rsidR="00FD43D9" w:rsidRPr="00D34311">
        <w:rPr>
          <w:rFonts w:ascii="Times New Roman" w:eastAsia="Times New Roman" w:hAnsi="Times New Roman"/>
          <w:lang w:eastAsia="cs-CZ"/>
        </w:rPr>
        <w:tab/>
      </w:r>
      <w:r w:rsidR="00FD43D9" w:rsidRPr="00D34311">
        <w:rPr>
          <w:rFonts w:ascii="Times New Roman" w:eastAsia="Times New Roman" w:hAnsi="Times New Roman"/>
          <w:lang w:eastAsia="cs-CZ"/>
        </w:rPr>
        <w:tab/>
      </w:r>
      <w:r w:rsidR="00441F25" w:rsidRPr="00D34311">
        <w:rPr>
          <w:rFonts w:ascii="Times New Roman" w:eastAsia="Times New Roman" w:hAnsi="Times New Roman"/>
          <w:lang w:eastAsia="cs-CZ"/>
        </w:rPr>
        <w:tab/>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zásuvka </w:t>
      </w:r>
      <w:proofErr w:type="gramStart"/>
      <w:r w:rsidRPr="00D34311">
        <w:rPr>
          <w:rFonts w:ascii="Times New Roman" w:eastAsia="Times New Roman" w:hAnsi="Times New Roman"/>
          <w:lang w:eastAsia="cs-CZ"/>
        </w:rPr>
        <w:t>400V</w:t>
      </w:r>
      <w:proofErr w:type="gramEnd"/>
      <w:r w:rsidRPr="00D34311">
        <w:rPr>
          <w:rFonts w:ascii="Times New Roman" w:eastAsia="Times New Roman" w:hAnsi="Times New Roman"/>
          <w:lang w:eastAsia="cs-CZ"/>
        </w:rPr>
        <w:t>/</w:t>
      </w:r>
      <w:proofErr w:type="gramStart"/>
      <w:r w:rsidRPr="00D34311">
        <w:rPr>
          <w:rFonts w:ascii="Times New Roman" w:eastAsia="Times New Roman" w:hAnsi="Times New Roman"/>
          <w:lang w:eastAsia="cs-CZ"/>
        </w:rPr>
        <w:t>32A</w:t>
      </w:r>
      <w:proofErr w:type="gramEnd"/>
      <w:r w:rsidRPr="00D34311">
        <w:rPr>
          <w:rFonts w:ascii="Times New Roman" w:eastAsia="Times New Roman" w:hAnsi="Times New Roman"/>
          <w:lang w:eastAsia="cs-CZ"/>
        </w:rPr>
        <w:t xml:space="preserve">       </w:t>
      </w:r>
      <w:r w:rsidR="00FD43D9" w:rsidRPr="00D34311">
        <w:rPr>
          <w:rFonts w:ascii="Times New Roman" w:eastAsia="Times New Roman" w:hAnsi="Times New Roman"/>
          <w:lang w:eastAsia="cs-CZ"/>
        </w:rPr>
        <w:tab/>
      </w:r>
      <w:r w:rsidRPr="00D34311">
        <w:rPr>
          <w:rFonts w:ascii="Times New Roman" w:eastAsia="Times New Roman" w:hAnsi="Times New Roman"/>
          <w:lang w:eastAsia="cs-CZ"/>
        </w:rPr>
        <w:t xml:space="preserve">4x </w:t>
      </w:r>
      <w:r w:rsidRPr="00D34311">
        <w:rPr>
          <w:rFonts w:ascii="Times New Roman" w:eastAsia="Times New Roman" w:hAnsi="Times New Roman"/>
          <w:lang w:eastAsia="cs-CZ"/>
        </w:rPr>
        <w:br/>
        <w:t xml:space="preserve">                                                         </w:t>
      </w:r>
      <w:r w:rsidR="00FD43D9" w:rsidRPr="00D34311">
        <w:rPr>
          <w:rFonts w:ascii="Times New Roman" w:eastAsia="Times New Roman" w:hAnsi="Times New Roman"/>
          <w:lang w:eastAsia="cs-CZ"/>
        </w:rPr>
        <w:tab/>
      </w:r>
      <w:r w:rsidR="00FD43D9" w:rsidRPr="00D34311">
        <w:rPr>
          <w:rFonts w:ascii="Times New Roman" w:eastAsia="Times New Roman" w:hAnsi="Times New Roman"/>
          <w:lang w:eastAsia="cs-CZ"/>
        </w:rPr>
        <w:tab/>
      </w:r>
      <w:r w:rsidR="00441F25" w:rsidRPr="00D34311">
        <w:rPr>
          <w:rFonts w:ascii="Times New Roman" w:eastAsia="Times New Roman" w:hAnsi="Times New Roman"/>
          <w:lang w:eastAsia="cs-CZ"/>
        </w:rPr>
        <w:tab/>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zásuvka 400/l </w:t>
      </w:r>
      <w:proofErr w:type="gramStart"/>
      <w:r w:rsidRPr="00D34311">
        <w:rPr>
          <w:rFonts w:ascii="Times New Roman" w:eastAsia="Times New Roman" w:hAnsi="Times New Roman"/>
          <w:lang w:eastAsia="cs-CZ"/>
        </w:rPr>
        <w:t>25A</w:t>
      </w:r>
      <w:proofErr w:type="gramEnd"/>
      <w:r w:rsidRPr="00D34311">
        <w:rPr>
          <w:rFonts w:ascii="Times New Roman" w:eastAsia="Times New Roman" w:hAnsi="Times New Roman"/>
          <w:lang w:eastAsia="cs-CZ"/>
        </w:rPr>
        <w:tab/>
      </w:r>
      <w:r w:rsidRPr="00D34311">
        <w:rPr>
          <w:rFonts w:ascii="Times New Roman" w:eastAsia="Times New Roman" w:hAnsi="Times New Roman"/>
          <w:lang w:eastAsia="cs-CZ"/>
        </w:rPr>
        <w:tab/>
        <w:t xml:space="preserve">2x </w:t>
      </w:r>
      <w:r w:rsidRPr="00D34311">
        <w:rPr>
          <w:rFonts w:ascii="Times New Roman" w:eastAsia="Times New Roman" w:hAnsi="Times New Roman"/>
          <w:lang w:eastAsia="cs-CZ"/>
        </w:rPr>
        <w:br/>
        <w:t xml:space="preserve">připojovací svorky </w:t>
      </w:r>
      <w:proofErr w:type="gramStart"/>
      <w:r w:rsidRPr="00D34311">
        <w:rPr>
          <w:rFonts w:ascii="Times New Roman" w:eastAsia="Times New Roman" w:hAnsi="Times New Roman"/>
          <w:lang w:eastAsia="cs-CZ"/>
        </w:rPr>
        <w:t>400V</w:t>
      </w:r>
      <w:proofErr w:type="gramEnd"/>
      <w:r w:rsidRPr="00D34311">
        <w:rPr>
          <w:rFonts w:ascii="Times New Roman" w:eastAsia="Times New Roman" w:hAnsi="Times New Roman"/>
          <w:lang w:eastAsia="cs-CZ"/>
        </w:rPr>
        <w:t>/</w:t>
      </w:r>
      <w:proofErr w:type="gramStart"/>
      <w:r w:rsidRPr="00D34311">
        <w:rPr>
          <w:rFonts w:ascii="Times New Roman" w:eastAsia="Times New Roman" w:hAnsi="Times New Roman"/>
          <w:lang w:eastAsia="cs-CZ"/>
        </w:rPr>
        <w:t>630A</w:t>
      </w:r>
      <w:proofErr w:type="gramEnd"/>
      <w:r w:rsidRPr="00D34311">
        <w:rPr>
          <w:rFonts w:ascii="Times New Roman" w:eastAsia="Times New Roman" w:hAnsi="Times New Roman"/>
          <w:lang w:eastAsia="cs-CZ"/>
        </w:rPr>
        <w:t xml:space="preserve"> (</w:t>
      </w:r>
      <w:proofErr w:type="spellStart"/>
      <w:r w:rsidRPr="00D34311">
        <w:rPr>
          <w:rFonts w:ascii="Times New Roman" w:eastAsia="Times New Roman" w:hAnsi="Times New Roman"/>
          <w:lang w:eastAsia="cs-CZ"/>
        </w:rPr>
        <w:t>Smax</w:t>
      </w:r>
      <w:proofErr w:type="spellEnd"/>
      <w:r w:rsidRPr="00D34311">
        <w:rPr>
          <w:rFonts w:ascii="Times New Roman" w:eastAsia="Times New Roman" w:hAnsi="Times New Roman"/>
          <w:lang w:eastAsia="cs-CZ"/>
        </w:rPr>
        <w:t xml:space="preserve">. 240ml2)                                           </w:t>
      </w:r>
      <w:r w:rsidRPr="00D34311">
        <w:rPr>
          <w:rFonts w:ascii="Times New Roman" w:eastAsia="Times New Roman" w:hAnsi="Times New Roman"/>
          <w:lang w:eastAsia="cs-CZ"/>
        </w:rPr>
        <w:tab/>
      </w:r>
      <w:r w:rsidR="00441F25" w:rsidRPr="00D34311">
        <w:rPr>
          <w:rFonts w:ascii="Times New Roman" w:eastAsia="Times New Roman" w:hAnsi="Times New Roman"/>
          <w:lang w:eastAsia="cs-CZ"/>
        </w:rPr>
        <w:tab/>
      </w:r>
      <w:r w:rsidRPr="00D34311">
        <w:rPr>
          <w:rFonts w:ascii="Times New Roman" w:eastAsia="Times New Roman" w:hAnsi="Times New Roman"/>
          <w:lang w:eastAsia="cs-CZ"/>
        </w:rPr>
        <w:t xml:space="preserve">3x </w:t>
      </w:r>
      <w:r w:rsidRPr="00D34311">
        <w:rPr>
          <w:rFonts w:ascii="Times New Roman" w:eastAsia="Times New Roman" w:hAnsi="Times New Roman"/>
          <w:lang w:eastAsia="cs-CZ"/>
        </w:rPr>
        <w:br/>
        <w:t xml:space="preserve">(rozvaděč č.6 je umístěn vpravo za podiem) </w:t>
      </w:r>
    </w:p>
    <w:p w14:paraId="05A5C15F"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p>
    <w:p w14:paraId="42F80FFC" w14:textId="34300A0C" w:rsidR="00774364" w:rsidRPr="00D34311" w:rsidRDefault="00774364" w:rsidP="00774364">
      <w:pPr>
        <w:shd w:val="clear" w:color="auto" w:fill="FFFFFF"/>
        <w:spacing w:after="0" w:line="240" w:lineRule="auto"/>
        <w:jc w:val="both"/>
        <w:rPr>
          <w:rFonts w:ascii="Times New Roman" w:eastAsia="Times New Roman" w:hAnsi="Times New Roman"/>
          <w:color w:val="000000"/>
          <w:spacing w:val="-6"/>
          <w:lang w:eastAsia="cs-CZ"/>
        </w:rPr>
      </w:pPr>
      <w:r w:rsidRPr="00D34311">
        <w:rPr>
          <w:rFonts w:ascii="Times New Roman" w:eastAsia="Times New Roman" w:hAnsi="Times New Roman"/>
          <w:color w:val="000000"/>
          <w:spacing w:val="-5"/>
          <w:lang w:eastAsia="cs-CZ"/>
        </w:rPr>
        <w:lastRenderedPageBreak/>
        <w:t xml:space="preserve">Speciální instalace k hlavnímu rozvodu provádějí pouze odpovědní pracovníci </w:t>
      </w:r>
      <w:r w:rsidR="009E4B2B" w:rsidRPr="00D34311">
        <w:rPr>
          <w:rFonts w:ascii="Times New Roman" w:eastAsia="Times New Roman" w:hAnsi="Times New Roman"/>
          <w:color w:val="000000"/>
          <w:spacing w:val="-5"/>
          <w:lang w:eastAsia="cs-CZ"/>
        </w:rPr>
        <w:t>Poskytovatel</w:t>
      </w:r>
      <w:r w:rsidRPr="00D34311">
        <w:rPr>
          <w:rFonts w:ascii="Times New Roman" w:eastAsia="Times New Roman" w:hAnsi="Times New Roman"/>
          <w:color w:val="000000"/>
          <w:spacing w:val="-5"/>
          <w:lang w:eastAsia="cs-CZ"/>
        </w:rPr>
        <w:t>e či jeho subdodavatelé</w:t>
      </w:r>
      <w:r w:rsidRPr="00D34311">
        <w:rPr>
          <w:rFonts w:ascii="Times New Roman" w:eastAsia="Times New Roman" w:hAnsi="Times New Roman"/>
          <w:color w:val="000000"/>
          <w:spacing w:val="-6"/>
          <w:lang w:eastAsia="cs-CZ"/>
        </w:rPr>
        <w:t xml:space="preserve">. Instalace od hlavního </w:t>
      </w:r>
      <w:r w:rsidRPr="00D34311">
        <w:rPr>
          <w:rFonts w:ascii="Times New Roman" w:eastAsia="Times New Roman" w:hAnsi="Times New Roman"/>
          <w:color w:val="000000"/>
          <w:lang w:eastAsia="cs-CZ"/>
        </w:rPr>
        <w:t xml:space="preserve">rozvodu provádí subdodavatel </w:t>
      </w:r>
      <w:r w:rsidR="009E4B2B" w:rsidRPr="00D34311">
        <w:rPr>
          <w:rFonts w:ascii="Times New Roman" w:eastAsia="Times New Roman" w:hAnsi="Times New Roman"/>
          <w:color w:val="000000"/>
          <w:lang w:eastAsia="cs-CZ"/>
        </w:rPr>
        <w:t>Poskytovatel</w:t>
      </w:r>
      <w:r w:rsidRPr="00D34311">
        <w:rPr>
          <w:rFonts w:ascii="Times New Roman" w:eastAsia="Times New Roman" w:hAnsi="Times New Roman"/>
          <w:color w:val="000000"/>
          <w:lang w:eastAsia="cs-CZ"/>
        </w:rPr>
        <w:t xml:space="preserve">e </w:t>
      </w:r>
      <w:r w:rsidRPr="00D34311">
        <w:rPr>
          <w:rFonts w:ascii="Times New Roman" w:eastAsia="Times New Roman" w:hAnsi="Times New Roman"/>
          <w:color w:val="000000"/>
          <w:spacing w:val="-5"/>
          <w:lang w:eastAsia="cs-CZ"/>
        </w:rPr>
        <w:t xml:space="preserve">či určený dodavatel </w:t>
      </w:r>
      <w:r w:rsidR="009E4B2B" w:rsidRPr="00D34311">
        <w:rPr>
          <w:rFonts w:ascii="Times New Roman" w:eastAsia="Times New Roman" w:hAnsi="Times New Roman"/>
          <w:color w:val="000000"/>
          <w:spacing w:val="-5"/>
          <w:lang w:eastAsia="cs-CZ"/>
        </w:rPr>
        <w:t>Uživatel</w:t>
      </w:r>
      <w:r w:rsidRPr="00D34311">
        <w:rPr>
          <w:rFonts w:ascii="Times New Roman" w:eastAsia="Times New Roman" w:hAnsi="Times New Roman"/>
          <w:color w:val="000000"/>
          <w:spacing w:val="-5"/>
          <w:lang w:eastAsia="cs-CZ"/>
        </w:rPr>
        <w:t xml:space="preserve"> na odpovědnost </w:t>
      </w:r>
      <w:r w:rsidR="009E4B2B" w:rsidRPr="00D34311">
        <w:rPr>
          <w:rFonts w:ascii="Times New Roman" w:eastAsia="Times New Roman" w:hAnsi="Times New Roman"/>
          <w:color w:val="000000"/>
          <w:spacing w:val="-5"/>
          <w:lang w:eastAsia="cs-CZ"/>
        </w:rPr>
        <w:t>Uživatel</w:t>
      </w:r>
      <w:r w:rsidRPr="00D34311">
        <w:rPr>
          <w:rFonts w:ascii="Times New Roman" w:eastAsia="Times New Roman" w:hAnsi="Times New Roman"/>
          <w:color w:val="000000"/>
          <w:spacing w:val="-5"/>
          <w:lang w:eastAsia="cs-CZ"/>
        </w:rPr>
        <w:t xml:space="preserve">. Práce musí být prováděny v souladu </w:t>
      </w:r>
      <w:r w:rsidRPr="00D34311">
        <w:rPr>
          <w:rFonts w:ascii="Times New Roman" w:eastAsia="Times New Roman" w:hAnsi="Times New Roman"/>
          <w:color w:val="000000"/>
          <w:spacing w:val="-6"/>
          <w:lang w:eastAsia="cs-CZ"/>
        </w:rPr>
        <w:t xml:space="preserve">s platnými normami a nařízeními. </w:t>
      </w:r>
    </w:p>
    <w:p w14:paraId="418A1269" w14:textId="28C3E068" w:rsidR="00774364" w:rsidRPr="00D34311" w:rsidRDefault="00774364" w:rsidP="00774364">
      <w:pPr>
        <w:shd w:val="clear" w:color="auto" w:fill="FFFFFF"/>
        <w:spacing w:after="0" w:line="240" w:lineRule="auto"/>
        <w:jc w:val="both"/>
        <w:rPr>
          <w:rFonts w:ascii="Times New Roman" w:eastAsia="Times New Roman" w:hAnsi="Times New Roman"/>
          <w:color w:val="000000"/>
          <w:spacing w:val="-8"/>
          <w:lang w:eastAsia="cs-CZ"/>
        </w:rPr>
      </w:pPr>
      <w:r w:rsidRPr="00D34311">
        <w:rPr>
          <w:rFonts w:ascii="Times New Roman" w:eastAsia="Times New Roman" w:hAnsi="Times New Roman"/>
          <w:color w:val="000000"/>
          <w:spacing w:val="-6"/>
          <w:lang w:eastAsia="cs-CZ"/>
        </w:rPr>
        <w:t xml:space="preserve">Před každou Akcí </w:t>
      </w:r>
      <w:r w:rsidRPr="00D34311">
        <w:rPr>
          <w:rFonts w:ascii="Times New Roman" w:eastAsia="Times New Roman" w:hAnsi="Times New Roman"/>
          <w:color w:val="000000"/>
          <w:spacing w:val="-5"/>
          <w:lang w:eastAsia="cs-CZ"/>
        </w:rPr>
        <w:t xml:space="preserve">musí být </w:t>
      </w:r>
      <w:r w:rsidR="00BC5D31" w:rsidRPr="00D34311">
        <w:rPr>
          <w:rFonts w:ascii="Times New Roman" w:eastAsia="Times New Roman" w:hAnsi="Times New Roman"/>
          <w:color w:val="000000"/>
          <w:spacing w:val="-5"/>
          <w:lang w:eastAsia="cs-CZ"/>
        </w:rPr>
        <w:t>Uživatelem</w:t>
      </w:r>
      <w:r w:rsidRPr="00D34311">
        <w:rPr>
          <w:rFonts w:ascii="Times New Roman" w:eastAsia="Times New Roman" w:hAnsi="Times New Roman"/>
          <w:color w:val="000000"/>
          <w:spacing w:val="-5"/>
          <w:lang w:eastAsia="cs-CZ"/>
        </w:rPr>
        <w:t xml:space="preserve"> vypracováno nebo zajištěno provedení </w:t>
      </w:r>
      <w:r w:rsidRPr="00D34311">
        <w:rPr>
          <w:rFonts w:ascii="Times New Roman" w:eastAsia="Times New Roman" w:hAnsi="Times New Roman"/>
          <w:color w:val="000000"/>
          <w:spacing w:val="-8"/>
          <w:lang w:eastAsia="cs-CZ"/>
        </w:rPr>
        <w:t>výchozí revize, pokud to vyžaduje zákon.</w:t>
      </w:r>
    </w:p>
    <w:p w14:paraId="68F11425" w14:textId="7D84BE3C" w:rsidR="00774364" w:rsidRPr="00D34311" w:rsidRDefault="009E4B2B"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color w:val="000000"/>
          <w:spacing w:val="-6"/>
          <w:lang w:eastAsia="cs-CZ"/>
        </w:rPr>
        <w:t>Uživatel</w:t>
      </w:r>
      <w:r w:rsidR="00774364" w:rsidRPr="00D34311">
        <w:rPr>
          <w:rFonts w:ascii="Times New Roman" w:eastAsia="Times New Roman" w:hAnsi="Times New Roman"/>
          <w:color w:val="000000"/>
          <w:spacing w:val="-6"/>
          <w:lang w:eastAsia="cs-CZ"/>
        </w:rPr>
        <w:t xml:space="preserve"> 15 dní před Akcí předloží specifikaci instalovaných příkonů.</w:t>
      </w:r>
    </w:p>
    <w:p w14:paraId="039EACA8" w14:textId="6882F66F" w:rsidR="00774364" w:rsidRPr="00D34311" w:rsidRDefault="00774364" w:rsidP="00774364">
      <w:pPr>
        <w:shd w:val="clear" w:color="auto" w:fill="FFFFFF"/>
        <w:spacing w:after="0" w:line="240" w:lineRule="auto"/>
        <w:jc w:val="both"/>
        <w:rPr>
          <w:rFonts w:ascii="Times New Roman" w:eastAsia="Times New Roman" w:hAnsi="Times New Roman"/>
          <w:color w:val="FF0000"/>
          <w:spacing w:val="-7"/>
          <w:lang w:eastAsia="cs-CZ"/>
        </w:rPr>
      </w:pPr>
      <w:r w:rsidRPr="00D34311">
        <w:rPr>
          <w:rFonts w:ascii="Times New Roman" w:eastAsia="Times New Roman" w:hAnsi="Times New Roman"/>
          <w:color w:val="000000"/>
          <w:spacing w:val="-5"/>
          <w:lang w:eastAsia="cs-CZ"/>
        </w:rPr>
        <w:t xml:space="preserve">Spotřeba energie bude </w:t>
      </w:r>
      <w:r w:rsidR="009E4B2B" w:rsidRPr="00D34311">
        <w:rPr>
          <w:rFonts w:ascii="Times New Roman" w:eastAsia="Times New Roman" w:hAnsi="Times New Roman"/>
          <w:color w:val="000000"/>
          <w:spacing w:val="-5"/>
          <w:lang w:eastAsia="cs-CZ"/>
        </w:rPr>
        <w:t>Uživateli</w:t>
      </w:r>
      <w:r w:rsidRPr="00D34311">
        <w:rPr>
          <w:rFonts w:ascii="Times New Roman" w:eastAsia="Times New Roman" w:hAnsi="Times New Roman"/>
          <w:color w:val="000000"/>
          <w:spacing w:val="-5"/>
          <w:lang w:eastAsia="cs-CZ"/>
        </w:rPr>
        <w:t xml:space="preserve"> účtována podle odečtu elektroměrů nebo na </w:t>
      </w:r>
      <w:r w:rsidRPr="00D34311">
        <w:rPr>
          <w:rFonts w:ascii="Times New Roman" w:eastAsia="Times New Roman" w:hAnsi="Times New Roman"/>
          <w:color w:val="000000"/>
          <w:spacing w:val="-7"/>
          <w:lang w:eastAsia="cs-CZ"/>
        </w:rPr>
        <w:t>základě technického výpočtu.</w:t>
      </w:r>
    </w:p>
    <w:p w14:paraId="79525B01" w14:textId="77777777" w:rsidR="00774364" w:rsidRPr="00D34311" w:rsidRDefault="00774364" w:rsidP="00774364">
      <w:pPr>
        <w:shd w:val="clear" w:color="auto" w:fill="FFFFFF"/>
        <w:spacing w:after="0" w:line="240" w:lineRule="auto"/>
        <w:jc w:val="both"/>
        <w:rPr>
          <w:rFonts w:ascii="Times New Roman" w:eastAsia="Times New Roman" w:hAnsi="Times New Roman"/>
          <w:color w:val="FF0000"/>
          <w:spacing w:val="-7"/>
          <w:lang w:eastAsia="cs-CZ"/>
        </w:rPr>
      </w:pPr>
    </w:p>
    <w:p w14:paraId="677A3B7C" w14:textId="77777777" w:rsidR="00774364" w:rsidRPr="00D34311" w:rsidRDefault="00774364" w:rsidP="00DC5BB3">
      <w:pPr>
        <w:pStyle w:val="Nadpis2"/>
        <w:numPr>
          <w:ilvl w:val="0"/>
          <w:numId w:val="9"/>
        </w:numPr>
        <w:jc w:val="left"/>
        <w:rPr>
          <w:b/>
          <w:szCs w:val="22"/>
        </w:rPr>
      </w:pPr>
      <w:bookmarkStart w:id="34" w:name="_Toc220319857"/>
      <w:r w:rsidRPr="00D34311">
        <w:rPr>
          <w:b/>
          <w:szCs w:val="22"/>
        </w:rPr>
        <w:t>Vytápění a klimatizace O2 areny</w:t>
      </w:r>
      <w:bookmarkEnd w:id="34"/>
    </w:p>
    <w:p w14:paraId="5748E348" w14:textId="77777777" w:rsidR="00774364" w:rsidRPr="00D34311" w:rsidRDefault="00774364" w:rsidP="00774364">
      <w:pPr>
        <w:spacing w:after="0" w:line="240" w:lineRule="auto"/>
        <w:ind w:left="720"/>
        <w:jc w:val="both"/>
        <w:rPr>
          <w:rFonts w:ascii="Times New Roman" w:eastAsia="Times New Roman" w:hAnsi="Times New Roman"/>
          <w:lang w:eastAsia="cs-CZ"/>
        </w:rPr>
      </w:pPr>
    </w:p>
    <w:p w14:paraId="224415D4" w14:textId="77777777" w:rsidR="00774364" w:rsidRPr="00D34311" w:rsidRDefault="00774364" w:rsidP="00774364">
      <w:pPr>
        <w:shd w:val="clear" w:color="auto" w:fill="FFFFFF"/>
        <w:spacing w:after="0" w:line="240" w:lineRule="auto"/>
        <w:jc w:val="both"/>
        <w:rPr>
          <w:rFonts w:ascii="Times New Roman" w:eastAsia="Times New Roman" w:hAnsi="Times New Roman"/>
          <w:color w:val="000000"/>
          <w:spacing w:val="-15"/>
          <w:w w:val="107"/>
          <w:lang w:eastAsia="cs-CZ"/>
        </w:rPr>
      </w:pPr>
      <w:r w:rsidRPr="00D34311">
        <w:rPr>
          <w:rFonts w:ascii="Times New Roman" w:eastAsia="Times New Roman" w:hAnsi="Times New Roman"/>
          <w:lang w:eastAsia="cs-CZ"/>
        </w:rPr>
        <w:t>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arena je vytápěna a větrána systémem vzduchotechniky, který je rozdělen </w:t>
      </w:r>
      <w:r w:rsidRPr="00D34311">
        <w:rPr>
          <w:rFonts w:ascii="Times New Roman" w:eastAsia="Times New Roman" w:hAnsi="Times New Roman"/>
          <w:lang w:eastAsia="cs-CZ"/>
        </w:rPr>
        <w:br/>
        <w:t xml:space="preserve">na samostatné celky </w:t>
      </w:r>
      <w:r w:rsidR="00FD43D9" w:rsidRPr="00D34311">
        <w:rPr>
          <w:rFonts w:ascii="Times New Roman" w:eastAsia="Times New Roman" w:hAnsi="Times New Roman"/>
          <w:lang w:eastAsia="cs-CZ"/>
        </w:rPr>
        <w:t>–</w:t>
      </w:r>
      <w:r w:rsidRPr="00D34311">
        <w:rPr>
          <w:rFonts w:ascii="Times New Roman" w:eastAsia="Times New Roman" w:hAnsi="Times New Roman"/>
          <w:lang w:eastAsia="cs-CZ"/>
        </w:rPr>
        <w:t xml:space="preserve"> </w:t>
      </w:r>
      <w:r w:rsidR="00FD43D9" w:rsidRPr="00D34311">
        <w:rPr>
          <w:rFonts w:ascii="Times New Roman" w:eastAsia="Times New Roman" w:hAnsi="Times New Roman"/>
          <w:lang w:eastAsia="cs-CZ"/>
        </w:rPr>
        <w:t xml:space="preserve">veřejné </w:t>
      </w:r>
      <w:r w:rsidRPr="00D34311">
        <w:rPr>
          <w:rFonts w:ascii="Times New Roman" w:eastAsia="Times New Roman" w:hAnsi="Times New Roman"/>
          <w:lang w:eastAsia="cs-CZ"/>
        </w:rPr>
        <w:t>prostory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areny, Zázemí, šatny. </w:t>
      </w:r>
      <w:r w:rsidRPr="00D34311">
        <w:rPr>
          <w:rFonts w:ascii="Times New Roman" w:eastAsia="Times New Roman" w:hAnsi="Times New Roman"/>
          <w:color w:val="000000"/>
          <w:spacing w:val="-15"/>
          <w:w w:val="107"/>
          <w:lang w:eastAsia="cs-CZ"/>
        </w:rPr>
        <w:t>Tato služba zahrnuje provoz stávajících topných zařízení</w:t>
      </w:r>
      <w:r w:rsidRPr="00D34311">
        <w:rPr>
          <w:rFonts w:ascii="Times New Roman" w:eastAsia="Times New Roman" w:hAnsi="Times New Roman"/>
          <w:lang w:eastAsia="cs-CZ"/>
        </w:rPr>
        <w:t xml:space="preserve">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areny</w:t>
      </w:r>
      <w:r w:rsidRPr="00D34311">
        <w:rPr>
          <w:rFonts w:ascii="Times New Roman" w:eastAsia="Times New Roman" w:hAnsi="Times New Roman"/>
          <w:color w:val="000000"/>
          <w:spacing w:val="-15"/>
          <w:w w:val="107"/>
          <w:lang w:eastAsia="cs-CZ"/>
        </w:rPr>
        <w:t xml:space="preserve"> dle systému zateplení v jednotlivých částech budovy.</w:t>
      </w:r>
    </w:p>
    <w:p w14:paraId="2906233C" w14:textId="77777777" w:rsidR="00441F25" w:rsidRPr="00D34311" w:rsidRDefault="00441F25" w:rsidP="00774364">
      <w:pPr>
        <w:shd w:val="clear" w:color="auto" w:fill="FFFFFF"/>
        <w:spacing w:after="0" w:line="240" w:lineRule="auto"/>
        <w:jc w:val="both"/>
        <w:rPr>
          <w:rFonts w:ascii="Times New Roman" w:eastAsia="Times New Roman" w:hAnsi="Times New Roman"/>
          <w:b/>
          <w:color w:val="000000"/>
          <w:spacing w:val="-16"/>
          <w:w w:val="107"/>
          <w:lang w:eastAsia="cs-CZ"/>
        </w:rPr>
      </w:pPr>
    </w:p>
    <w:p w14:paraId="6B8277A1" w14:textId="00C70453" w:rsidR="00774364" w:rsidRPr="00D34311" w:rsidRDefault="00774364" w:rsidP="00774364">
      <w:pPr>
        <w:shd w:val="clear" w:color="auto" w:fill="FFFFFF"/>
        <w:spacing w:after="0" w:line="240" w:lineRule="auto"/>
        <w:jc w:val="both"/>
        <w:rPr>
          <w:rFonts w:ascii="Times New Roman" w:eastAsia="Times New Roman" w:hAnsi="Times New Roman"/>
          <w:color w:val="000000"/>
          <w:spacing w:val="-5"/>
          <w:lang w:eastAsia="cs-CZ"/>
        </w:rPr>
      </w:pPr>
      <w:r w:rsidRPr="00D34311">
        <w:rPr>
          <w:rFonts w:ascii="Times New Roman" w:eastAsia="Times New Roman" w:hAnsi="Times New Roman"/>
          <w:color w:val="000000"/>
          <w:spacing w:val="-5"/>
          <w:lang w:eastAsia="cs-CZ"/>
        </w:rPr>
        <w:t>Základní teplotou v prostorách</w:t>
      </w:r>
      <w:r w:rsidRPr="00D34311">
        <w:rPr>
          <w:rFonts w:ascii="Times New Roman" w:eastAsia="Times New Roman" w:hAnsi="Times New Roman"/>
          <w:lang w:eastAsia="cs-CZ"/>
        </w:rPr>
        <w:t xml:space="preserve">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areny</w:t>
      </w:r>
      <w:r w:rsidRPr="00D34311">
        <w:rPr>
          <w:rFonts w:ascii="Times New Roman" w:eastAsia="Times New Roman" w:hAnsi="Times New Roman"/>
          <w:color w:val="000000"/>
          <w:spacing w:val="-5"/>
          <w:lang w:eastAsia="cs-CZ"/>
        </w:rPr>
        <w:t xml:space="preserve"> se rozumí teplota 20 </w:t>
      </w:r>
      <w:r w:rsidRPr="00D34311">
        <w:rPr>
          <w:rFonts w:ascii="Times New Roman" w:eastAsia="Times New Roman" w:hAnsi="Times New Roman"/>
          <w:color w:val="000000"/>
          <w:spacing w:val="-7"/>
          <w:lang w:eastAsia="cs-CZ"/>
        </w:rPr>
        <w:t>°C.</w:t>
      </w:r>
      <w:r w:rsidRPr="00D34311">
        <w:rPr>
          <w:rFonts w:ascii="Times New Roman" w:eastAsia="Times New Roman" w:hAnsi="Times New Roman"/>
          <w:color w:val="000000"/>
          <w:spacing w:val="-14"/>
          <w:lang w:eastAsia="cs-CZ"/>
        </w:rPr>
        <w:t xml:space="preserve"> </w:t>
      </w:r>
      <w:r w:rsidR="009E4B2B" w:rsidRPr="00D34311">
        <w:rPr>
          <w:rFonts w:ascii="Times New Roman" w:eastAsia="Times New Roman" w:hAnsi="Times New Roman"/>
          <w:color w:val="000000"/>
          <w:spacing w:val="-5"/>
          <w:lang w:eastAsia="cs-CZ"/>
        </w:rPr>
        <w:t>Uživatel</w:t>
      </w:r>
      <w:r w:rsidRPr="00D34311">
        <w:rPr>
          <w:rFonts w:ascii="Times New Roman" w:eastAsia="Times New Roman" w:hAnsi="Times New Roman"/>
          <w:color w:val="000000"/>
          <w:spacing w:val="-5"/>
          <w:lang w:eastAsia="cs-CZ"/>
        </w:rPr>
        <w:t xml:space="preserve"> je oprávněn na základě objednávky požádat </w:t>
      </w:r>
      <w:r w:rsidR="009E4B2B" w:rsidRPr="00D34311">
        <w:rPr>
          <w:rFonts w:ascii="Times New Roman" w:eastAsia="Times New Roman" w:hAnsi="Times New Roman"/>
          <w:color w:val="000000"/>
          <w:spacing w:val="-5"/>
          <w:lang w:eastAsia="cs-CZ"/>
        </w:rPr>
        <w:t>Poskytovatel</w:t>
      </w:r>
      <w:r w:rsidRPr="00D34311">
        <w:rPr>
          <w:rFonts w:ascii="Times New Roman" w:eastAsia="Times New Roman" w:hAnsi="Times New Roman"/>
          <w:color w:val="000000"/>
          <w:spacing w:val="-5"/>
          <w:lang w:eastAsia="cs-CZ"/>
        </w:rPr>
        <w:t>e o změnu základní teploty</w:t>
      </w:r>
      <w:r w:rsidR="005221F5" w:rsidRPr="00D34311">
        <w:rPr>
          <w:rFonts w:ascii="Times New Roman" w:eastAsia="Times New Roman" w:hAnsi="Times New Roman"/>
          <w:color w:val="000000"/>
          <w:spacing w:val="-5"/>
          <w:lang w:eastAsia="cs-CZ"/>
        </w:rPr>
        <w:t xml:space="preserve"> (do maximální teploty </w:t>
      </w:r>
      <w:proofErr w:type="gramStart"/>
      <w:r w:rsidR="005221F5" w:rsidRPr="00D34311">
        <w:rPr>
          <w:rFonts w:ascii="Times New Roman" w:eastAsia="Times New Roman" w:hAnsi="Times New Roman"/>
          <w:color w:val="000000"/>
          <w:spacing w:val="-5"/>
          <w:lang w:eastAsia="cs-CZ"/>
        </w:rPr>
        <w:t>24°C</w:t>
      </w:r>
      <w:proofErr w:type="gramEnd"/>
      <w:r w:rsidR="005221F5" w:rsidRPr="00D34311">
        <w:rPr>
          <w:rFonts w:ascii="Times New Roman" w:eastAsia="Times New Roman" w:hAnsi="Times New Roman"/>
          <w:color w:val="000000"/>
          <w:spacing w:val="-5"/>
          <w:lang w:eastAsia="cs-CZ"/>
        </w:rPr>
        <w:t>)</w:t>
      </w:r>
      <w:r w:rsidRPr="00D34311">
        <w:rPr>
          <w:rFonts w:ascii="Times New Roman" w:eastAsia="Times New Roman" w:hAnsi="Times New Roman"/>
          <w:color w:val="000000"/>
          <w:spacing w:val="-5"/>
          <w:lang w:eastAsia="cs-CZ"/>
        </w:rPr>
        <w:t xml:space="preserve">. Změna základní teploty musí být </w:t>
      </w:r>
      <w:r w:rsidR="009E4B2B" w:rsidRPr="00D34311">
        <w:rPr>
          <w:rFonts w:ascii="Times New Roman" w:eastAsia="Times New Roman" w:hAnsi="Times New Roman"/>
          <w:color w:val="000000"/>
          <w:spacing w:val="-5"/>
          <w:lang w:eastAsia="cs-CZ"/>
        </w:rPr>
        <w:t>Uživatel</w:t>
      </w:r>
      <w:r w:rsidRPr="00D34311">
        <w:rPr>
          <w:rFonts w:ascii="Times New Roman" w:eastAsia="Times New Roman" w:hAnsi="Times New Roman"/>
          <w:color w:val="000000"/>
          <w:spacing w:val="-5"/>
          <w:lang w:eastAsia="cs-CZ"/>
        </w:rPr>
        <w:t xml:space="preserve"> objednána nejpozději </w:t>
      </w:r>
      <w:r w:rsidR="005221F5" w:rsidRPr="00D34311">
        <w:rPr>
          <w:rFonts w:ascii="Times New Roman" w:eastAsia="Times New Roman" w:hAnsi="Times New Roman"/>
          <w:color w:val="000000"/>
          <w:spacing w:val="-6"/>
          <w:lang w:eastAsia="cs-CZ"/>
        </w:rPr>
        <w:t xml:space="preserve">3 pracovní dny před Počátečním dnem </w:t>
      </w:r>
      <w:r w:rsidR="009E4B2B" w:rsidRPr="00D34311">
        <w:rPr>
          <w:rFonts w:ascii="Times New Roman" w:eastAsia="Times New Roman" w:hAnsi="Times New Roman"/>
          <w:color w:val="000000"/>
          <w:spacing w:val="-6"/>
          <w:lang w:eastAsia="cs-CZ"/>
        </w:rPr>
        <w:t>užívání</w:t>
      </w:r>
    </w:p>
    <w:p w14:paraId="07345C98" w14:textId="77777777" w:rsidR="00441F25" w:rsidRPr="00D34311" w:rsidRDefault="00441F25" w:rsidP="00774364">
      <w:pPr>
        <w:shd w:val="clear" w:color="auto" w:fill="FFFFFF"/>
        <w:spacing w:after="0" w:line="240" w:lineRule="auto"/>
        <w:jc w:val="both"/>
        <w:rPr>
          <w:rFonts w:ascii="Times New Roman" w:eastAsia="Times New Roman" w:hAnsi="Times New Roman"/>
          <w:lang w:eastAsia="cs-CZ"/>
        </w:rPr>
      </w:pPr>
    </w:p>
    <w:p w14:paraId="7ED0E57E" w14:textId="6DFD81F9" w:rsidR="00774364" w:rsidRPr="00D34311" w:rsidRDefault="00774364" w:rsidP="00774364">
      <w:pPr>
        <w:shd w:val="clear" w:color="auto" w:fill="FFFFFF"/>
        <w:spacing w:after="0" w:line="240" w:lineRule="auto"/>
        <w:jc w:val="both"/>
        <w:rPr>
          <w:rFonts w:ascii="Times New Roman" w:eastAsia="Times New Roman" w:hAnsi="Times New Roman"/>
          <w:color w:val="000000"/>
          <w:spacing w:val="-14"/>
          <w:lang w:eastAsia="cs-CZ"/>
        </w:rPr>
      </w:pPr>
      <w:r w:rsidRPr="00D34311">
        <w:rPr>
          <w:rFonts w:ascii="Times New Roman" w:eastAsia="Times New Roman" w:hAnsi="Times New Roman"/>
          <w:color w:val="000000"/>
          <w:spacing w:val="-5"/>
          <w:lang w:eastAsia="cs-CZ"/>
        </w:rPr>
        <w:t>V areálu</w:t>
      </w:r>
      <w:r w:rsidRPr="00D34311">
        <w:rPr>
          <w:rFonts w:ascii="Times New Roman" w:eastAsia="Times New Roman" w:hAnsi="Times New Roman"/>
          <w:lang w:eastAsia="cs-CZ"/>
        </w:rPr>
        <w:t xml:space="preserve">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areny</w:t>
      </w:r>
      <w:r w:rsidRPr="00D34311">
        <w:rPr>
          <w:rFonts w:ascii="Times New Roman" w:eastAsia="Times New Roman" w:hAnsi="Times New Roman"/>
          <w:color w:val="000000"/>
          <w:spacing w:val="-5"/>
          <w:lang w:eastAsia="cs-CZ"/>
        </w:rPr>
        <w:t xml:space="preserve"> nesmí být použito žádné jiné topidlo, než jaké je instalováno </w:t>
      </w:r>
      <w:r w:rsidR="009E4B2B" w:rsidRPr="00D34311">
        <w:rPr>
          <w:rFonts w:ascii="Times New Roman" w:eastAsia="Times New Roman" w:hAnsi="Times New Roman"/>
          <w:color w:val="000000"/>
          <w:spacing w:val="-5"/>
          <w:lang w:eastAsia="cs-CZ"/>
        </w:rPr>
        <w:t>Poskytovatel</w:t>
      </w:r>
      <w:r w:rsidRPr="00D34311">
        <w:rPr>
          <w:rFonts w:ascii="Times New Roman" w:eastAsia="Times New Roman" w:hAnsi="Times New Roman"/>
          <w:color w:val="000000"/>
          <w:spacing w:val="-5"/>
          <w:lang w:eastAsia="cs-CZ"/>
        </w:rPr>
        <w:t xml:space="preserve">em. Výjimky povoluje na základě </w:t>
      </w:r>
      <w:r w:rsidRPr="00D34311">
        <w:rPr>
          <w:rFonts w:ascii="Times New Roman" w:eastAsia="Times New Roman" w:hAnsi="Times New Roman"/>
          <w:color w:val="000000"/>
          <w:spacing w:val="-6"/>
          <w:lang w:eastAsia="cs-CZ"/>
        </w:rPr>
        <w:t>písemné žádosti požární technik</w:t>
      </w:r>
      <w:r w:rsidRPr="00D34311">
        <w:rPr>
          <w:rFonts w:ascii="Times New Roman" w:eastAsia="Times New Roman" w:hAnsi="Times New Roman"/>
          <w:lang w:eastAsia="cs-CZ"/>
        </w:rPr>
        <w:t xml:space="preserve">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areny</w:t>
      </w:r>
      <w:r w:rsidRPr="00D34311">
        <w:rPr>
          <w:rFonts w:ascii="Times New Roman" w:eastAsia="Times New Roman" w:hAnsi="Times New Roman"/>
          <w:color w:val="000000"/>
          <w:spacing w:val="-6"/>
          <w:lang w:eastAsia="cs-CZ"/>
        </w:rPr>
        <w:t>.</w:t>
      </w:r>
    </w:p>
    <w:p w14:paraId="2F010E68" w14:textId="77777777" w:rsidR="00774364" w:rsidRPr="00D34311" w:rsidRDefault="00774364" w:rsidP="00774364">
      <w:pPr>
        <w:shd w:val="clear" w:color="auto" w:fill="FFFFFF"/>
        <w:spacing w:after="0" w:line="240" w:lineRule="auto"/>
        <w:jc w:val="both"/>
        <w:rPr>
          <w:rFonts w:ascii="Times New Roman" w:eastAsia="Times New Roman" w:hAnsi="Times New Roman"/>
          <w:b/>
          <w:color w:val="000000"/>
          <w:spacing w:val="-14"/>
          <w:lang w:eastAsia="cs-CZ"/>
        </w:rPr>
      </w:pPr>
    </w:p>
    <w:p w14:paraId="56927A88" w14:textId="77777777" w:rsidR="00774364" w:rsidRPr="00D34311" w:rsidRDefault="00774364" w:rsidP="00DC5BB3">
      <w:pPr>
        <w:pStyle w:val="Nadpis2"/>
        <w:numPr>
          <w:ilvl w:val="0"/>
          <w:numId w:val="9"/>
        </w:numPr>
        <w:jc w:val="left"/>
        <w:rPr>
          <w:b/>
          <w:szCs w:val="22"/>
        </w:rPr>
      </w:pPr>
      <w:bookmarkStart w:id="35" w:name="_Toc220319858"/>
      <w:r w:rsidRPr="00D34311">
        <w:rPr>
          <w:b/>
          <w:szCs w:val="22"/>
        </w:rPr>
        <w:t>Vodovodní přípojka</w:t>
      </w:r>
      <w:bookmarkEnd w:id="35"/>
    </w:p>
    <w:p w14:paraId="4C738993" w14:textId="77777777" w:rsidR="002A61FC" w:rsidRPr="00D34311" w:rsidRDefault="002A61FC" w:rsidP="002A61FC">
      <w:pPr>
        <w:rPr>
          <w:rFonts w:ascii="Times New Roman" w:hAnsi="Times New Roman"/>
          <w:lang w:eastAsia="cs-CZ"/>
        </w:rPr>
      </w:pPr>
    </w:p>
    <w:p w14:paraId="0771A1E6"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Vodovodní přípojka 1“ 4 kusy se nachází v každém kvadrantu plochy.</w:t>
      </w:r>
    </w:p>
    <w:p w14:paraId="2D5CB1B3" w14:textId="77777777" w:rsidR="00774364" w:rsidRPr="00D34311" w:rsidRDefault="00774364" w:rsidP="00774364">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Kanalizační vpusť o průměru 120 mm se nachází také v každém kvadrantu plochy.</w:t>
      </w:r>
    </w:p>
    <w:p w14:paraId="5819DBE5" w14:textId="3383F87F" w:rsidR="00774364" w:rsidRPr="00D34311" w:rsidRDefault="009E4B2B" w:rsidP="00774364">
      <w:pPr>
        <w:spacing w:after="0" w:line="240" w:lineRule="auto"/>
        <w:jc w:val="both"/>
        <w:rPr>
          <w:rFonts w:ascii="Times New Roman" w:eastAsia="Times New Roman" w:hAnsi="Times New Roman"/>
          <w:color w:val="000000"/>
          <w:spacing w:val="-5"/>
          <w:lang w:eastAsia="cs-CZ"/>
        </w:rPr>
      </w:pPr>
      <w:r w:rsidRPr="00D34311">
        <w:rPr>
          <w:rFonts w:ascii="Times New Roman" w:eastAsia="Times New Roman" w:hAnsi="Times New Roman"/>
          <w:color w:val="000000"/>
          <w:spacing w:val="-6"/>
          <w:lang w:eastAsia="cs-CZ"/>
        </w:rPr>
        <w:t>Poskytovatel</w:t>
      </w:r>
      <w:r w:rsidR="00774364" w:rsidRPr="00D34311">
        <w:rPr>
          <w:rFonts w:ascii="Times New Roman" w:eastAsia="Times New Roman" w:hAnsi="Times New Roman"/>
          <w:color w:val="000000"/>
          <w:spacing w:val="-6"/>
          <w:lang w:eastAsia="cs-CZ"/>
        </w:rPr>
        <w:t xml:space="preserve"> na základě objednávky </w:t>
      </w:r>
      <w:r w:rsidRPr="00D34311">
        <w:rPr>
          <w:rFonts w:ascii="Times New Roman" w:eastAsia="Times New Roman" w:hAnsi="Times New Roman"/>
          <w:color w:val="000000"/>
          <w:spacing w:val="-6"/>
          <w:lang w:eastAsia="cs-CZ"/>
        </w:rPr>
        <w:t>Uživatel</w:t>
      </w:r>
      <w:r w:rsidR="00774364" w:rsidRPr="00D34311">
        <w:rPr>
          <w:rFonts w:ascii="Times New Roman" w:eastAsia="Times New Roman" w:hAnsi="Times New Roman"/>
          <w:color w:val="000000"/>
          <w:spacing w:val="-6"/>
          <w:lang w:eastAsia="cs-CZ"/>
        </w:rPr>
        <w:t xml:space="preserve"> zajistí</w:t>
      </w:r>
      <w:r w:rsidR="00774364" w:rsidRPr="00D34311">
        <w:rPr>
          <w:rFonts w:ascii="Times New Roman" w:eastAsia="Times New Roman" w:hAnsi="Times New Roman"/>
          <w:lang w:eastAsia="cs-CZ"/>
        </w:rPr>
        <w:t xml:space="preserve"> </w:t>
      </w:r>
      <w:r w:rsidR="00774364" w:rsidRPr="00D34311">
        <w:rPr>
          <w:rFonts w:ascii="Times New Roman" w:eastAsia="Times New Roman" w:hAnsi="Times New Roman"/>
          <w:color w:val="000000"/>
          <w:spacing w:val="-5"/>
          <w:lang w:eastAsia="cs-CZ"/>
        </w:rPr>
        <w:t>odborné konzultace k napojení   elektroinstalace a</w:t>
      </w:r>
      <w:r w:rsidR="00774364" w:rsidRPr="00D34311">
        <w:rPr>
          <w:rFonts w:ascii="Times New Roman" w:eastAsia="Times New Roman" w:hAnsi="Times New Roman"/>
          <w:lang w:eastAsia="cs-CZ"/>
        </w:rPr>
        <w:t xml:space="preserve"> </w:t>
      </w:r>
      <w:r w:rsidR="00774364" w:rsidRPr="00D34311">
        <w:rPr>
          <w:rFonts w:ascii="Times New Roman" w:eastAsia="Times New Roman" w:hAnsi="Times New Roman"/>
          <w:color w:val="000000"/>
          <w:spacing w:val="-5"/>
          <w:lang w:eastAsia="cs-CZ"/>
        </w:rPr>
        <w:t>vodoinstalace v jednotlivých částech</w:t>
      </w:r>
      <w:r w:rsidR="00774364" w:rsidRPr="00D34311">
        <w:rPr>
          <w:rFonts w:ascii="Times New Roman" w:eastAsia="Times New Roman" w:hAnsi="Times New Roman"/>
          <w:lang w:eastAsia="cs-CZ"/>
        </w:rPr>
        <w:t xml:space="preserve">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areny</w:t>
      </w:r>
      <w:r w:rsidR="00774364" w:rsidRPr="00D34311">
        <w:rPr>
          <w:rFonts w:ascii="Times New Roman" w:eastAsia="Times New Roman" w:hAnsi="Times New Roman"/>
          <w:color w:val="000000"/>
          <w:spacing w:val="-5"/>
          <w:lang w:eastAsia="cs-CZ"/>
        </w:rPr>
        <w:t xml:space="preserve"> a jejich</w:t>
      </w:r>
      <w:r w:rsidR="00774364" w:rsidRPr="00D34311">
        <w:rPr>
          <w:rFonts w:ascii="Times New Roman" w:eastAsia="Times New Roman" w:hAnsi="Times New Roman"/>
          <w:lang w:eastAsia="cs-CZ"/>
        </w:rPr>
        <w:t xml:space="preserve"> </w:t>
      </w:r>
      <w:r w:rsidR="00774364" w:rsidRPr="00D34311">
        <w:rPr>
          <w:rFonts w:ascii="Times New Roman" w:eastAsia="Times New Roman" w:hAnsi="Times New Roman"/>
          <w:color w:val="000000"/>
          <w:spacing w:val="-5"/>
          <w:lang w:eastAsia="cs-CZ"/>
        </w:rPr>
        <w:t>napojení.</w:t>
      </w:r>
    </w:p>
    <w:p w14:paraId="408A1A77" w14:textId="77777777" w:rsidR="00036D0D" w:rsidRPr="00D34311" w:rsidRDefault="00036D0D" w:rsidP="00774364">
      <w:pPr>
        <w:spacing w:after="0" w:line="240" w:lineRule="auto"/>
        <w:jc w:val="both"/>
        <w:rPr>
          <w:rFonts w:ascii="Times New Roman" w:eastAsia="Times New Roman" w:hAnsi="Times New Roman"/>
          <w:color w:val="000000"/>
          <w:spacing w:val="-5"/>
          <w:lang w:eastAsia="cs-CZ"/>
        </w:rPr>
      </w:pPr>
    </w:p>
    <w:p w14:paraId="32A890A1" w14:textId="236ECDB2" w:rsidR="00036D0D" w:rsidRPr="00D34311" w:rsidRDefault="00036D0D" w:rsidP="00DC5BB3">
      <w:pPr>
        <w:pStyle w:val="Nadpis2"/>
        <w:numPr>
          <w:ilvl w:val="0"/>
          <w:numId w:val="9"/>
        </w:numPr>
        <w:jc w:val="left"/>
        <w:rPr>
          <w:b/>
          <w:szCs w:val="22"/>
        </w:rPr>
      </w:pPr>
      <w:bookmarkStart w:id="36" w:name="_Toc220319859"/>
      <w:bookmarkStart w:id="37" w:name="_Ref220320148"/>
      <w:r w:rsidRPr="00D34311">
        <w:rPr>
          <w:b/>
          <w:szCs w:val="22"/>
        </w:rPr>
        <w:t>Pyrotechnika</w:t>
      </w:r>
      <w:bookmarkEnd w:id="36"/>
      <w:bookmarkEnd w:id="37"/>
    </w:p>
    <w:p w14:paraId="00922E8B" w14:textId="77777777" w:rsidR="002257F4" w:rsidRPr="00D34311" w:rsidRDefault="002257F4" w:rsidP="00064578">
      <w:pPr>
        <w:shd w:val="clear" w:color="auto" w:fill="FFFFFF"/>
        <w:spacing w:after="0" w:line="240" w:lineRule="auto"/>
        <w:jc w:val="both"/>
        <w:rPr>
          <w:rFonts w:ascii="Times New Roman" w:eastAsia="Times New Roman" w:hAnsi="Times New Roman"/>
          <w:lang w:eastAsia="cs-CZ"/>
        </w:rPr>
      </w:pPr>
    </w:p>
    <w:p w14:paraId="50885C53" w14:textId="77777777" w:rsidR="00D34311" w:rsidRDefault="00D34311" w:rsidP="00064578">
      <w:pPr>
        <w:shd w:val="clear" w:color="auto" w:fill="FFFFFF"/>
        <w:spacing w:after="0" w:line="240" w:lineRule="auto"/>
        <w:jc w:val="both"/>
        <w:rPr>
          <w:rFonts w:ascii="Times New Roman" w:eastAsia="Times New Roman" w:hAnsi="Times New Roman"/>
          <w:lang w:eastAsia="cs-CZ"/>
        </w:rPr>
      </w:pPr>
    </w:p>
    <w:p w14:paraId="3ED5BC88" w14:textId="551693D2" w:rsidR="00D34311" w:rsidRPr="00D34311" w:rsidRDefault="00D34311" w:rsidP="00D34311">
      <w:pPr>
        <w:shd w:val="clear" w:color="auto" w:fill="FFFFFF"/>
        <w:spacing w:after="0" w:line="240" w:lineRule="auto"/>
        <w:jc w:val="both"/>
        <w:rPr>
          <w:rFonts w:ascii="Times New Roman" w:eastAsia="Times New Roman" w:hAnsi="Times New Roman"/>
          <w:b/>
          <w:bCs/>
          <w:lang w:eastAsia="cs-CZ"/>
        </w:rPr>
      </w:pPr>
      <w:r w:rsidRPr="00D34311">
        <w:rPr>
          <w:rFonts w:ascii="Times New Roman" w:eastAsia="Times New Roman" w:hAnsi="Times New Roman"/>
          <w:lang w:eastAsia="cs-CZ"/>
        </w:rPr>
        <w:t xml:space="preserve">Každá osoba, která má v úmyslu v objektech Poskytovatele používat jakýkoliv pyrotechnický prostředek, je povinna tak činit pouze na základě </w:t>
      </w:r>
      <w:r w:rsidRPr="00D34311">
        <w:rPr>
          <w:rFonts w:ascii="Times New Roman" w:eastAsia="Times New Roman" w:hAnsi="Times New Roman"/>
          <w:b/>
          <w:bCs/>
          <w:lang w:eastAsia="cs-CZ"/>
        </w:rPr>
        <w:t>platného povolení k takové činnosti</w:t>
      </w:r>
      <w:r w:rsidRPr="00D34311">
        <w:rPr>
          <w:rFonts w:ascii="Times New Roman" w:eastAsia="Times New Roman" w:hAnsi="Times New Roman"/>
          <w:lang w:eastAsia="cs-CZ"/>
        </w:rPr>
        <w:t xml:space="preserve"> a pouze </w:t>
      </w:r>
      <w:r w:rsidRPr="00D34311">
        <w:rPr>
          <w:rFonts w:ascii="Times New Roman" w:eastAsia="Times New Roman" w:hAnsi="Times New Roman"/>
          <w:b/>
          <w:bCs/>
          <w:lang w:eastAsia="cs-CZ"/>
        </w:rPr>
        <w:t>prostřednictvím osoby s odbornou způsobilostí ve smyslu PZ, v souladu se ŽZ a příslušným oprávněním k takové činnosti dle ŽZ.</w:t>
      </w:r>
      <w:r w:rsidRPr="00D34311">
        <w:rPr>
          <w:rFonts w:ascii="Times New Roman" w:eastAsia="Times New Roman" w:hAnsi="Times New Roman"/>
          <w:lang w:eastAsia="cs-CZ"/>
        </w:rPr>
        <w:t xml:space="preserve"> Uživatel odpovídá za to, že tyto podmínky budou dodrženy. Uživatel je povinen zajistit, že event manager Akce obdrží nejpozději </w:t>
      </w:r>
      <w:r w:rsidR="001E4D8A">
        <w:rPr>
          <w:rFonts w:ascii="Times New Roman" w:eastAsia="Times New Roman" w:hAnsi="Times New Roman"/>
          <w:lang w:eastAsia="cs-CZ"/>
        </w:rPr>
        <w:t>10</w:t>
      </w:r>
      <w:r w:rsidRPr="00D34311">
        <w:rPr>
          <w:rFonts w:ascii="Times New Roman" w:eastAsia="Times New Roman" w:hAnsi="Times New Roman"/>
          <w:lang w:eastAsia="cs-CZ"/>
        </w:rPr>
        <w:t xml:space="preserve"> kalendářních dnů před Počátečním dnem užívání</w:t>
      </w:r>
    </w:p>
    <w:p w14:paraId="5554EC80" w14:textId="77777777" w:rsidR="00D34311" w:rsidRDefault="00D34311" w:rsidP="00064578">
      <w:pPr>
        <w:shd w:val="clear" w:color="auto" w:fill="FFFFFF"/>
        <w:spacing w:after="0" w:line="240" w:lineRule="auto"/>
        <w:jc w:val="both"/>
        <w:rPr>
          <w:rFonts w:ascii="Times New Roman" w:eastAsia="Times New Roman" w:hAnsi="Times New Roman"/>
          <w:lang w:eastAsia="cs-CZ"/>
        </w:rPr>
      </w:pPr>
    </w:p>
    <w:p w14:paraId="76C85ECF" w14:textId="53125102" w:rsidR="00D34311" w:rsidRPr="00D34311" w:rsidRDefault="00D34311" w:rsidP="00F8617B">
      <w:pPr>
        <w:numPr>
          <w:ilvl w:val="2"/>
          <w:numId w:val="21"/>
        </w:numPr>
        <w:shd w:val="clear" w:color="auto" w:fill="FFFFFF"/>
        <w:spacing w:after="0" w:line="240" w:lineRule="auto"/>
        <w:ind w:left="426"/>
        <w:jc w:val="both"/>
        <w:rPr>
          <w:rFonts w:ascii="Times New Roman" w:eastAsia="Times New Roman" w:hAnsi="Times New Roman"/>
          <w:lang w:eastAsia="cs-CZ"/>
        </w:rPr>
      </w:pPr>
      <w:r w:rsidRPr="00D34311">
        <w:rPr>
          <w:rFonts w:ascii="Times New Roman" w:eastAsia="Times New Roman" w:hAnsi="Times New Roman"/>
          <w:lang w:eastAsia="cs-CZ"/>
        </w:rPr>
        <w:t xml:space="preserve">seznam produktů a prostředků pro pyrotechnické efekty (vč. uvedení BAM) a doklad o jejich certifikaci, </w:t>
      </w:r>
    </w:p>
    <w:p w14:paraId="7FEA2B79" w14:textId="77777777" w:rsidR="00D34311" w:rsidRPr="00D34311" w:rsidRDefault="00D34311" w:rsidP="00F8617B">
      <w:pPr>
        <w:numPr>
          <w:ilvl w:val="2"/>
          <w:numId w:val="21"/>
        </w:numPr>
        <w:shd w:val="clear" w:color="auto" w:fill="FFFFFF"/>
        <w:spacing w:after="0" w:line="240" w:lineRule="auto"/>
        <w:ind w:left="426"/>
        <w:jc w:val="both"/>
        <w:rPr>
          <w:rFonts w:ascii="Times New Roman" w:eastAsia="Times New Roman" w:hAnsi="Times New Roman"/>
          <w:lang w:eastAsia="cs-CZ"/>
        </w:rPr>
      </w:pPr>
      <w:r w:rsidRPr="00D34311">
        <w:rPr>
          <w:rFonts w:ascii="Times New Roman" w:eastAsia="Times New Roman" w:hAnsi="Times New Roman"/>
          <w:lang w:eastAsia="cs-CZ"/>
        </w:rPr>
        <w:t>plán pódia s vyznačením umístění produktů a prostředků (umístění, výška, vzdálenosti, počet),</w:t>
      </w:r>
    </w:p>
    <w:p w14:paraId="5592BFF6" w14:textId="77777777" w:rsidR="00D34311" w:rsidRPr="00D34311" w:rsidRDefault="00D34311" w:rsidP="00F8617B">
      <w:pPr>
        <w:numPr>
          <w:ilvl w:val="2"/>
          <w:numId w:val="21"/>
        </w:numPr>
        <w:shd w:val="clear" w:color="auto" w:fill="FFFFFF"/>
        <w:spacing w:after="0" w:line="240" w:lineRule="auto"/>
        <w:ind w:left="426"/>
        <w:jc w:val="both"/>
        <w:rPr>
          <w:rFonts w:ascii="Times New Roman" w:eastAsia="Times New Roman" w:hAnsi="Times New Roman"/>
          <w:lang w:eastAsia="cs-CZ"/>
        </w:rPr>
      </w:pPr>
      <w:r w:rsidRPr="00D34311">
        <w:rPr>
          <w:rFonts w:ascii="Times New Roman" w:eastAsia="Times New Roman" w:hAnsi="Times New Roman"/>
          <w:lang w:eastAsia="cs-CZ"/>
        </w:rPr>
        <w:t>pořadí odpalování,</w:t>
      </w:r>
    </w:p>
    <w:p w14:paraId="79DB15B5" w14:textId="5318F799" w:rsidR="00D34311" w:rsidRPr="00D34311" w:rsidRDefault="00D34311" w:rsidP="00F8617B">
      <w:pPr>
        <w:numPr>
          <w:ilvl w:val="2"/>
          <w:numId w:val="21"/>
        </w:numPr>
        <w:shd w:val="clear" w:color="auto" w:fill="FFFFFF"/>
        <w:spacing w:after="0" w:line="240" w:lineRule="auto"/>
        <w:ind w:left="426"/>
        <w:jc w:val="both"/>
        <w:rPr>
          <w:rFonts w:ascii="Times New Roman" w:eastAsia="Times New Roman" w:hAnsi="Times New Roman"/>
          <w:lang w:eastAsia="cs-CZ"/>
        </w:rPr>
      </w:pPr>
      <w:r w:rsidRPr="00D34311">
        <w:rPr>
          <w:rFonts w:ascii="Times New Roman" w:eastAsia="Times New Roman" w:hAnsi="Times New Roman"/>
          <w:lang w:eastAsia="cs-CZ"/>
        </w:rPr>
        <w:t>osvědčení (oprávnění) odpalovače prostředků a doklad o dodržení podmínek vyplývající z vyhlášky č. 123/2014 Sb., ve znění pozdějších předpisů</w:t>
      </w:r>
      <w:r>
        <w:rPr>
          <w:rFonts w:ascii="Times New Roman" w:eastAsia="Times New Roman" w:hAnsi="Times New Roman"/>
          <w:lang w:eastAsia="cs-CZ"/>
        </w:rPr>
        <w:t>,</w:t>
      </w:r>
      <w:r w:rsidRPr="00D34311">
        <w:rPr>
          <w:rFonts w:ascii="Times New Roman" w:eastAsia="Times New Roman" w:hAnsi="Times New Roman"/>
          <w:lang w:eastAsia="cs-CZ"/>
        </w:rPr>
        <w:t xml:space="preserve"> </w:t>
      </w:r>
    </w:p>
    <w:p w14:paraId="64DCBCAF" w14:textId="67FE28CA" w:rsidR="00D34311" w:rsidRPr="00D34311" w:rsidRDefault="00D34311" w:rsidP="00F8617B">
      <w:pPr>
        <w:numPr>
          <w:ilvl w:val="2"/>
          <w:numId w:val="21"/>
        </w:numPr>
        <w:shd w:val="clear" w:color="auto" w:fill="FFFFFF"/>
        <w:spacing w:after="0" w:line="240" w:lineRule="auto"/>
        <w:ind w:left="426"/>
        <w:jc w:val="both"/>
        <w:rPr>
          <w:rFonts w:ascii="Times New Roman" w:eastAsia="Times New Roman" w:hAnsi="Times New Roman"/>
          <w:lang w:eastAsia="cs-CZ"/>
        </w:rPr>
      </w:pPr>
      <w:r w:rsidRPr="00D34311">
        <w:rPr>
          <w:rFonts w:ascii="Times New Roman" w:eastAsia="Times New Roman" w:hAnsi="Times New Roman"/>
          <w:lang w:eastAsia="cs-CZ"/>
        </w:rPr>
        <w:t>potvrzení o pojištění odpovědnosti v souvislosti s činností odpalovače prostředků (poskytuje se pojištění odpalovače, který bude odpalovat pyrotechniku na akci)</w:t>
      </w:r>
      <w:r>
        <w:rPr>
          <w:rFonts w:ascii="Times New Roman" w:eastAsia="Times New Roman" w:hAnsi="Times New Roman"/>
          <w:lang w:eastAsia="cs-CZ"/>
        </w:rPr>
        <w:t>,</w:t>
      </w:r>
    </w:p>
    <w:p w14:paraId="033F7034" w14:textId="76CB7C20" w:rsidR="00D34311" w:rsidRPr="00D34311" w:rsidRDefault="00D34311" w:rsidP="00F8617B">
      <w:pPr>
        <w:numPr>
          <w:ilvl w:val="2"/>
          <w:numId w:val="21"/>
        </w:numPr>
        <w:shd w:val="clear" w:color="auto" w:fill="FFFFFF"/>
        <w:spacing w:after="0" w:line="240" w:lineRule="auto"/>
        <w:ind w:left="426"/>
        <w:jc w:val="both"/>
        <w:rPr>
          <w:rFonts w:ascii="Times New Roman" w:eastAsia="Times New Roman" w:hAnsi="Times New Roman"/>
          <w:lang w:eastAsia="cs-CZ"/>
        </w:rPr>
      </w:pPr>
      <w:r w:rsidRPr="00D34311">
        <w:rPr>
          <w:rFonts w:ascii="Times New Roman" w:eastAsia="Times New Roman" w:hAnsi="Times New Roman"/>
          <w:lang w:eastAsia="cs-CZ"/>
        </w:rPr>
        <w:t>soubor zásad pro jevištní pyrotechnické prostředky (jejich použití) (poskytuje odpalovač, který bude odpalovat pyrotechniku na akci)</w:t>
      </w:r>
      <w:r>
        <w:rPr>
          <w:rFonts w:ascii="Times New Roman" w:eastAsia="Times New Roman" w:hAnsi="Times New Roman"/>
          <w:lang w:eastAsia="cs-CZ"/>
        </w:rPr>
        <w:t>,</w:t>
      </w:r>
      <w:r w:rsidRPr="00D34311">
        <w:rPr>
          <w:rFonts w:ascii="Times New Roman" w:eastAsia="Times New Roman" w:hAnsi="Times New Roman"/>
          <w:lang w:eastAsia="cs-CZ"/>
        </w:rPr>
        <w:t xml:space="preserve">  </w:t>
      </w:r>
    </w:p>
    <w:p w14:paraId="33C01A36" w14:textId="6CE7CD0F" w:rsidR="00D34311" w:rsidRPr="00D34311" w:rsidRDefault="00D34311" w:rsidP="00F8617B">
      <w:pPr>
        <w:numPr>
          <w:ilvl w:val="2"/>
          <w:numId w:val="21"/>
        </w:numPr>
        <w:shd w:val="clear" w:color="auto" w:fill="FFFFFF"/>
        <w:spacing w:after="0" w:line="240" w:lineRule="auto"/>
        <w:ind w:left="426"/>
        <w:jc w:val="both"/>
        <w:rPr>
          <w:rFonts w:ascii="Times New Roman" w:eastAsia="Times New Roman" w:hAnsi="Times New Roman"/>
          <w:lang w:eastAsia="cs-CZ"/>
        </w:rPr>
      </w:pPr>
      <w:r w:rsidRPr="00D34311">
        <w:rPr>
          <w:rFonts w:ascii="Times New Roman" w:eastAsia="Times New Roman" w:hAnsi="Times New Roman"/>
          <w:lang w:eastAsia="cs-CZ"/>
        </w:rPr>
        <w:t>technické podmínky použití v českém jazyce (poskytuje odpalovač, který bude odpalovat pyrotechniku na akci)</w:t>
      </w:r>
      <w:r>
        <w:rPr>
          <w:rFonts w:ascii="Times New Roman" w:eastAsia="Times New Roman" w:hAnsi="Times New Roman"/>
          <w:lang w:eastAsia="cs-CZ"/>
        </w:rPr>
        <w:t>.</w:t>
      </w:r>
    </w:p>
    <w:p w14:paraId="6BBA609C" w14:textId="61A7F4E5" w:rsidR="00D34311" w:rsidRDefault="00D34311" w:rsidP="00D34311">
      <w:pPr>
        <w:shd w:val="clear" w:color="auto" w:fill="FFFFFF"/>
        <w:spacing w:after="0" w:line="240" w:lineRule="auto"/>
        <w:jc w:val="both"/>
        <w:rPr>
          <w:rFonts w:ascii="Times New Roman" w:hAnsi="Times New Roman"/>
          <w:lang w:eastAsia="cs-CZ"/>
        </w:rPr>
      </w:pPr>
      <w:r w:rsidRPr="00D34311">
        <w:rPr>
          <w:rFonts w:ascii="Times New Roman" w:hAnsi="Times New Roman"/>
          <w:lang w:eastAsia="cs-CZ"/>
        </w:rPr>
        <w:t>Výše uvedené informace dále jen „</w:t>
      </w:r>
      <w:r w:rsidRPr="00D34311">
        <w:rPr>
          <w:rFonts w:ascii="Times New Roman" w:hAnsi="Times New Roman"/>
          <w:b/>
          <w:bCs/>
          <w:lang w:eastAsia="cs-CZ"/>
        </w:rPr>
        <w:t>Podklady</w:t>
      </w:r>
      <w:r w:rsidR="008D17F7">
        <w:rPr>
          <w:rFonts w:ascii="Times New Roman" w:hAnsi="Times New Roman"/>
          <w:b/>
          <w:bCs/>
          <w:lang w:eastAsia="cs-CZ"/>
        </w:rPr>
        <w:t xml:space="preserve"> </w:t>
      </w:r>
      <w:bookmarkStart w:id="38" w:name="_Hlk220329259"/>
      <w:proofErr w:type="spellStart"/>
      <w:r w:rsidR="008D17F7" w:rsidRPr="008D17F7">
        <w:rPr>
          <w:rFonts w:ascii="Times New Roman" w:hAnsi="Times New Roman"/>
          <w:b/>
          <w:lang w:eastAsia="cs-CZ"/>
        </w:rPr>
        <w:t>pyro</w:t>
      </w:r>
      <w:bookmarkEnd w:id="38"/>
      <w:proofErr w:type="spellEnd"/>
      <w:r w:rsidRPr="00D34311">
        <w:rPr>
          <w:rFonts w:ascii="Times New Roman" w:hAnsi="Times New Roman"/>
          <w:lang w:eastAsia="cs-CZ"/>
        </w:rPr>
        <w:t>“.</w:t>
      </w:r>
    </w:p>
    <w:p w14:paraId="4888B9D0" w14:textId="77777777" w:rsidR="00D34311" w:rsidRPr="00D34311" w:rsidRDefault="00D34311" w:rsidP="00D34311">
      <w:pPr>
        <w:shd w:val="clear" w:color="auto" w:fill="FFFFFF"/>
        <w:spacing w:after="0" w:line="240" w:lineRule="auto"/>
        <w:jc w:val="both"/>
        <w:rPr>
          <w:rFonts w:ascii="Times New Roman" w:eastAsia="Times New Roman" w:hAnsi="Times New Roman"/>
          <w:lang w:eastAsia="cs-CZ"/>
        </w:rPr>
      </w:pPr>
    </w:p>
    <w:p w14:paraId="68192D17" w14:textId="77777777" w:rsidR="00D34311" w:rsidRPr="00D34311" w:rsidRDefault="00D34311" w:rsidP="00D34311">
      <w:pPr>
        <w:shd w:val="clear" w:color="auto" w:fill="FFFFFF"/>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Navrhovaná pyrotechnika musí být </w:t>
      </w:r>
      <w:r w:rsidRPr="00D34311">
        <w:rPr>
          <w:rFonts w:ascii="Times New Roman" w:eastAsia="Times New Roman" w:hAnsi="Times New Roman"/>
          <w:b/>
          <w:bCs/>
          <w:u w:val="single"/>
          <w:lang w:eastAsia="cs-CZ"/>
        </w:rPr>
        <w:t>vždy schválena pro použití v interiérech</w:t>
      </w:r>
      <w:r w:rsidRPr="00D34311">
        <w:rPr>
          <w:rFonts w:ascii="Times New Roman" w:eastAsia="Times New Roman" w:hAnsi="Times New Roman"/>
          <w:lang w:eastAsia="cs-CZ"/>
        </w:rPr>
        <w:t xml:space="preserve">. </w:t>
      </w:r>
    </w:p>
    <w:p w14:paraId="3382BC93" w14:textId="38C5AD9E" w:rsidR="00D34311" w:rsidRDefault="00D34311" w:rsidP="00651F24">
      <w:pPr>
        <w:spacing w:after="0" w:line="240" w:lineRule="auto"/>
        <w:rPr>
          <w:rFonts w:ascii="Times New Roman" w:hAnsi="Times New Roman"/>
          <w:lang w:eastAsia="cs-CZ"/>
        </w:rPr>
      </w:pPr>
    </w:p>
    <w:p w14:paraId="75693D5F" w14:textId="77777777" w:rsidR="00D34311" w:rsidRDefault="00D34311" w:rsidP="00651F24">
      <w:pPr>
        <w:spacing w:after="0" w:line="240" w:lineRule="auto"/>
        <w:rPr>
          <w:rFonts w:ascii="Times New Roman" w:hAnsi="Times New Roman"/>
          <w:lang w:eastAsia="cs-CZ"/>
        </w:rPr>
      </w:pPr>
    </w:p>
    <w:p w14:paraId="66DB03B3" w14:textId="1F247CA4" w:rsidR="00D34311" w:rsidRPr="00D34311" w:rsidRDefault="00D34311" w:rsidP="00F8617B">
      <w:pPr>
        <w:spacing w:after="0" w:line="240" w:lineRule="auto"/>
        <w:jc w:val="both"/>
        <w:rPr>
          <w:rFonts w:ascii="Times New Roman" w:hAnsi="Times New Roman"/>
          <w:b/>
          <w:lang w:eastAsia="cs-CZ"/>
        </w:rPr>
      </w:pPr>
      <w:r w:rsidRPr="00D34311">
        <w:rPr>
          <w:rFonts w:ascii="Times New Roman" w:hAnsi="Times New Roman"/>
          <w:b/>
          <w:lang w:eastAsia="cs-CZ"/>
        </w:rPr>
        <w:t>Změny v předaných Podkladech</w:t>
      </w:r>
      <w:r w:rsidR="008D17F7" w:rsidRPr="008D17F7">
        <w:rPr>
          <w:rFonts w:ascii="Times New Roman" w:hAnsi="Times New Roman"/>
          <w:b/>
          <w:lang w:eastAsia="cs-CZ"/>
        </w:rPr>
        <w:t xml:space="preserve"> </w:t>
      </w:r>
      <w:proofErr w:type="spellStart"/>
      <w:r w:rsidR="008D17F7" w:rsidRPr="008D17F7">
        <w:rPr>
          <w:rFonts w:ascii="Times New Roman" w:hAnsi="Times New Roman"/>
          <w:b/>
          <w:lang w:eastAsia="cs-CZ"/>
        </w:rPr>
        <w:t>pyro</w:t>
      </w:r>
      <w:proofErr w:type="spellEnd"/>
      <w:r w:rsidRPr="00D34311">
        <w:rPr>
          <w:rFonts w:ascii="Times New Roman" w:hAnsi="Times New Roman"/>
          <w:b/>
          <w:lang w:eastAsia="cs-CZ"/>
        </w:rPr>
        <w:t xml:space="preserve"> lze provést pouze na základě písemného souhlasu zástupce pro požární bezpečnost</w:t>
      </w:r>
      <w:r>
        <w:rPr>
          <w:rFonts w:ascii="Times New Roman" w:hAnsi="Times New Roman"/>
          <w:b/>
          <w:lang w:eastAsia="cs-CZ"/>
        </w:rPr>
        <w:t xml:space="preserve"> Poskytovatele</w:t>
      </w:r>
      <w:r w:rsidRPr="00D34311">
        <w:rPr>
          <w:rFonts w:ascii="Times New Roman" w:hAnsi="Times New Roman"/>
          <w:b/>
          <w:lang w:eastAsia="cs-CZ"/>
        </w:rPr>
        <w:t xml:space="preserve"> </w:t>
      </w:r>
      <w:r w:rsidRPr="00D34311">
        <w:rPr>
          <w:rFonts w:ascii="Times New Roman" w:hAnsi="Times New Roman"/>
          <w:lang w:eastAsia="cs-CZ"/>
        </w:rPr>
        <w:t>(</w:t>
      </w:r>
      <w:r w:rsidRPr="00D34311">
        <w:rPr>
          <w:rFonts w:ascii="Times New Roman" w:hAnsi="Times New Roman"/>
          <w:bCs/>
          <w:lang w:eastAsia="cs-CZ"/>
        </w:rPr>
        <w:t xml:space="preserve">osoba odborně způsobilá v oblasti požární ochrany dle § 11 ZPO, pověřená </w:t>
      </w:r>
      <w:r>
        <w:rPr>
          <w:rFonts w:ascii="Times New Roman" w:hAnsi="Times New Roman"/>
          <w:bCs/>
          <w:lang w:eastAsia="cs-CZ"/>
        </w:rPr>
        <w:t>Poskytovatelem,</w:t>
      </w:r>
      <w:r w:rsidRPr="00D34311">
        <w:rPr>
          <w:rFonts w:ascii="Times New Roman" w:hAnsi="Times New Roman"/>
          <w:bCs/>
          <w:lang w:eastAsia="cs-CZ"/>
        </w:rPr>
        <w:t xml:space="preserve"> která vykonává funkci zástupce pro požární bezpečnost konkrétní </w:t>
      </w:r>
      <w:r>
        <w:rPr>
          <w:rFonts w:ascii="Times New Roman" w:hAnsi="Times New Roman"/>
          <w:bCs/>
          <w:lang w:eastAsia="cs-CZ"/>
        </w:rPr>
        <w:t>A</w:t>
      </w:r>
      <w:r w:rsidRPr="00D34311">
        <w:rPr>
          <w:rFonts w:ascii="Times New Roman" w:hAnsi="Times New Roman"/>
          <w:bCs/>
          <w:lang w:eastAsia="cs-CZ"/>
        </w:rPr>
        <w:t>kce; nejde o zástupce HZS)</w:t>
      </w:r>
      <w:r w:rsidRPr="00D34311">
        <w:rPr>
          <w:rFonts w:ascii="Times New Roman" w:hAnsi="Times New Roman"/>
          <w:b/>
          <w:lang w:eastAsia="cs-CZ"/>
        </w:rPr>
        <w:t>, a to formou e-mailového potvrzení.</w:t>
      </w:r>
      <w:r>
        <w:rPr>
          <w:rFonts w:ascii="Times New Roman" w:hAnsi="Times New Roman"/>
          <w:b/>
          <w:lang w:eastAsia="cs-CZ"/>
        </w:rPr>
        <w:t xml:space="preserve"> </w:t>
      </w:r>
      <w:r w:rsidRPr="00D34311">
        <w:rPr>
          <w:rFonts w:ascii="Times New Roman" w:hAnsi="Times New Roman"/>
          <w:lang w:eastAsia="cs-CZ"/>
        </w:rPr>
        <w:t xml:space="preserve">Nedodání Podkladů </w:t>
      </w:r>
      <w:proofErr w:type="spellStart"/>
      <w:r w:rsidR="008D17F7">
        <w:rPr>
          <w:rFonts w:ascii="Times New Roman" w:hAnsi="Times New Roman"/>
          <w:lang w:eastAsia="cs-CZ"/>
        </w:rPr>
        <w:t>pyro</w:t>
      </w:r>
      <w:proofErr w:type="spellEnd"/>
      <w:r w:rsidR="008D17F7">
        <w:rPr>
          <w:rFonts w:ascii="Times New Roman" w:hAnsi="Times New Roman"/>
          <w:lang w:eastAsia="cs-CZ"/>
        </w:rPr>
        <w:t xml:space="preserve"> </w:t>
      </w:r>
      <w:r w:rsidRPr="00D34311">
        <w:rPr>
          <w:rFonts w:ascii="Times New Roman" w:hAnsi="Times New Roman"/>
          <w:lang w:eastAsia="cs-CZ"/>
        </w:rPr>
        <w:t xml:space="preserve">vede k tomu, že pyrotechnika </w:t>
      </w:r>
      <w:r w:rsidRPr="00D34311">
        <w:rPr>
          <w:rFonts w:ascii="Times New Roman" w:hAnsi="Times New Roman"/>
          <w:b/>
          <w:bCs/>
          <w:u w:val="single"/>
          <w:lang w:eastAsia="cs-CZ"/>
        </w:rPr>
        <w:t xml:space="preserve">nesmí být na </w:t>
      </w:r>
      <w:r>
        <w:rPr>
          <w:rFonts w:ascii="Times New Roman" w:hAnsi="Times New Roman"/>
          <w:b/>
          <w:bCs/>
          <w:u w:val="single"/>
          <w:lang w:eastAsia="cs-CZ"/>
        </w:rPr>
        <w:t>A</w:t>
      </w:r>
      <w:r w:rsidRPr="00D34311">
        <w:rPr>
          <w:rFonts w:ascii="Times New Roman" w:hAnsi="Times New Roman"/>
          <w:b/>
          <w:bCs/>
          <w:u w:val="single"/>
          <w:lang w:eastAsia="cs-CZ"/>
        </w:rPr>
        <w:t>kci použita.</w:t>
      </w:r>
    </w:p>
    <w:p w14:paraId="7B29DD30" w14:textId="77777777" w:rsidR="00D34311" w:rsidRPr="00D34311" w:rsidRDefault="00D34311" w:rsidP="00F8617B">
      <w:pPr>
        <w:spacing w:after="0" w:line="240" w:lineRule="auto"/>
        <w:jc w:val="both"/>
        <w:rPr>
          <w:rFonts w:ascii="Times New Roman" w:hAnsi="Times New Roman"/>
          <w:b/>
          <w:lang w:eastAsia="cs-CZ"/>
        </w:rPr>
      </w:pPr>
    </w:p>
    <w:p w14:paraId="1017819D" w14:textId="0516F7D8" w:rsidR="00D34311" w:rsidRPr="00D34311" w:rsidRDefault="00D34311" w:rsidP="00F8617B">
      <w:pPr>
        <w:spacing w:after="0" w:line="240" w:lineRule="auto"/>
        <w:jc w:val="both"/>
        <w:rPr>
          <w:rFonts w:ascii="Times New Roman" w:hAnsi="Times New Roman"/>
          <w:bCs/>
          <w:lang w:eastAsia="cs-CZ"/>
        </w:rPr>
      </w:pPr>
      <w:r w:rsidRPr="00D34311">
        <w:rPr>
          <w:rFonts w:ascii="Times New Roman" w:hAnsi="Times New Roman"/>
          <w:bCs/>
          <w:lang w:eastAsia="cs-CZ"/>
        </w:rPr>
        <w:t xml:space="preserve">Event manager </w:t>
      </w:r>
      <w:r>
        <w:rPr>
          <w:rFonts w:ascii="Times New Roman" w:hAnsi="Times New Roman"/>
          <w:bCs/>
          <w:lang w:eastAsia="cs-CZ"/>
        </w:rPr>
        <w:t>A</w:t>
      </w:r>
      <w:r w:rsidRPr="00D34311">
        <w:rPr>
          <w:rFonts w:ascii="Times New Roman" w:hAnsi="Times New Roman"/>
          <w:bCs/>
          <w:lang w:eastAsia="cs-CZ"/>
        </w:rPr>
        <w:t>kce bezodkladně</w:t>
      </w:r>
      <w:r>
        <w:rPr>
          <w:rFonts w:ascii="Times New Roman" w:hAnsi="Times New Roman"/>
          <w:bCs/>
          <w:lang w:eastAsia="cs-CZ"/>
        </w:rPr>
        <w:t xml:space="preserve"> po přijetí</w:t>
      </w:r>
      <w:r w:rsidRPr="00D34311">
        <w:rPr>
          <w:rFonts w:ascii="Times New Roman" w:hAnsi="Times New Roman"/>
          <w:bCs/>
          <w:lang w:eastAsia="cs-CZ"/>
        </w:rPr>
        <w:t xml:space="preserve"> předá </w:t>
      </w:r>
      <w:r>
        <w:rPr>
          <w:rFonts w:ascii="Times New Roman" w:hAnsi="Times New Roman"/>
          <w:bCs/>
          <w:lang w:eastAsia="cs-CZ"/>
        </w:rPr>
        <w:t xml:space="preserve">Podklady </w:t>
      </w:r>
      <w:proofErr w:type="spellStart"/>
      <w:r w:rsidR="008D17F7">
        <w:rPr>
          <w:rFonts w:ascii="Times New Roman" w:hAnsi="Times New Roman"/>
          <w:bCs/>
          <w:lang w:eastAsia="cs-CZ"/>
        </w:rPr>
        <w:t>pyro</w:t>
      </w:r>
      <w:proofErr w:type="spellEnd"/>
      <w:r w:rsidR="008D17F7">
        <w:rPr>
          <w:rFonts w:ascii="Times New Roman" w:hAnsi="Times New Roman"/>
          <w:bCs/>
          <w:lang w:eastAsia="cs-CZ"/>
        </w:rPr>
        <w:t xml:space="preserve"> </w:t>
      </w:r>
      <w:r w:rsidRPr="00D34311">
        <w:rPr>
          <w:rFonts w:ascii="Times New Roman" w:hAnsi="Times New Roman"/>
          <w:bCs/>
          <w:lang w:eastAsia="cs-CZ"/>
        </w:rPr>
        <w:t xml:space="preserve">zástupci pro požární bezpečnost pro danou </w:t>
      </w:r>
      <w:r>
        <w:rPr>
          <w:rFonts w:ascii="Times New Roman" w:hAnsi="Times New Roman"/>
          <w:bCs/>
          <w:lang w:eastAsia="cs-CZ"/>
        </w:rPr>
        <w:t>A</w:t>
      </w:r>
      <w:r w:rsidRPr="00D34311">
        <w:rPr>
          <w:rFonts w:ascii="Times New Roman" w:hAnsi="Times New Roman"/>
          <w:bCs/>
          <w:lang w:eastAsia="cs-CZ"/>
        </w:rPr>
        <w:t xml:space="preserve">kci, který vymezí prostor pro použití pyrotechniky na </w:t>
      </w:r>
      <w:r>
        <w:rPr>
          <w:rFonts w:ascii="Times New Roman" w:hAnsi="Times New Roman"/>
          <w:bCs/>
          <w:lang w:eastAsia="cs-CZ"/>
        </w:rPr>
        <w:t>A</w:t>
      </w:r>
      <w:r w:rsidRPr="00D34311">
        <w:rPr>
          <w:rFonts w:ascii="Times New Roman" w:hAnsi="Times New Roman"/>
          <w:bCs/>
          <w:lang w:eastAsia="cs-CZ"/>
        </w:rPr>
        <w:t xml:space="preserve">kci a sdělí, zda pro použití plánované dle Podkladů </w:t>
      </w:r>
      <w:proofErr w:type="spellStart"/>
      <w:r w:rsidR="008D17F7">
        <w:rPr>
          <w:rFonts w:ascii="Times New Roman" w:hAnsi="Times New Roman"/>
          <w:bCs/>
          <w:lang w:eastAsia="cs-CZ"/>
        </w:rPr>
        <w:t>pyro</w:t>
      </w:r>
      <w:proofErr w:type="spellEnd"/>
      <w:r w:rsidR="008D17F7">
        <w:rPr>
          <w:rFonts w:ascii="Times New Roman" w:hAnsi="Times New Roman"/>
          <w:bCs/>
          <w:lang w:eastAsia="cs-CZ"/>
        </w:rPr>
        <w:t xml:space="preserve"> </w:t>
      </w:r>
      <w:r w:rsidRPr="00D34311">
        <w:rPr>
          <w:rFonts w:ascii="Times New Roman" w:hAnsi="Times New Roman"/>
          <w:bCs/>
          <w:lang w:eastAsia="cs-CZ"/>
        </w:rPr>
        <w:t xml:space="preserve">je nezbytné provést před </w:t>
      </w:r>
      <w:r>
        <w:rPr>
          <w:rFonts w:ascii="Times New Roman" w:hAnsi="Times New Roman"/>
          <w:bCs/>
          <w:lang w:eastAsia="cs-CZ"/>
        </w:rPr>
        <w:t>A</w:t>
      </w:r>
      <w:r w:rsidRPr="00D34311">
        <w:rPr>
          <w:rFonts w:ascii="Times New Roman" w:hAnsi="Times New Roman"/>
          <w:bCs/>
          <w:lang w:eastAsia="cs-CZ"/>
        </w:rPr>
        <w:t xml:space="preserve">kci zkoušku a pokud ano, v jakém rozsahu.  </w:t>
      </w:r>
    </w:p>
    <w:p w14:paraId="70D40B38" w14:textId="77777777" w:rsidR="00D34311" w:rsidRPr="00D34311" w:rsidRDefault="00D34311" w:rsidP="00F8617B">
      <w:pPr>
        <w:spacing w:after="0" w:line="240" w:lineRule="auto"/>
        <w:jc w:val="both"/>
        <w:rPr>
          <w:rFonts w:ascii="Times New Roman" w:hAnsi="Times New Roman"/>
          <w:bCs/>
          <w:lang w:eastAsia="cs-CZ"/>
        </w:rPr>
      </w:pPr>
    </w:p>
    <w:p w14:paraId="2A541111" w14:textId="518D4BFB" w:rsidR="00D34311" w:rsidRDefault="00D34311" w:rsidP="00F8617B">
      <w:pPr>
        <w:spacing w:after="0" w:line="240" w:lineRule="auto"/>
        <w:jc w:val="both"/>
        <w:rPr>
          <w:rFonts w:ascii="Times New Roman" w:hAnsi="Times New Roman"/>
          <w:lang w:eastAsia="cs-CZ"/>
        </w:rPr>
      </w:pPr>
      <w:r w:rsidRPr="00D34311">
        <w:rPr>
          <w:rFonts w:ascii="Times New Roman" w:hAnsi="Times New Roman"/>
          <w:lang w:eastAsia="cs-CZ"/>
        </w:rPr>
        <w:t xml:space="preserve">Každému použití pyrotechniky v objektech </w:t>
      </w:r>
      <w:r>
        <w:rPr>
          <w:rFonts w:ascii="Times New Roman" w:hAnsi="Times New Roman"/>
          <w:lang w:eastAsia="cs-CZ"/>
        </w:rPr>
        <w:t>Poskytovatele</w:t>
      </w:r>
      <w:r w:rsidRPr="00D34311">
        <w:rPr>
          <w:rFonts w:ascii="Times New Roman" w:hAnsi="Times New Roman"/>
          <w:lang w:eastAsia="cs-CZ"/>
        </w:rPr>
        <w:t xml:space="preserve"> na </w:t>
      </w:r>
      <w:r>
        <w:rPr>
          <w:rFonts w:ascii="Times New Roman" w:hAnsi="Times New Roman"/>
          <w:lang w:eastAsia="cs-CZ"/>
        </w:rPr>
        <w:t>A</w:t>
      </w:r>
      <w:r w:rsidRPr="00D34311">
        <w:rPr>
          <w:rFonts w:ascii="Times New Roman" w:hAnsi="Times New Roman"/>
          <w:lang w:eastAsia="cs-CZ"/>
        </w:rPr>
        <w:t xml:space="preserve">kci, pokud tak určí zástupce pro požární bezpečnost, předchází zkouška </w:t>
      </w:r>
      <w:r w:rsidRPr="00D34311">
        <w:rPr>
          <w:rFonts w:ascii="Times New Roman" w:hAnsi="Times New Roman"/>
          <w:b/>
          <w:bCs/>
          <w:lang w:eastAsia="cs-CZ"/>
        </w:rPr>
        <w:t>pyrotechniky</w:t>
      </w:r>
      <w:r w:rsidRPr="00D34311">
        <w:rPr>
          <w:rFonts w:ascii="Times New Roman" w:hAnsi="Times New Roman"/>
          <w:lang w:eastAsia="cs-CZ"/>
        </w:rPr>
        <w:t xml:space="preserve">, který bude při </w:t>
      </w:r>
      <w:r>
        <w:rPr>
          <w:rFonts w:ascii="Times New Roman" w:hAnsi="Times New Roman"/>
          <w:lang w:eastAsia="cs-CZ"/>
        </w:rPr>
        <w:t>A</w:t>
      </w:r>
      <w:r w:rsidRPr="00D34311">
        <w:rPr>
          <w:rFonts w:ascii="Times New Roman" w:hAnsi="Times New Roman"/>
          <w:lang w:eastAsia="cs-CZ"/>
        </w:rPr>
        <w:t xml:space="preserve">kci použita, v rozsahu určeném zástupcem pro požární bezpečnost. Zkouška se provádí v bezpečném prostoru určeném pro testování. Zkouška se provádí obvykle v den </w:t>
      </w:r>
      <w:r>
        <w:rPr>
          <w:rFonts w:ascii="Times New Roman" w:hAnsi="Times New Roman"/>
          <w:lang w:eastAsia="cs-CZ"/>
        </w:rPr>
        <w:t>A</w:t>
      </w:r>
      <w:r w:rsidRPr="00D34311">
        <w:rPr>
          <w:rFonts w:ascii="Times New Roman" w:hAnsi="Times New Roman"/>
          <w:lang w:eastAsia="cs-CZ"/>
        </w:rPr>
        <w:t xml:space="preserve">kce, ne však později než po otevření vstupů do objektu pro veřejnost. Zkoušky se účastní </w:t>
      </w:r>
      <w:r>
        <w:rPr>
          <w:rFonts w:ascii="Times New Roman" w:hAnsi="Times New Roman"/>
          <w:lang w:eastAsia="cs-CZ"/>
        </w:rPr>
        <w:t>zástupce Uživatele</w:t>
      </w:r>
      <w:r w:rsidRPr="00D34311">
        <w:rPr>
          <w:rFonts w:ascii="Times New Roman" w:hAnsi="Times New Roman"/>
          <w:lang w:eastAsia="cs-CZ"/>
        </w:rPr>
        <w:t>, zástupce pro požární bezpečnost, přidělen</w:t>
      </w:r>
      <w:r>
        <w:rPr>
          <w:rFonts w:ascii="Times New Roman" w:hAnsi="Times New Roman"/>
          <w:lang w:eastAsia="cs-CZ"/>
        </w:rPr>
        <w:t>ý</w:t>
      </w:r>
      <w:r w:rsidRPr="00D34311">
        <w:rPr>
          <w:rFonts w:ascii="Times New Roman" w:hAnsi="Times New Roman"/>
          <w:lang w:eastAsia="cs-CZ"/>
        </w:rPr>
        <w:t xml:space="preserve"> k </w:t>
      </w:r>
      <w:r>
        <w:rPr>
          <w:rFonts w:ascii="Times New Roman" w:hAnsi="Times New Roman"/>
          <w:lang w:eastAsia="cs-CZ"/>
        </w:rPr>
        <w:t>A</w:t>
      </w:r>
      <w:r w:rsidRPr="00D34311">
        <w:rPr>
          <w:rFonts w:ascii="Times New Roman" w:hAnsi="Times New Roman"/>
          <w:lang w:eastAsia="cs-CZ"/>
        </w:rPr>
        <w:t xml:space="preserve">kci a event managera </w:t>
      </w:r>
      <w:r>
        <w:rPr>
          <w:rFonts w:ascii="Times New Roman" w:hAnsi="Times New Roman"/>
          <w:lang w:eastAsia="cs-CZ"/>
        </w:rPr>
        <w:t>A</w:t>
      </w:r>
      <w:r w:rsidRPr="00D34311">
        <w:rPr>
          <w:rFonts w:ascii="Times New Roman" w:hAnsi="Times New Roman"/>
          <w:lang w:eastAsia="cs-CZ"/>
        </w:rPr>
        <w:t>kce nebo jeho nadřízen</w:t>
      </w:r>
      <w:r>
        <w:rPr>
          <w:rFonts w:ascii="Times New Roman" w:hAnsi="Times New Roman"/>
          <w:lang w:eastAsia="cs-CZ"/>
        </w:rPr>
        <w:t>ý</w:t>
      </w:r>
      <w:r w:rsidRPr="00D34311">
        <w:rPr>
          <w:rFonts w:ascii="Times New Roman" w:hAnsi="Times New Roman"/>
          <w:lang w:eastAsia="cs-CZ"/>
        </w:rPr>
        <w:t xml:space="preserve">. O provedené zkoušce bude vyhotoven protokol podepsaný a) zástupcem hasičů, b) event managerem </w:t>
      </w:r>
      <w:r>
        <w:rPr>
          <w:rFonts w:ascii="Times New Roman" w:hAnsi="Times New Roman"/>
          <w:lang w:eastAsia="cs-CZ"/>
        </w:rPr>
        <w:t>A</w:t>
      </w:r>
      <w:r w:rsidRPr="00D34311">
        <w:rPr>
          <w:rFonts w:ascii="Times New Roman" w:hAnsi="Times New Roman"/>
          <w:lang w:eastAsia="cs-CZ"/>
        </w:rPr>
        <w:t xml:space="preserve">kce, c) zástupcem </w:t>
      </w:r>
      <w:r>
        <w:rPr>
          <w:rFonts w:ascii="Times New Roman" w:hAnsi="Times New Roman"/>
          <w:lang w:eastAsia="cs-CZ"/>
        </w:rPr>
        <w:t xml:space="preserve">Uživatele </w:t>
      </w:r>
      <w:r w:rsidRPr="00D34311">
        <w:rPr>
          <w:rFonts w:ascii="Times New Roman" w:hAnsi="Times New Roman"/>
          <w:lang w:eastAsia="cs-CZ"/>
        </w:rPr>
        <w:t>a d) provozovatelem pyrotechniky (odpalovačem nebo osobou, která odpalovače zajišťuje).</w:t>
      </w:r>
      <w:r>
        <w:rPr>
          <w:rFonts w:ascii="Times New Roman" w:hAnsi="Times New Roman"/>
          <w:lang w:eastAsia="cs-CZ"/>
        </w:rPr>
        <w:t xml:space="preserve"> </w:t>
      </w:r>
      <w:r w:rsidRPr="00D34311">
        <w:rPr>
          <w:rFonts w:ascii="Times New Roman" w:hAnsi="Times New Roman"/>
          <w:lang w:eastAsia="cs-CZ"/>
        </w:rPr>
        <w:t>Součástí protokolu budou i Podklady</w:t>
      </w:r>
      <w:r w:rsidR="008D17F7">
        <w:rPr>
          <w:rFonts w:ascii="Times New Roman" w:hAnsi="Times New Roman"/>
          <w:lang w:eastAsia="cs-CZ"/>
        </w:rPr>
        <w:t xml:space="preserve"> </w:t>
      </w:r>
      <w:proofErr w:type="spellStart"/>
      <w:r w:rsidR="008D17F7">
        <w:rPr>
          <w:rFonts w:ascii="Times New Roman" w:hAnsi="Times New Roman"/>
          <w:lang w:eastAsia="cs-CZ"/>
        </w:rPr>
        <w:t>pyro</w:t>
      </w:r>
      <w:proofErr w:type="spellEnd"/>
      <w:r w:rsidRPr="00D34311">
        <w:rPr>
          <w:rFonts w:ascii="Times New Roman" w:hAnsi="Times New Roman"/>
          <w:lang w:eastAsia="cs-CZ"/>
        </w:rPr>
        <w:t xml:space="preserve"> dle bodu 1 až 3 výše, přičemž změny těchto Podkladů</w:t>
      </w:r>
      <w:r w:rsidR="008D17F7">
        <w:rPr>
          <w:rFonts w:ascii="Times New Roman" w:hAnsi="Times New Roman"/>
          <w:lang w:eastAsia="cs-CZ"/>
        </w:rPr>
        <w:t xml:space="preserve"> </w:t>
      </w:r>
      <w:proofErr w:type="spellStart"/>
      <w:r w:rsidR="008D17F7">
        <w:rPr>
          <w:rFonts w:ascii="Times New Roman" w:hAnsi="Times New Roman"/>
          <w:lang w:eastAsia="cs-CZ"/>
        </w:rPr>
        <w:t>pyro</w:t>
      </w:r>
      <w:proofErr w:type="spellEnd"/>
      <w:r w:rsidRPr="00D34311">
        <w:rPr>
          <w:rFonts w:ascii="Times New Roman" w:hAnsi="Times New Roman"/>
          <w:lang w:eastAsia="cs-CZ"/>
        </w:rPr>
        <w:t xml:space="preserve"> lze provést po provedené zkoušce, pokud tak vyžaduje zástupce pro požární bezpečnost v návaznosti na tuto zkoušku a taková změna je uvedena v protokolu o zkoušce. </w:t>
      </w:r>
    </w:p>
    <w:p w14:paraId="0CCF59BA" w14:textId="77777777" w:rsidR="00D34311" w:rsidRPr="00D34311" w:rsidRDefault="00D34311" w:rsidP="00D34311">
      <w:pPr>
        <w:spacing w:after="0" w:line="240" w:lineRule="auto"/>
        <w:rPr>
          <w:rFonts w:ascii="Times New Roman" w:hAnsi="Times New Roman"/>
          <w:lang w:eastAsia="cs-CZ"/>
        </w:rPr>
      </w:pPr>
    </w:p>
    <w:p w14:paraId="761F70C5" w14:textId="2A311C20" w:rsidR="00D34311" w:rsidRPr="00D34311" w:rsidRDefault="00D34311" w:rsidP="00D34311">
      <w:pPr>
        <w:spacing w:after="0" w:line="240" w:lineRule="auto"/>
        <w:rPr>
          <w:rFonts w:ascii="Times New Roman" w:hAnsi="Times New Roman"/>
          <w:lang w:eastAsia="cs-CZ"/>
        </w:rPr>
      </w:pPr>
      <w:r w:rsidRPr="00D34311">
        <w:rPr>
          <w:rFonts w:ascii="Times New Roman" w:hAnsi="Times New Roman"/>
          <w:lang w:eastAsia="cs-CZ"/>
        </w:rPr>
        <w:t xml:space="preserve">Podpisem protokolu provozovatel pyrotechniky a zástupce </w:t>
      </w:r>
      <w:r>
        <w:rPr>
          <w:rFonts w:ascii="Times New Roman" w:hAnsi="Times New Roman"/>
          <w:lang w:eastAsia="cs-CZ"/>
        </w:rPr>
        <w:t>Uživatele</w:t>
      </w:r>
      <w:r w:rsidRPr="00D34311">
        <w:rPr>
          <w:rFonts w:ascii="Times New Roman" w:hAnsi="Times New Roman"/>
          <w:lang w:eastAsia="cs-CZ"/>
        </w:rPr>
        <w:t>:</w:t>
      </w:r>
    </w:p>
    <w:p w14:paraId="2F362D3A" w14:textId="56BDCA5B" w:rsidR="00D34311" w:rsidRPr="00D34311" w:rsidRDefault="00D34311" w:rsidP="00D34311">
      <w:pPr>
        <w:numPr>
          <w:ilvl w:val="1"/>
          <w:numId w:val="22"/>
        </w:numPr>
        <w:tabs>
          <w:tab w:val="num" w:pos="1440"/>
        </w:tabs>
        <w:spacing w:after="0" w:line="240" w:lineRule="auto"/>
        <w:rPr>
          <w:rFonts w:ascii="Times New Roman" w:hAnsi="Times New Roman"/>
          <w:lang w:eastAsia="cs-CZ"/>
        </w:rPr>
      </w:pPr>
      <w:r w:rsidRPr="00D34311">
        <w:rPr>
          <w:rFonts w:ascii="Times New Roman" w:hAnsi="Times New Roman"/>
          <w:lang w:eastAsia="cs-CZ"/>
        </w:rPr>
        <w:t xml:space="preserve">se zavazují, že pyrotechnika na </w:t>
      </w:r>
      <w:r>
        <w:rPr>
          <w:rFonts w:ascii="Times New Roman" w:hAnsi="Times New Roman"/>
          <w:lang w:eastAsia="cs-CZ"/>
        </w:rPr>
        <w:t>A</w:t>
      </w:r>
      <w:r w:rsidRPr="00D34311">
        <w:rPr>
          <w:rFonts w:ascii="Times New Roman" w:hAnsi="Times New Roman"/>
          <w:lang w:eastAsia="cs-CZ"/>
        </w:rPr>
        <w:t>kci bude použita osobou odborně způsobilou, disponujícími všemi potřebnými oprávněnými a licencemi, v souladu se všemi aplikovatelnými předpisy;</w:t>
      </w:r>
    </w:p>
    <w:p w14:paraId="4C71E70E" w14:textId="1EFD7D12" w:rsidR="00D34311" w:rsidRPr="00D34311" w:rsidRDefault="00D34311" w:rsidP="00D34311">
      <w:pPr>
        <w:numPr>
          <w:ilvl w:val="1"/>
          <w:numId w:val="22"/>
        </w:numPr>
        <w:tabs>
          <w:tab w:val="num" w:pos="1440"/>
        </w:tabs>
        <w:spacing w:after="0" w:line="240" w:lineRule="auto"/>
        <w:rPr>
          <w:rFonts w:ascii="Times New Roman" w:hAnsi="Times New Roman"/>
          <w:lang w:eastAsia="cs-CZ"/>
        </w:rPr>
      </w:pPr>
      <w:r w:rsidRPr="00D34311">
        <w:rPr>
          <w:rFonts w:ascii="Times New Roman" w:hAnsi="Times New Roman"/>
          <w:lang w:eastAsia="cs-CZ"/>
        </w:rPr>
        <w:t xml:space="preserve">se zavazují, že veškerá pyrotechnika použitá na zkoušce a při </w:t>
      </w:r>
      <w:r>
        <w:rPr>
          <w:rFonts w:ascii="Times New Roman" w:hAnsi="Times New Roman"/>
          <w:lang w:eastAsia="cs-CZ"/>
        </w:rPr>
        <w:t>A</w:t>
      </w:r>
      <w:r w:rsidRPr="00D34311">
        <w:rPr>
          <w:rFonts w:ascii="Times New Roman" w:hAnsi="Times New Roman"/>
          <w:lang w:eastAsia="cs-CZ"/>
        </w:rPr>
        <w:t>kci splňuje podmínky na bezpečnost výrobků, je řádně registrovaná, jestliže je pro takový typ pyrotechnicky registrace povinná a má všechny nezbytné certifikace (vč. případně CE) a jedná se o pyrotechniku k použití v interiérech;</w:t>
      </w:r>
    </w:p>
    <w:p w14:paraId="48B9EDE2" w14:textId="762DD950" w:rsidR="00D34311" w:rsidRPr="00D34311" w:rsidRDefault="00D34311" w:rsidP="00D34311">
      <w:pPr>
        <w:numPr>
          <w:ilvl w:val="1"/>
          <w:numId w:val="22"/>
        </w:numPr>
        <w:tabs>
          <w:tab w:val="num" w:pos="1440"/>
        </w:tabs>
        <w:spacing w:after="0" w:line="240" w:lineRule="auto"/>
        <w:rPr>
          <w:rFonts w:ascii="Times New Roman" w:hAnsi="Times New Roman"/>
          <w:lang w:eastAsia="cs-CZ"/>
        </w:rPr>
      </w:pPr>
      <w:r w:rsidRPr="00D34311">
        <w:rPr>
          <w:rFonts w:ascii="Times New Roman" w:hAnsi="Times New Roman"/>
          <w:lang w:eastAsia="cs-CZ"/>
        </w:rPr>
        <w:t xml:space="preserve">potvrzují, že proběhla zkouška všech typů pyrotechniky, která bude při </w:t>
      </w:r>
      <w:r>
        <w:rPr>
          <w:rFonts w:ascii="Times New Roman" w:hAnsi="Times New Roman"/>
          <w:lang w:eastAsia="cs-CZ"/>
        </w:rPr>
        <w:t>A</w:t>
      </w:r>
      <w:r w:rsidRPr="00D34311">
        <w:rPr>
          <w:rFonts w:ascii="Times New Roman" w:hAnsi="Times New Roman"/>
          <w:lang w:eastAsia="cs-CZ"/>
        </w:rPr>
        <w:t>kci použita, pokud tak vyžadoval zástupce pro požární bezpečnost;</w:t>
      </w:r>
    </w:p>
    <w:p w14:paraId="1FE7E33A" w14:textId="2888503F" w:rsidR="00D34311" w:rsidRPr="00D34311" w:rsidRDefault="00D34311" w:rsidP="00D34311">
      <w:pPr>
        <w:numPr>
          <w:ilvl w:val="1"/>
          <w:numId w:val="22"/>
        </w:numPr>
        <w:tabs>
          <w:tab w:val="num" w:pos="1440"/>
        </w:tabs>
        <w:spacing w:after="0" w:line="240" w:lineRule="auto"/>
        <w:rPr>
          <w:rFonts w:ascii="Times New Roman" w:hAnsi="Times New Roman"/>
          <w:lang w:eastAsia="cs-CZ"/>
        </w:rPr>
      </w:pPr>
      <w:r w:rsidRPr="00D34311">
        <w:rPr>
          <w:rFonts w:ascii="Times New Roman" w:hAnsi="Times New Roman"/>
          <w:lang w:eastAsia="cs-CZ"/>
        </w:rPr>
        <w:t xml:space="preserve">se zavazují, že jiný typ </w:t>
      </w:r>
      <w:proofErr w:type="gramStart"/>
      <w:r w:rsidRPr="00D34311">
        <w:rPr>
          <w:rFonts w:ascii="Times New Roman" w:hAnsi="Times New Roman"/>
          <w:lang w:eastAsia="cs-CZ"/>
        </w:rPr>
        <w:t>pyrotechniky,</w:t>
      </w:r>
      <w:proofErr w:type="gramEnd"/>
      <w:r w:rsidRPr="00D34311">
        <w:rPr>
          <w:rFonts w:ascii="Times New Roman" w:hAnsi="Times New Roman"/>
          <w:lang w:eastAsia="cs-CZ"/>
        </w:rPr>
        <w:t xml:space="preserve"> než ten použitý při zkoušce, na </w:t>
      </w:r>
      <w:r>
        <w:rPr>
          <w:rFonts w:ascii="Times New Roman" w:hAnsi="Times New Roman"/>
          <w:lang w:eastAsia="cs-CZ"/>
        </w:rPr>
        <w:t>A</w:t>
      </w:r>
      <w:r w:rsidRPr="00D34311">
        <w:rPr>
          <w:rFonts w:ascii="Times New Roman" w:hAnsi="Times New Roman"/>
          <w:lang w:eastAsia="cs-CZ"/>
        </w:rPr>
        <w:t>kci nebude použit, ledaže taková změna vplývá z požadavku zástupce pro požární bezpečnost a je uvedena v protokolu;</w:t>
      </w:r>
    </w:p>
    <w:p w14:paraId="1E04DFAB" w14:textId="77777777" w:rsidR="00D34311" w:rsidRPr="00D34311" w:rsidRDefault="00D34311" w:rsidP="00D34311">
      <w:pPr>
        <w:numPr>
          <w:ilvl w:val="1"/>
          <w:numId w:val="22"/>
        </w:numPr>
        <w:tabs>
          <w:tab w:val="num" w:pos="1440"/>
        </w:tabs>
        <w:spacing w:after="0" w:line="240" w:lineRule="auto"/>
        <w:rPr>
          <w:rFonts w:ascii="Times New Roman" w:hAnsi="Times New Roman"/>
          <w:lang w:eastAsia="cs-CZ"/>
        </w:rPr>
      </w:pPr>
      <w:r w:rsidRPr="00D34311">
        <w:rPr>
          <w:rFonts w:ascii="Times New Roman" w:hAnsi="Times New Roman"/>
          <w:lang w:eastAsia="cs-CZ"/>
        </w:rPr>
        <w:t>zavazují se, že počet jednotlivých kusů pyrotechniky bude odpovídat údajům uvedeným v protokolu o zkoušce.</w:t>
      </w:r>
    </w:p>
    <w:p w14:paraId="4B4F65CA" w14:textId="77777777" w:rsidR="00D34311" w:rsidRDefault="00D34311" w:rsidP="00D34311">
      <w:pPr>
        <w:spacing w:after="0" w:line="240" w:lineRule="auto"/>
        <w:rPr>
          <w:rFonts w:ascii="Times New Roman" w:hAnsi="Times New Roman"/>
          <w:lang w:eastAsia="cs-CZ"/>
        </w:rPr>
      </w:pPr>
    </w:p>
    <w:p w14:paraId="3C05746B" w14:textId="282FC2C2" w:rsidR="00D34311" w:rsidRPr="00D34311" w:rsidRDefault="00D34311" w:rsidP="00D34311">
      <w:pPr>
        <w:spacing w:after="0" w:line="240" w:lineRule="auto"/>
        <w:rPr>
          <w:rFonts w:ascii="Times New Roman" w:hAnsi="Times New Roman"/>
          <w:lang w:eastAsia="cs-CZ"/>
        </w:rPr>
      </w:pPr>
      <w:r w:rsidRPr="00D34311">
        <w:rPr>
          <w:rFonts w:ascii="Times New Roman" w:hAnsi="Times New Roman"/>
          <w:lang w:eastAsia="cs-CZ"/>
        </w:rPr>
        <w:t>Zkouška může proběhnout</w:t>
      </w:r>
    </w:p>
    <w:p w14:paraId="385009C8" w14:textId="77777777" w:rsidR="00D34311" w:rsidRPr="00D34311" w:rsidRDefault="00D34311" w:rsidP="00D34311">
      <w:pPr>
        <w:numPr>
          <w:ilvl w:val="0"/>
          <w:numId w:val="23"/>
        </w:numPr>
        <w:spacing w:after="0" w:line="240" w:lineRule="auto"/>
        <w:rPr>
          <w:rFonts w:ascii="Times New Roman" w:hAnsi="Times New Roman"/>
          <w:lang w:eastAsia="cs-CZ"/>
        </w:rPr>
      </w:pPr>
      <w:r w:rsidRPr="00D34311">
        <w:rPr>
          <w:rFonts w:ascii="Times New Roman" w:hAnsi="Times New Roman"/>
          <w:lang w:eastAsia="cs-CZ"/>
        </w:rPr>
        <w:t>bez vad</w:t>
      </w:r>
    </w:p>
    <w:p w14:paraId="7194207C" w14:textId="77777777" w:rsidR="00D34311" w:rsidRPr="00D34311" w:rsidRDefault="00D34311" w:rsidP="00D34311">
      <w:pPr>
        <w:numPr>
          <w:ilvl w:val="0"/>
          <w:numId w:val="23"/>
        </w:numPr>
        <w:spacing w:after="0" w:line="240" w:lineRule="auto"/>
        <w:rPr>
          <w:rFonts w:ascii="Times New Roman" w:hAnsi="Times New Roman"/>
          <w:lang w:eastAsia="cs-CZ"/>
        </w:rPr>
      </w:pPr>
      <w:r w:rsidRPr="00D34311">
        <w:rPr>
          <w:rFonts w:ascii="Times New Roman" w:hAnsi="Times New Roman"/>
          <w:lang w:eastAsia="cs-CZ"/>
        </w:rPr>
        <w:t>s vadami</w:t>
      </w:r>
    </w:p>
    <w:p w14:paraId="18BA4B69" w14:textId="77777777" w:rsidR="00D34311" w:rsidRDefault="00D34311" w:rsidP="00D34311">
      <w:pPr>
        <w:spacing w:after="0" w:line="240" w:lineRule="auto"/>
        <w:rPr>
          <w:rFonts w:ascii="Times New Roman" w:hAnsi="Times New Roman"/>
          <w:lang w:eastAsia="cs-CZ"/>
        </w:rPr>
      </w:pPr>
    </w:p>
    <w:p w14:paraId="7F015E70" w14:textId="2AE50C95" w:rsidR="00D34311" w:rsidRDefault="00D34311" w:rsidP="00F8617B">
      <w:pPr>
        <w:spacing w:after="0" w:line="240" w:lineRule="auto"/>
        <w:jc w:val="both"/>
        <w:rPr>
          <w:rFonts w:ascii="Times New Roman" w:hAnsi="Times New Roman"/>
          <w:lang w:eastAsia="cs-CZ"/>
        </w:rPr>
      </w:pPr>
      <w:r w:rsidRPr="00D34311">
        <w:rPr>
          <w:rFonts w:ascii="Times New Roman" w:hAnsi="Times New Roman"/>
          <w:lang w:eastAsia="cs-CZ"/>
        </w:rPr>
        <w:t xml:space="preserve">Na </w:t>
      </w:r>
      <w:r>
        <w:rPr>
          <w:rFonts w:ascii="Times New Roman" w:hAnsi="Times New Roman"/>
          <w:lang w:eastAsia="cs-CZ"/>
        </w:rPr>
        <w:t>A</w:t>
      </w:r>
      <w:r w:rsidRPr="00D34311">
        <w:rPr>
          <w:rFonts w:ascii="Times New Roman" w:hAnsi="Times New Roman"/>
          <w:lang w:eastAsia="cs-CZ"/>
        </w:rPr>
        <w:t xml:space="preserve">kci lze použít pyrotechniku pouze takovou, u níž proběhla zkouška bez vad. Jestliže zkouška proběhla s vadou, </w:t>
      </w:r>
      <w:r>
        <w:rPr>
          <w:rFonts w:ascii="Times New Roman" w:hAnsi="Times New Roman"/>
          <w:lang w:eastAsia="cs-CZ"/>
        </w:rPr>
        <w:t xml:space="preserve">nelze pyrotechniku na Akci realizovat, nejsou-li provedeny příslušné změny se souhlasem zástupce pro požární bezpečnost pro danou Akci a </w:t>
      </w:r>
      <w:r w:rsidR="009B32B1">
        <w:rPr>
          <w:rFonts w:ascii="Times New Roman" w:hAnsi="Times New Roman"/>
          <w:lang w:eastAsia="cs-CZ"/>
        </w:rPr>
        <w:t xml:space="preserve">není-li provedena </w:t>
      </w:r>
      <w:r>
        <w:rPr>
          <w:rFonts w:ascii="Times New Roman" w:hAnsi="Times New Roman"/>
          <w:lang w:eastAsia="cs-CZ"/>
        </w:rPr>
        <w:t>opakovan</w:t>
      </w:r>
      <w:r w:rsidR="009B32B1">
        <w:rPr>
          <w:rFonts w:ascii="Times New Roman" w:hAnsi="Times New Roman"/>
          <w:lang w:eastAsia="cs-CZ"/>
        </w:rPr>
        <w:t>á</w:t>
      </w:r>
      <w:r>
        <w:rPr>
          <w:rFonts w:ascii="Times New Roman" w:hAnsi="Times New Roman"/>
          <w:lang w:eastAsia="cs-CZ"/>
        </w:rPr>
        <w:t xml:space="preserve"> zkoušku</w:t>
      </w:r>
      <w:r w:rsidR="009B32B1">
        <w:rPr>
          <w:rFonts w:ascii="Times New Roman" w:hAnsi="Times New Roman"/>
          <w:lang w:eastAsia="cs-CZ"/>
        </w:rPr>
        <w:t xml:space="preserve">, je-li zástupcem pro požární bezpečnost pro danou Akci požadována, </w:t>
      </w:r>
      <w:r>
        <w:rPr>
          <w:rFonts w:ascii="Times New Roman" w:hAnsi="Times New Roman"/>
          <w:lang w:eastAsia="cs-CZ"/>
        </w:rPr>
        <w:t xml:space="preserve">s výsledkem bez vad. </w:t>
      </w:r>
      <w:r w:rsidRPr="00D34311">
        <w:rPr>
          <w:rFonts w:ascii="Times New Roman" w:hAnsi="Times New Roman"/>
          <w:lang w:eastAsia="cs-CZ"/>
        </w:rPr>
        <w:t xml:space="preserve">Za vadu se považuje zejm. nesoulad výrobku se všemi aplikovatelnými bezpečnostními předpisy, nezamýšlené zahoření či zakouření pyrotechniky, jakákoliv reakce, </w:t>
      </w:r>
      <w:proofErr w:type="gramStart"/>
      <w:r w:rsidRPr="00D34311">
        <w:rPr>
          <w:rFonts w:ascii="Times New Roman" w:hAnsi="Times New Roman"/>
          <w:lang w:eastAsia="cs-CZ"/>
        </w:rPr>
        <w:t>ohrožující</w:t>
      </w:r>
      <w:proofErr w:type="gramEnd"/>
      <w:r w:rsidRPr="00D34311">
        <w:rPr>
          <w:rFonts w:ascii="Times New Roman" w:hAnsi="Times New Roman"/>
          <w:lang w:eastAsia="cs-CZ"/>
        </w:rPr>
        <w:t xml:space="preserve"> jakkoliv osoby přítomné na zkoušce/</w:t>
      </w:r>
      <w:r>
        <w:rPr>
          <w:rFonts w:ascii="Times New Roman" w:hAnsi="Times New Roman"/>
          <w:lang w:eastAsia="cs-CZ"/>
        </w:rPr>
        <w:t>A</w:t>
      </w:r>
      <w:r w:rsidRPr="00D34311">
        <w:rPr>
          <w:rFonts w:ascii="Times New Roman" w:hAnsi="Times New Roman"/>
          <w:lang w:eastAsia="cs-CZ"/>
        </w:rPr>
        <w:t>kci apod.</w:t>
      </w:r>
      <w:r>
        <w:rPr>
          <w:rFonts w:ascii="Times New Roman" w:hAnsi="Times New Roman"/>
          <w:lang w:eastAsia="cs-CZ"/>
        </w:rPr>
        <w:t xml:space="preserve"> </w:t>
      </w:r>
    </w:p>
    <w:p w14:paraId="22BEA9F7" w14:textId="77777777" w:rsidR="00D34311" w:rsidRPr="00D34311" w:rsidRDefault="00D34311" w:rsidP="00D34311">
      <w:pPr>
        <w:spacing w:after="0" w:line="240" w:lineRule="auto"/>
        <w:rPr>
          <w:rFonts w:ascii="Times New Roman" w:hAnsi="Times New Roman"/>
          <w:lang w:eastAsia="cs-CZ"/>
        </w:rPr>
      </w:pPr>
    </w:p>
    <w:p w14:paraId="78C59C39" w14:textId="12A24D5C" w:rsidR="00D34311" w:rsidRDefault="00D34311" w:rsidP="00F8617B">
      <w:pPr>
        <w:spacing w:after="0" w:line="240" w:lineRule="auto"/>
        <w:jc w:val="both"/>
        <w:rPr>
          <w:rFonts w:ascii="Times New Roman" w:hAnsi="Times New Roman"/>
          <w:lang w:eastAsia="cs-CZ"/>
        </w:rPr>
      </w:pPr>
      <w:r w:rsidRPr="00D34311">
        <w:rPr>
          <w:rFonts w:ascii="Times New Roman" w:hAnsi="Times New Roman"/>
          <w:b/>
          <w:bCs/>
          <w:lang w:eastAsia="cs-CZ"/>
        </w:rPr>
        <w:t xml:space="preserve">Za použití pyrotechniky v objektech </w:t>
      </w:r>
      <w:r>
        <w:rPr>
          <w:rFonts w:ascii="Times New Roman" w:hAnsi="Times New Roman"/>
          <w:b/>
          <w:bCs/>
          <w:lang w:eastAsia="cs-CZ"/>
        </w:rPr>
        <w:t>Poskytovatele</w:t>
      </w:r>
      <w:r w:rsidRPr="00D34311">
        <w:rPr>
          <w:rFonts w:ascii="Times New Roman" w:hAnsi="Times New Roman"/>
          <w:b/>
          <w:bCs/>
          <w:lang w:eastAsia="cs-CZ"/>
        </w:rPr>
        <w:t xml:space="preserve"> odpovídá </w:t>
      </w:r>
      <w:r>
        <w:rPr>
          <w:rFonts w:ascii="Times New Roman" w:hAnsi="Times New Roman"/>
          <w:b/>
          <w:bCs/>
          <w:lang w:eastAsia="cs-CZ"/>
        </w:rPr>
        <w:t xml:space="preserve">Poskytovateli </w:t>
      </w:r>
      <w:r w:rsidRPr="00D34311">
        <w:rPr>
          <w:rFonts w:ascii="Times New Roman" w:hAnsi="Times New Roman"/>
          <w:b/>
          <w:bCs/>
          <w:lang w:eastAsia="cs-CZ"/>
        </w:rPr>
        <w:t xml:space="preserve">vždy </w:t>
      </w:r>
      <w:r>
        <w:rPr>
          <w:rFonts w:ascii="Times New Roman" w:hAnsi="Times New Roman"/>
          <w:b/>
          <w:bCs/>
          <w:lang w:eastAsia="cs-CZ"/>
        </w:rPr>
        <w:t>Uživatel</w:t>
      </w:r>
      <w:r w:rsidRPr="00D34311">
        <w:rPr>
          <w:rFonts w:ascii="Times New Roman" w:hAnsi="Times New Roman"/>
          <w:b/>
          <w:bCs/>
          <w:lang w:eastAsia="cs-CZ"/>
        </w:rPr>
        <w:t>.</w:t>
      </w:r>
      <w:r>
        <w:rPr>
          <w:rFonts w:ascii="Times New Roman" w:hAnsi="Times New Roman"/>
          <w:b/>
          <w:bCs/>
          <w:lang w:eastAsia="cs-CZ"/>
        </w:rPr>
        <w:t xml:space="preserve"> </w:t>
      </w:r>
      <w:r>
        <w:rPr>
          <w:rFonts w:ascii="Times New Roman" w:hAnsi="Times New Roman"/>
          <w:lang w:eastAsia="cs-CZ"/>
        </w:rPr>
        <w:t>Náklady na zkoušku nese Uživatel.</w:t>
      </w:r>
    </w:p>
    <w:p w14:paraId="49170BA8" w14:textId="77777777" w:rsidR="00D34311" w:rsidRDefault="00D34311" w:rsidP="00651F24">
      <w:pPr>
        <w:spacing w:after="0" w:line="240" w:lineRule="auto"/>
        <w:rPr>
          <w:rFonts w:ascii="Times New Roman" w:hAnsi="Times New Roman"/>
          <w:lang w:eastAsia="cs-CZ"/>
        </w:rPr>
      </w:pPr>
    </w:p>
    <w:p w14:paraId="484077AF" w14:textId="2C33439A" w:rsidR="00D34311" w:rsidRDefault="00D34311" w:rsidP="00F8617B">
      <w:pPr>
        <w:spacing w:after="0" w:line="240" w:lineRule="auto"/>
        <w:jc w:val="both"/>
        <w:rPr>
          <w:rFonts w:ascii="Times New Roman" w:hAnsi="Times New Roman"/>
          <w:lang w:eastAsia="cs-CZ"/>
        </w:rPr>
      </w:pPr>
      <w:r>
        <w:rPr>
          <w:rFonts w:ascii="Times New Roman" w:hAnsi="Times New Roman"/>
          <w:lang w:eastAsia="cs-CZ"/>
        </w:rPr>
        <w:lastRenderedPageBreak/>
        <w:t>Porušení podmínek dle tohoto bodu</w:t>
      </w:r>
      <w:r w:rsidR="001F4C9A">
        <w:rPr>
          <w:rFonts w:ascii="Times New Roman" w:hAnsi="Times New Roman"/>
          <w:lang w:eastAsia="cs-CZ"/>
        </w:rPr>
        <w:t xml:space="preserve"> </w:t>
      </w:r>
      <w:r w:rsidR="001F4C9A">
        <w:rPr>
          <w:rFonts w:ascii="Times New Roman" w:hAnsi="Times New Roman"/>
          <w:lang w:eastAsia="cs-CZ"/>
        </w:rPr>
        <w:fldChar w:fldCharType="begin"/>
      </w:r>
      <w:r w:rsidR="001F4C9A">
        <w:rPr>
          <w:rFonts w:ascii="Times New Roman" w:hAnsi="Times New Roman"/>
          <w:lang w:eastAsia="cs-CZ"/>
        </w:rPr>
        <w:instrText xml:space="preserve"> REF _Ref220320148 \r \h </w:instrText>
      </w:r>
      <w:r w:rsidR="001F4C9A">
        <w:rPr>
          <w:rFonts w:ascii="Times New Roman" w:hAnsi="Times New Roman"/>
          <w:lang w:eastAsia="cs-CZ"/>
        </w:rPr>
      </w:r>
      <w:r w:rsidR="001F4C9A">
        <w:rPr>
          <w:rFonts w:ascii="Times New Roman" w:hAnsi="Times New Roman"/>
          <w:lang w:eastAsia="cs-CZ"/>
        </w:rPr>
        <w:fldChar w:fldCharType="separate"/>
      </w:r>
      <w:r w:rsidR="001F4C9A">
        <w:rPr>
          <w:rFonts w:ascii="Times New Roman" w:hAnsi="Times New Roman"/>
          <w:lang w:eastAsia="cs-CZ"/>
        </w:rPr>
        <w:t>e)</w:t>
      </w:r>
      <w:r w:rsidR="001F4C9A">
        <w:rPr>
          <w:rFonts w:ascii="Times New Roman" w:hAnsi="Times New Roman"/>
          <w:lang w:eastAsia="cs-CZ"/>
        </w:rPr>
        <w:fldChar w:fldCharType="end"/>
      </w:r>
      <w:r>
        <w:rPr>
          <w:rFonts w:ascii="Times New Roman" w:hAnsi="Times New Roman"/>
          <w:lang w:eastAsia="cs-CZ"/>
        </w:rPr>
        <w:t xml:space="preserve"> ze strany Uživatele je podstatným porušením Smlouvy</w:t>
      </w:r>
      <w:r w:rsidR="00B81317">
        <w:rPr>
          <w:rFonts w:ascii="Times New Roman" w:hAnsi="Times New Roman"/>
          <w:lang w:eastAsia="cs-CZ"/>
        </w:rPr>
        <w:t xml:space="preserve"> a těchto Obecných podmínek užívání </w:t>
      </w:r>
      <w:r w:rsidR="00B81317" w:rsidRPr="00BC029A">
        <w:rPr>
          <w:rFonts w:ascii="Times New Roman" w:eastAsia="Times New Roman" w:hAnsi="Times New Roman"/>
          <w:b/>
          <w:bCs/>
          <w:lang w:eastAsia="cs-CZ"/>
        </w:rPr>
        <w:t>s právem Poskytovatele od Smlouvy odstoupit</w:t>
      </w:r>
      <w:r w:rsidR="001F4C9A">
        <w:rPr>
          <w:rFonts w:ascii="Times New Roman" w:eastAsia="Times New Roman" w:hAnsi="Times New Roman"/>
          <w:b/>
          <w:bCs/>
          <w:lang w:eastAsia="cs-CZ"/>
        </w:rPr>
        <w:t>;</w:t>
      </w:r>
      <w:r w:rsidR="001F4C9A" w:rsidRPr="001F4C9A">
        <w:rPr>
          <w:rFonts w:ascii="Times New Roman" w:eastAsia="Times New Roman" w:hAnsi="Times New Roman"/>
          <w:lang w:eastAsia="cs-CZ"/>
        </w:rPr>
        <w:t xml:space="preserve"> </w:t>
      </w:r>
      <w:r w:rsidR="001F4C9A">
        <w:rPr>
          <w:rFonts w:ascii="Times New Roman" w:eastAsia="Times New Roman" w:hAnsi="Times New Roman"/>
          <w:lang w:eastAsia="cs-CZ"/>
        </w:rPr>
        <w:t>t</w:t>
      </w:r>
      <w:r w:rsidR="001F4C9A" w:rsidRPr="00D34311">
        <w:rPr>
          <w:rFonts w:ascii="Times New Roman" w:eastAsia="Times New Roman" w:hAnsi="Times New Roman"/>
          <w:lang w:eastAsia="cs-CZ"/>
        </w:rPr>
        <w:t>oto jednání nelze zhojit zasláním výzvy k nápravě. </w:t>
      </w:r>
      <w:r>
        <w:rPr>
          <w:rFonts w:ascii="Times New Roman" w:hAnsi="Times New Roman"/>
          <w:lang w:eastAsia="cs-CZ"/>
        </w:rPr>
        <w:t xml:space="preserve"> </w:t>
      </w:r>
    </w:p>
    <w:p w14:paraId="2DBCDEB3" w14:textId="77777777" w:rsidR="009B32B1" w:rsidRDefault="009B32B1" w:rsidP="00651F24">
      <w:pPr>
        <w:spacing w:after="0" w:line="240" w:lineRule="auto"/>
        <w:rPr>
          <w:rFonts w:ascii="Times New Roman" w:hAnsi="Times New Roman"/>
          <w:lang w:eastAsia="cs-CZ"/>
        </w:rPr>
      </w:pPr>
    </w:p>
    <w:p w14:paraId="2430466D" w14:textId="3124977C" w:rsidR="009B32B1" w:rsidRDefault="009B32B1" w:rsidP="00651F24">
      <w:pPr>
        <w:spacing w:after="0" w:line="240" w:lineRule="auto"/>
        <w:rPr>
          <w:rFonts w:ascii="Times New Roman" w:hAnsi="Times New Roman"/>
          <w:lang w:eastAsia="cs-CZ"/>
        </w:rPr>
      </w:pPr>
      <w:r>
        <w:rPr>
          <w:rFonts w:ascii="Times New Roman" w:hAnsi="Times New Roman"/>
          <w:lang w:eastAsia="cs-CZ"/>
        </w:rPr>
        <w:t xml:space="preserve">Vzor zápisu používaných </w:t>
      </w:r>
      <w:proofErr w:type="spellStart"/>
      <w:r>
        <w:rPr>
          <w:rFonts w:ascii="Times New Roman" w:hAnsi="Times New Roman"/>
          <w:lang w:eastAsia="cs-CZ"/>
        </w:rPr>
        <w:t>pyro</w:t>
      </w:r>
      <w:proofErr w:type="spellEnd"/>
      <w:r>
        <w:rPr>
          <w:rFonts w:ascii="Times New Roman" w:hAnsi="Times New Roman"/>
          <w:lang w:eastAsia="cs-CZ"/>
        </w:rPr>
        <w:t xml:space="preserve"> prostředků:</w:t>
      </w:r>
    </w:p>
    <w:p w14:paraId="04808E06" w14:textId="77777777" w:rsidR="009B32B1" w:rsidRDefault="009B32B1" w:rsidP="00651F24">
      <w:pPr>
        <w:spacing w:after="0" w:line="240" w:lineRule="auto"/>
        <w:rPr>
          <w:rFonts w:ascii="Times New Roman" w:hAnsi="Times New Roman"/>
          <w:lang w:eastAsia="cs-C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717"/>
        <w:gridCol w:w="2737"/>
        <w:gridCol w:w="1855"/>
        <w:gridCol w:w="1746"/>
      </w:tblGrid>
      <w:tr w:rsidR="009B32B1" w:rsidRPr="0089783F" w14:paraId="33596D3F" w14:textId="77777777" w:rsidTr="00BC029A">
        <w:tc>
          <w:tcPr>
            <w:tcW w:w="1844" w:type="dxa"/>
          </w:tcPr>
          <w:p w14:paraId="7DDAFD6C" w14:textId="77777777" w:rsidR="009B32B1" w:rsidRPr="0089783F" w:rsidRDefault="009B32B1" w:rsidP="00BC029A">
            <w:pPr>
              <w:jc w:val="center"/>
              <w:rPr>
                <w:rFonts w:ascii="Times New Roman" w:hAnsi="Times New Roman"/>
                <w:b/>
                <w:bCs/>
              </w:rPr>
            </w:pPr>
            <w:r w:rsidRPr="0089783F">
              <w:rPr>
                <w:rFonts w:ascii="Times New Roman" w:hAnsi="Times New Roman"/>
                <w:b/>
                <w:bCs/>
              </w:rPr>
              <w:t>Název výrobku</w:t>
            </w:r>
          </w:p>
        </w:tc>
        <w:tc>
          <w:tcPr>
            <w:tcW w:w="674" w:type="dxa"/>
          </w:tcPr>
          <w:p w14:paraId="55391357" w14:textId="77777777" w:rsidR="009B32B1" w:rsidRPr="0089783F" w:rsidRDefault="009B32B1" w:rsidP="00BC029A">
            <w:pPr>
              <w:jc w:val="center"/>
              <w:rPr>
                <w:rFonts w:ascii="Times New Roman" w:hAnsi="Times New Roman"/>
                <w:b/>
                <w:bCs/>
              </w:rPr>
            </w:pPr>
            <w:r w:rsidRPr="0089783F">
              <w:rPr>
                <w:rFonts w:ascii="Times New Roman" w:hAnsi="Times New Roman"/>
                <w:b/>
                <w:bCs/>
              </w:rPr>
              <w:t>počet</w:t>
            </w:r>
          </w:p>
        </w:tc>
        <w:tc>
          <w:tcPr>
            <w:tcW w:w="2737" w:type="dxa"/>
          </w:tcPr>
          <w:p w14:paraId="09A7DB3B" w14:textId="77777777" w:rsidR="009B32B1" w:rsidRPr="0089783F" w:rsidRDefault="009B32B1" w:rsidP="00BC029A">
            <w:pPr>
              <w:jc w:val="center"/>
              <w:rPr>
                <w:rFonts w:ascii="Times New Roman" w:hAnsi="Times New Roman"/>
                <w:b/>
                <w:bCs/>
              </w:rPr>
            </w:pPr>
            <w:r w:rsidRPr="0089783F">
              <w:rPr>
                <w:rFonts w:ascii="Times New Roman" w:hAnsi="Times New Roman"/>
                <w:b/>
                <w:bCs/>
              </w:rPr>
              <w:t>Typ</w:t>
            </w:r>
          </w:p>
        </w:tc>
        <w:tc>
          <w:tcPr>
            <w:tcW w:w="1855" w:type="dxa"/>
          </w:tcPr>
          <w:p w14:paraId="07922C1F" w14:textId="77777777" w:rsidR="009B32B1" w:rsidRPr="0089783F" w:rsidRDefault="009B32B1" w:rsidP="00BC029A">
            <w:pPr>
              <w:jc w:val="center"/>
              <w:rPr>
                <w:rFonts w:ascii="Times New Roman" w:hAnsi="Times New Roman"/>
                <w:b/>
                <w:bCs/>
              </w:rPr>
            </w:pPr>
            <w:r w:rsidRPr="0089783F">
              <w:rPr>
                <w:rFonts w:ascii="Times New Roman" w:hAnsi="Times New Roman"/>
                <w:b/>
                <w:bCs/>
              </w:rPr>
              <w:t>Kategorie</w:t>
            </w:r>
          </w:p>
        </w:tc>
        <w:tc>
          <w:tcPr>
            <w:tcW w:w="1746" w:type="dxa"/>
          </w:tcPr>
          <w:p w14:paraId="0DB351E5" w14:textId="77777777" w:rsidR="009B32B1" w:rsidRPr="0089783F" w:rsidRDefault="009B32B1" w:rsidP="00BC029A">
            <w:pPr>
              <w:jc w:val="center"/>
              <w:rPr>
                <w:rFonts w:ascii="Times New Roman" w:hAnsi="Times New Roman"/>
                <w:b/>
                <w:bCs/>
              </w:rPr>
            </w:pPr>
            <w:r w:rsidRPr="0089783F">
              <w:rPr>
                <w:rFonts w:ascii="Times New Roman" w:hAnsi="Times New Roman"/>
                <w:b/>
                <w:bCs/>
              </w:rPr>
              <w:t>BAM</w:t>
            </w:r>
          </w:p>
        </w:tc>
      </w:tr>
      <w:tr w:rsidR="009B32B1" w:rsidRPr="00C43C09" w14:paraId="3E3F32B9" w14:textId="77777777" w:rsidTr="00BC029A">
        <w:tc>
          <w:tcPr>
            <w:tcW w:w="1844" w:type="dxa"/>
          </w:tcPr>
          <w:p w14:paraId="08C0E66D" w14:textId="77777777" w:rsidR="009B32B1" w:rsidRPr="00F8617B" w:rsidRDefault="009B32B1" w:rsidP="00BC029A">
            <w:pPr>
              <w:rPr>
                <w:rFonts w:ascii="Times New Roman" w:hAnsi="Times New Roman"/>
              </w:rPr>
            </w:pPr>
            <w:proofErr w:type="spellStart"/>
            <w:r w:rsidRPr="00F8617B">
              <w:rPr>
                <w:rFonts w:ascii="Times New Roman" w:hAnsi="Times New Roman"/>
              </w:rPr>
              <w:t>Sparkular</w:t>
            </w:r>
            <w:proofErr w:type="spellEnd"/>
            <w:r w:rsidRPr="00F8617B">
              <w:rPr>
                <w:rFonts w:ascii="Times New Roman" w:hAnsi="Times New Roman"/>
              </w:rPr>
              <w:t xml:space="preserve"> Jet X</w:t>
            </w:r>
          </w:p>
        </w:tc>
        <w:tc>
          <w:tcPr>
            <w:tcW w:w="674" w:type="dxa"/>
          </w:tcPr>
          <w:p w14:paraId="6B54A396" w14:textId="77777777" w:rsidR="009B32B1" w:rsidRPr="00F8617B" w:rsidRDefault="009B32B1" w:rsidP="00BC029A">
            <w:pPr>
              <w:jc w:val="center"/>
              <w:rPr>
                <w:rFonts w:ascii="Times New Roman" w:hAnsi="Times New Roman"/>
              </w:rPr>
            </w:pPr>
            <w:r w:rsidRPr="00F8617B">
              <w:rPr>
                <w:rFonts w:ascii="Times New Roman" w:hAnsi="Times New Roman"/>
              </w:rPr>
              <w:t>14</w:t>
            </w:r>
          </w:p>
        </w:tc>
        <w:tc>
          <w:tcPr>
            <w:tcW w:w="2737" w:type="dxa"/>
          </w:tcPr>
          <w:p w14:paraId="29148FFA" w14:textId="77777777" w:rsidR="009B32B1" w:rsidRPr="00F8617B" w:rsidRDefault="009B32B1" w:rsidP="00BC029A">
            <w:pPr>
              <w:rPr>
                <w:rFonts w:ascii="Times New Roman" w:hAnsi="Times New Roman"/>
              </w:rPr>
            </w:pPr>
            <w:r w:rsidRPr="00F8617B">
              <w:rPr>
                <w:rFonts w:ascii="Times New Roman" w:hAnsi="Times New Roman"/>
              </w:rPr>
              <w:t>studená jiskra</w:t>
            </w:r>
          </w:p>
        </w:tc>
        <w:tc>
          <w:tcPr>
            <w:tcW w:w="1855" w:type="dxa"/>
          </w:tcPr>
          <w:p w14:paraId="14E4459C" w14:textId="77777777" w:rsidR="009B32B1" w:rsidRPr="00F8617B" w:rsidRDefault="009B32B1" w:rsidP="00BC029A">
            <w:pPr>
              <w:rPr>
                <w:rFonts w:ascii="Times New Roman" w:hAnsi="Times New Roman"/>
              </w:rPr>
            </w:pPr>
            <w:r w:rsidRPr="00F8617B">
              <w:rPr>
                <w:rFonts w:ascii="Times New Roman" w:hAnsi="Times New Roman"/>
              </w:rPr>
              <w:t>P1 / T1</w:t>
            </w:r>
          </w:p>
        </w:tc>
        <w:tc>
          <w:tcPr>
            <w:tcW w:w="1746" w:type="dxa"/>
          </w:tcPr>
          <w:p w14:paraId="144F38B5" w14:textId="77777777" w:rsidR="009B32B1" w:rsidRPr="00F8617B" w:rsidRDefault="009B32B1" w:rsidP="00BC029A">
            <w:pPr>
              <w:rPr>
                <w:rFonts w:ascii="Times New Roman" w:hAnsi="Times New Roman"/>
              </w:rPr>
            </w:pPr>
            <w:r w:rsidRPr="00F8617B">
              <w:rPr>
                <w:rFonts w:ascii="Times New Roman" w:hAnsi="Times New Roman"/>
              </w:rPr>
              <w:t>BAM-P1-0456</w:t>
            </w:r>
          </w:p>
        </w:tc>
      </w:tr>
    </w:tbl>
    <w:p w14:paraId="0CB686A8" w14:textId="77777777" w:rsidR="009B32B1" w:rsidRPr="00D34311" w:rsidRDefault="009B32B1" w:rsidP="00651F24">
      <w:pPr>
        <w:spacing w:after="0" w:line="240" w:lineRule="auto"/>
        <w:rPr>
          <w:rFonts w:ascii="Times New Roman" w:hAnsi="Times New Roman"/>
          <w:lang w:eastAsia="cs-CZ"/>
        </w:rPr>
      </w:pPr>
    </w:p>
    <w:p w14:paraId="47307AB9" w14:textId="1317C555" w:rsidR="00064578" w:rsidRPr="00D34311" w:rsidRDefault="00064578" w:rsidP="00651F24">
      <w:pPr>
        <w:spacing w:after="0" w:line="240" w:lineRule="auto"/>
        <w:rPr>
          <w:rFonts w:ascii="Times New Roman" w:hAnsi="Times New Roman"/>
          <w:lang w:eastAsia="cs-CZ"/>
        </w:rPr>
      </w:pPr>
    </w:p>
    <w:p w14:paraId="0B4DFB86" w14:textId="77777777" w:rsidR="00036D0D" w:rsidRPr="00D34311" w:rsidRDefault="00036D0D" w:rsidP="00774364">
      <w:pPr>
        <w:spacing w:after="0" w:line="240" w:lineRule="auto"/>
        <w:jc w:val="both"/>
        <w:rPr>
          <w:rFonts w:ascii="Times New Roman" w:eastAsia="Times New Roman" w:hAnsi="Times New Roman"/>
          <w:lang w:eastAsia="cs-CZ"/>
        </w:rPr>
      </w:pPr>
    </w:p>
    <w:p w14:paraId="3C263FDA" w14:textId="74407018" w:rsidR="00036D0D" w:rsidRPr="00D34311" w:rsidRDefault="00036D0D" w:rsidP="00DC5BB3">
      <w:pPr>
        <w:pStyle w:val="Nadpis2"/>
        <w:numPr>
          <w:ilvl w:val="0"/>
          <w:numId w:val="9"/>
        </w:numPr>
        <w:jc w:val="left"/>
        <w:rPr>
          <w:b/>
          <w:szCs w:val="22"/>
        </w:rPr>
      </w:pPr>
      <w:bookmarkStart w:id="39" w:name="_Toc220319860"/>
      <w:r w:rsidRPr="00D34311">
        <w:rPr>
          <w:b/>
          <w:szCs w:val="22"/>
        </w:rPr>
        <w:t>Drony</w:t>
      </w:r>
      <w:bookmarkEnd w:id="39"/>
    </w:p>
    <w:p w14:paraId="03F72A81" w14:textId="77777777" w:rsidR="00036D0D" w:rsidRPr="00D34311" w:rsidRDefault="00036D0D" w:rsidP="00774364">
      <w:pPr>
        <w:spacing w:after="0" w:line="240" w:lineRule="auto"/>
        <w:jc w:val="both"/>
        <w:rPr>
          <w:rFonts w:ascii="Times New Roman" w:eastAsia="Times New Roman" w:hAnsi="Times New Roman"/>
          <w:lang w:eastAsia="cs-CZ"/>
        </w:rPr>
      </w:pPr>
    </w:p>
    <w:p w14:paraId="63D62C49" w14:textId="3766410E" w:rsidR="009A2725" w:rsidRPr="00D34311" w:rsidRDefault="00651F24" w:rsidP="009A2725">
      <w:pPr>
        <w:spacing w:after="0" w:line="240" w:lineRule="auto"/>
        <w:jc w:val="both"/>
        <w:rPr>
          <w:rFonts w:ascii="Times New Roman" w:eastAsia="Times New Roman" w:hAnsi="Times New Roman"/>
          <w:bCs/>
          <w:lang w:eastAsia="cs-CZ"/>
        </w:rPr>
      </w:pPr>
      <w:r w:rsidRPr="00D34311">
        <w:rPr>
          <w:rFonts w:ascii="Times New Roman" w:eastAsia="Times New Roman" w:hAnsi="Times New Roman"/>
          <w:bCs/>
          <w:lang w:eastAsia="cs-CZ"/>
        </w:rPr>
        <w:t xml:space="preserve">V interiérech objektů provozovaných Poskytovatelem je využití dronů </w:t>
      </w:r>
      <w:r w:rsidR="009A2725" w:rsidRPr="00D34311">
        <w:rPr>
          <w:rFonts w:ascii="Times New Roman" w:eastAsia="Times New Roman" w:hAnsi="Times New Roman"/>
          <w:bCs/>
          <w:lang w:eastAsia="cs-CZ"/>
        </w:rPr>
        <w:t xml:space="preserve">či jiného bezpilotního zařízení </w:t>
      </w:r>
      <w:r w:rsidRPr="00D34311">
        <w:rPr>
          <w:rFonts w:ascii="Times New Roman" w:eastAsia="Times New Roman" w:hAnsi="Times New Roman"/>
          <w:bCs/>
          <w:lang w:eastAsia="cs-CZ"/>
        </w:rPr>
        <w:t>možné pouze prostřednictvím osoby odborně způs</w:t>
      </w:r>
      <w:r w:rsidR="009A2725" w:rsidRPr="00D34311">
        <w:rPr>
          <w:rFonts w:ascii="Times New Roman" w:eastAsia="Times New Roman" w:hAnsi="Times New Roman"/>
          <w:bCs/>
          <w:lang w:eastAsia="cs-CZ"/>
        </w:rPr>
        <w:t>o</w:t>
      </w:r>
      <w:r w:rsidRPr="00D34311">
        <w:rPr>
          <w:rFonts w:ascii="Times New Roman" w:eastAsia="Times New Roman" w:hAnsi="Times New Roman"/>
          <w:bCs/>
          <w:lang w:eastAsia="cs-CZ"/>
        </w:rPr>
        <w:t>bilé</w:t>
      </w:r>
      <w:r w:rsidR="009A2725" w:rsidRPr="00D34311">
        <w:rPr>
          <w:rFonts w:ascii="Times New Roman" w:eastAsia="Times New Roman" w:hAnsi="Times New Roman"/>
          <w:bCs/>
          <w:lang w:eastAsia="cs-CZ"/>
        </w:rPr>
        <w:t xml:space="preserve">, přičemž operátorovi (pilotovi) musí svědčit veškerá oprávnění a povolení vyžadovaná aplikovatelnými právními normami, jež tvoří součást právního řádu České republiky, zejména, nikoliv však výlučně, prováděcím nařízením Komise (EU) 2019/947 ze dne 24. května 2019, o pravidlech a postupech pro provoz bezpilotních letadel, v platném znění, prováděcím nařízením Komise (EU) 2019/945 ze dne 12. března 2019, o bezpilotních systémech a o provozovatelích bezpilotních systémů ze třetích zemí, v platném znění, zákonem č. 49/1997 Sb., o civilním letectví, v platném znění a příslušnými podzákonnými právními normami a správními akty, zejména opatřeními obecné povahy vydanými Úřadem pro civilní letectví. Uživatel se zavazuje, že provoz dronu či jiného bezpilotního zařízení bude uskutečněn plně v souladu s těmito právními normami a správními akty. Před použitím dronu je Uživatel povinen zajistit </w:t>
      </w:r>
      <w:r w:rsidR="00776442" w:rsidRPr="00D34311">
        <w:rPr>
          <w:rFonts w:ascii="Times New Roman" w:eastAsia="Times New Roman" w:hAnsi="Times New Roman"/>
          <w:bCs/>
          <w:lang w:eastAsia="cs-CZ"/>
        </w:rPr>
        <w:t>podpis souhlasu s letem dronu, předloženým Poskytovatelem, jinak není oprávněn dron či jiný bezpilotní prostředek použít.</w:t>
      </w:r>
      <w:r w:rsidR="001E4D8A" w:rsidRPr="001E4D8A">
        <w:rPr>
          <w:rFonts w:ascii="Times New Roman" w:eastAsia="Times New Roman" w:hAnsi="Times New Roman"/>
          <w:lang w:eastAsia="cs-CZ"/>
        </w:rPr>
        <w:t xml:space="preserve"> </w:t>
      </w:r>
      <w:r w:rsidR="001E4D8A" w:rsidRPr="00D34311">
        <w:rPr>
          <w:rFonts w:ascii="Times New Roman" w:eastAsia="Times New Roman" w:hAnsi="Times New Roman"/>
          <w:lang w:eastAsia="cs-CZ"/>
        </w:rPr>
        <w:t>Uživatel je povinen zajistit, že event manager Akce obdrží</w:t>
      </w:r>
      <w:r w:rsidR="001E4D8A">
        <w:rPr>
          <w:rFonts w:ascii="Times New Roman" w:eastAsia="Times New Roman" w:hAnsi="Times New Roman"/>
          <w:lang w:eastAsia="cs-CZ"/>
        </w:rPr>
        <w:t xml:space="preserve"> podepsaný souhlas k použití dronů</w:t>
      </w:r>
      <w:r w:rsidR="001E4D8A" w:rsidRPr="00D34311">
        <w:rPr>
          <w:rFonts w:ascii="Times New Roman" w:eastAsia="Times New Roman" w:hAnsi="Times New Roman"/>
          <w:lang w:eastAsia="cs-CZ"/>
        </w:rPr>
        <w:t xml:space="preserve"> nejpozději </w:t>
      </w:r>
      <w:r w:rsidR="001E4D8A">
        <w:rPr>
          <w:rFonts w:ascii="Times New Roman" w:eastAsia="Times New Roman" w:hAnsi="Times New Roman"/>
          <w:lang w:eastAsia="cs-CZ"/>
        </w:rPr>
        <w:t>10</w:t>
      </w:r>
      <w:r w:rsidR="001E4D8A" w:rsidRPr="00D34311">
        <w:rPr>
          <w:rFonts w:ascii="Times New Roman" w:eastAsia="Times New Roman" w:hAnsi="Times New Roman"/>
          <w:lang w:eastAsia="cs-CZ"/>
        </w:rPr>
        <w:t xml:space="preserve"> kalendářních dnů před Počátečním dnem užívání</w:t>
      </w:r>
      <w:r w:rsidR="001E4D8A">
        <w:rPr>
          <w:rFonts w:ascii="Times New Roman" w:eastAsia="Times New Roman" w:hAnsi="Times New Roman"/>
          <w:lang w:eastAsia="cs-CZ"/>
        </w:rPr>
        <w:t>.</w:t>
      </w:r>
    </w:p>
    <w:p w14:paraId="4E152224" w14:textId="77777777" w:rsidR="00054E4F" w:rsidRPr="00D34311" w:rsidRDefault="00054E4F" w:rsidP="009A2725">
      <w:pPr>
        <w:spacing w:after="0" w:line="240" w:lineRule="auto"/>
        <w:jc w:val="both"/>
        <w:rPr>
          <w:rFonts w:ascii="Times New Roman" w:eastAsia="Times New Roman" w:hAnsi="Times New Roman"/>
          <w:bCs/>
          <w:lang w:eastAsia="cs-CZ"/>
        </w:rPr>
      </w:pPr>
    </w:p>
    <w:p w14:paraId="7EB7BFBC" w14:textId="77777777" w:rsidR="00054E4F" w:rsidRPr="00D34311" w:rsidRDefault="00054E4F" w:rsidP="009A2725">
      <w:pPr>
        <w:spacing w:after="0" w:line="240" w:lineRule="auto"/>
        <w:jc w:val="both"/>
        <w:rPr>
          <w:rFonts w:ascii="Times New Roman" w:eastAsia="Times New Roman" w:hAnsi="Times New Roman"/>
          <w:bCs/>
          <w:lang w:eastAsia="cs-CZ"/>
        </w:rPr>
      </w:pPr>
    </w:p>
    <w:p w14:paraId="381FE5E7" w14:textId="6586AA3E" w:rsidR="00054E4F" w:rsidRPr="00D34311" w:rsidRDefault="00054E4F" w:rsidP="00F8617B">
      <w:pPr>
        <w:pStyle w:val="Nadpis2"/>
        <w:numPr>
          <w:ilvl w:val="0"/>
          <w:numId w:val="9"/>
        </w:numPr>
        <w:jc w:val="left"/>
        <w:rPr>
          <w:b/>
          <w:szCs w:val="22"/>
        </w:rPr>
      </w:pPr>
      <w:bookmarkStart w:id="40" w:name="_Ref220316633"/>
      <w:bookmarkStart w:id="41" w:name="_Toc220319861"/>
      <w:proofErr w:type="spellStart"/>
      <w:r w:rsidRPr="00D34311">
        <w:rPr>
          <w:b/>
          <w:szCs w:val="22"/>
        </w:rPr>
        <w:t>Rigging</w:t>
      </w:r>
      <w:bookmarkEnd w:id="40"/>
      <w:bookmarkEnd w:id="41"/>
      <w:proofErr w:type="spellEnd"/>
    </w:p>
    <w:p w14:paraId="250CDE2D" w14:textId="77777777" w:rsidR="00054E4F" w:rsidRPr="00D34311" w:rsidRDefault="00054E4F" w:rsidP="00054E4F">
      <w:pPr>
        <w:spacing w:after="0" w:line="240" w:lineRule="auto"/>
        <w:jc w:val="both"/>
        <w:rPr>
          <w:rFonts w:ascii="Times New Roman" w:eastAsia="Times New Roman" w:hAnsi="Times New Roman"/>
          <w:b/>
          <w:lang w:eastAsia="cs-CZ"/>
        </w:rPr>
      </w:pPr>
    </w:p>
    <w:p w14:paraId="11420B81" w14:textId="0819F36D" w:rsidR="00054E4F" w:rsidRDefault="00054E4F" w:rsidP="00054E4F">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Pr="00F8617B">
        <w:rPr>
          <w:rFonts w:ascii="Times New Roman" w:eastAsia="Times New Roman" w:hAnsi="Times New Roman"/>
          <w:lang w:eastAsia="cs-CZ"/>
        </w:rPr>
        <w:t xml:space="preserve"> není oprávněn provádět </w:t>
      </w:r>
      <w:proofErr w:type="spellStart"/>
      <w:r w:rsidRPr="00F8617B">
        <w:rPr>
          <w:rFonts w:ascii="Times New Roman" w:eastAsia="Times New Roman" w:hAnsi="Times New Roman"/>
          <w:lang w:eastAsia="cs-CZ"/>
        </w:rPr>
        <w:t>rigging</w:t>
      </w:r>
      <w:proofErr w:type="spellEnd"/>
      <w:r w:rsidRPr="00F8617B">
        <w:rPr>
          <w:rFonts w:ascii="Times New Roman" w:eastAsia="Times New Roman" w:hAnsi="Times New Roman"/>
          <w:lang w:eastAsia="cs-CZ"/>
        </w:rPr>
        <w:t xml:space="preserve"> vlastními silami</w:t>
      </w:r>
      <w:r w:rsidRPr="00D34311">
        <w:rPr>
          <w:rFonts w:ascii="Times New Roman" w:eastAsia="Times New Roman" w:hAnsi="Times New Roman"/>
          <w:lang w:eastAsia="cs-CZ"/>
        </w:rPr>
        <w:t>,</w:t>
      </w:r>
      <w:r w:rsidRPr="00F8617B">
        <w:rPr>
          <w:rFonts w:ascii="Times New Roman" w:eastAsia="Times New Roman" w:hAnsi="Times New Roman"/>
          <w:lang w:eastAsia="cs-CZ"/>
        </w:rPr>
        <w:t xml:space="preserve"> ani prostřednictvím jakýchkoli třetích osob, které nejsou </w:t>
      </w:r>
      <w:r w:rsidRPr="00D34311">
        <w:rPr>
          <w:rFonts w:ascii="Times New Roman" w:eastAsia="Times New Roman" w:hAnsi="Times New Roman"/>
          <w:lang w:eastAsia="cs-CZ"/>
        </w:rPr>
        <w:t>dodavatelem určeným Poskytovatelem (dále jen „</w:t>
      </w:r>
      <w:r w:rsidRPr="00F8617B">
        <w:rPr>
          <w:rFonts w:ascii="Times New Roman" w:eastAsia="Times New Roman" w:hAnsi="Times New Roman"/>
          <w:b/>
          <w:bCs/>
          <w:lang w:eastAsia="cs-CZ"/>
        </w:rPr>
        <w:t xml:space="preserve">Dodavatel </w:t>
      </w:r>
      <w:proofErr w:type="spellStart"/>
      <w:r w:rsidRPr="00F8617B">
        <w:rPr>
          <w:rFonts w:ascii="Times New Roman" w:eastAsia="Times New Roman" w:hAnsi="Times New Roman"/>
          <w:b/>
          <w:bCs/>
          <w:lang w:eastAsia="cs-CZ"/>
        </w:rPr>
        <w:t>riggingu</w:t>
      </w:r>
      <w:proofErr w:type="spellEnd"/>
      <w:r w:rsidRPr="00D34311">
        <w:rPr>
          <w:rFonts w:ascii="Times New Roman" w:eastAsia="Times New Roman" w:hAnsi="Times New Roman"/>
          <w:lang w:eastAsia="cs-CZ"/>
        </w:rPr>
        <w:t>“)</w:t>
      </w:r>
      <w:r w:rsidRPr="00F8617B">
        <w:rPr>
          <w:rFonts w:ascii="Times New Roman" w:eastAsia="Times New Roman" w:hAnsi="Times New Roman"/>
          <w:lang w:eastAsia="cs-CZ"/>
        </w:rPr>
        <w:t xml:space="preserve">. Jakékoli zavěšování, manipulace, pohyb osob nebo techniky v horní sféře objektu bez účasti a souhlasu </w:t>
      </w:r>
      <w:r w:rsidRPr="00D34311">
        <w:rPr>
          <w:rFonts w:ascii="Times New Roman" w:eastAsia="Times New Roman" w:hAnsi="Times New Roman"/>
          <w:lang w:eastAsia="cs-CZ"/>
        </w:rPr>
        <w:t xml:space="preserve">Dodavatele </w:t>
      </w:r>
      <w:proofErr w:type="spellStart"/>
      <w:r w:rsidRPr="00D34311">
        <w:rPr>
          <w:rFonts w:ascii="Times New Roman" w:eastAsia="Times New Roman" w:hAnsi="Times New Roman"/>
          <w:lang w:eastAsia="cs-CZ"/>
        </w:rPr>
        <w:t>riggingu</w:t>
      </w:r>
      <w:proofErr w:type="spellEnd"/>
      <w:r w:rsidRPr="00F8617B">
        <w:rPr>
          <w:rFonts w:ascii="Times New Roman" w:eastAsia="Times New Roman" w:hAnsi="Times New Roman"/>
          <w:lang w:eastAsia="cs-CZ"/>
        </w:rPr>
        <w:t xml:space="preserve"> a/nebo </w:t>
      </w:r>
      <w:r w:rsidRPr="00D34311">
        <w:rPr>
          <w:rFonts w:ascii="Times New Roman" w:eastAsia="Times New Roman" w:hAnsi="Times New Roman"/>
          <w:lang w:eastAsia="cs-CZ"/>
        </w:rPr>
        <w:t xml:space="preserve">Poskytovatele </w:t>
      </w:r>
      <w:r w:rsidRPr="00F8617B">
        <w:rPr>
          <w:rFonts w:ascii="Times New Roman" w:eastAsia="Times New Roman" w:hAnsi="Times New Roman"/>
          <w:lang w:eastAsia="cs-CZ"/>
        </w:rPr>
        <w:t xml:space="preserve">jsou považovány za </w:t>
      </w:r>
      <w:r w:rsidRPr="00D34311">
        <w:rPr>
          <w:rFonts w:ascii="Times New Roman" w:eastAsia="Times New Roman" w:hAnsi="Times New Roman"/>
          <w:lang w:eastAsia="cs-CZ"/>
        </w:rPr>
        <w:t xml:space="preserve">podstatné </w:t>
      </w:r>
      <w:r w:rsidRPr="00F8617B">
        <w:rPr>
          <w:rFonts w:ascii="Times New Roman" w:eastAsia="Times New Roman" w:hAnsi="Times New Roman"/>
          <w:lang w:eastAsia="cs-CZ"/>
        </w:rPr>
        <w:t xml:space="preserve">porušení </w:t>
      </w:r>
      <w:r w:rsidRPr="00D34311">
        <w:rPr>
          <w:rFonts w:ascii="Times New Roman" w:eastAsia="Times New Roman" w:hAnsi="Times New Roman"/>
          <w:lang w:eastAsia="cs-CZ"/>
        </w:rPr>
        <w:t>S</w:t>
      </w:r>
      <w:r w:rsidRPr="00F8617B">
        <w:rPr>
          <w:rFonts w:ascii="Times New Roman" w:eastAsia="Times New Roman" w:hAnsi="Times New Roman"/>
          <w:lang w:eastAsia="cs-CZ"/>
        </w:rPr>
        <w:t>mlouvy</w:t>
      </w:r>
      <w:r w:rsidR="00B81317">
        <w:rPr>
          <w:rFonts w:ascii="Times New Roman" w:eastAsia="Times New Roman" w:hAnsi="Times New Roman"/>
          <w:lang w:eastAsia="cs-CZ"/>
        </w:rPr>
        <w:t xml:space="preserve"> a t</w:t>
      </w:r>
      <w:r w:rsidR="00B81317">
        <w:rPr>
          <w:rFonts w:ascii="Times New Roman" w:hAnsi="Times New Roman"/>
          <w:lang w:eastAsia="cs-CZ"/>
        </w:rPr>
        <w:t xml:space="preserve">ěchto Obecných podmínek užívání </w:t>
      </w:r>
      <w:r w:rsidR="00B81317" w:rsidRPr="00BC029A">
        <w:rPr>
          <w:rFonts w:ascii="Times New Roman" w:eastAsia="Times New Roman" w:hAnsi="Times New Roman"/>
          <w:b/>
          <w:bCs/>
          <w:lang w:eastAsia="cs-CZ"/>
        </w:rPr>
        <w:t>s právem Poskytovatele od Smlouvy odstoupit</w:t>
      </w:r>
      <w:r w:rsidR="001F4C9A">
        <w:rPr>
          <w:rFonts w:ascii="Times New Roman" w:eastAsia="Times New Roman" w:hAnsi="Times New Roman"/>
          <w:lang w:eastAsia="cs-CZ"/>
        </w:rPr>
        <w:t>; t</w:t>
      </w:r>
      <w:r w:rsidR="001F4C9A" w:rsidRPr="00D34311">
        <w:rPr>
          <w:rFonts w:ascii="Times New Roman" w:eastAsia="Times New Roman" w:hAnsi="Times New Roman"/>
          <w:lang w:eastAsia="cs-CZ"/>
        </w:rPr>
        <w:t>oto jednání nelze zhojit zasláním výzvy k nápravě.</w:t>
      </w:r>
    </w:p>
    <w:p w14:paraId="2AC01C01" w14:textId="77777777" w:rsidR="00B81317" w:rsidRPr="00F8617B" w:rsidRDefault="00B81317" w:rsidP="00054E4F">
      <w:pPr>
        <w:spacing w:after="0" w:line="240" w:lineRule="auto"/>
        <w:jc w:val="both"/>
        <w:rPr>
          <w:rFonts w:ascii="Times New Roman" w:eastAsia="Times New Roman" w:hAnsi="Times New Roman"/>
          <w:lang w:val="en-US" w:eastAsia="cs-CZ"/>
        </w:rPr>
      </w:pPr>
    </w:p>
    <w:p w14:paraId="49525737" w14:textId="2658C552" w:rsidR="00054E4F" w:rsidRPr="00D34311" w:rsidRDefault="00054E4F" w:rsidP="00054E4F">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Dodavatel </w:t>
      </w:r>
      <w:proofErr w:type="spellStart"/>
      <w:r w:rsidRPr="00D34311">
        <w:rPr>
          <w:rFonts w:ascii="Times New Roman" w:eastAsia="Times New Roman" w:hAnsi="Times New Roman"/>
          <w:lang w:eastAsia="cs-CZ"/>
        </w:rPr>
        <w:t>riggingu</w:t>
      </w:r>
      <w:proofErr w:type="spellEnd"/>
      <w:r w:rsidRPr="00D34311">
        <w:rPr>
          <w:rFonts w:ascii="Times New Roman" w:eastAsia="Times New Roman" w:hAnsi="Times New Roman"/>
          <w:lang w:eastAsia="cs-CZ"/>
        </w:rPr>
        <w:t xml:space="preserve"> </w:t>
      </w:r>
      <w:r w:rsidRPr="00F8617B">
        <w:rPr>
          <w:rFonts w:ascii="Times New Roman" w:eastAsia="Times New Roman" w:hAnsi="Times New Roman"/>
          <w:lang w:eastAsia="cs-CZ"/>
        </w:rPr>
        <w:t xml:space="preserve">je jediným subjektem oprávněným provádět </w:t>
      </w:r>
      <w:proofErr w:type="spellStart"/>
      <w:r w:rsidRPr="00F8617B">
        <w:rPr>
          <w:rFonts w:ascii="Times New Roman" w:eastAsia="Times New Roman" w:hAnsi="Times New Roman"/>
          <w:lang w:eastAsia="cs-CZ"/>
        </w:rPr>
        <w:t>riggingové</w:t>
      </w:r>
      <w:proofErr w:type="spellEnd"/>
      <w:r w:rsidRPr="00F8617B">
        <w:rPr>
          <w:rFonts w:ascii="Times New Roman" w:eastAsia="Times New Roman" w:hAnsi="Times New Roman"/>
          <w:lang w:eastAsia="cs-CZ"/>
        </w:rPr>
        <w:t xml:space="preserve"> práce v</w:t>
      </w:r>
      <w:r w:rsidRPr="00D34311">
        <w:rPr>
          <w:rFonts w:ascii="Times New Roman" w:eastAsia="Times New Roman" w:hAnsi="Times New Roman"/>
          <w:lang w:eastAsia="cs-CZ"/>
        </w:rPr>
        <w:t> </w:t>
      </w:r>
      <w:r w:rsidRPr="00F8617B">
        <w:rPr>
          <w:rFonts w:ascii="Times New Roman" w:eastAsia="Times New Roman" w:hAnsi="Times New Roman"/>
          <w:lang w:eastAsia="cs-CZ"/>
        </w:rPr>
        <w:t>objektu</w:t>
      </w:r>
      <w:r w:rsidRPr="00D34311">
        <w:rPr>
          <w:rFonts w:ascii="Times New Roman" w:eastAsia="Times New Roman" w:hAnsi="Times New Roman"/>
          <w:lang w:eastAsia="cs-CZ"/>
        </w:rPr>
        <w:t xml:space="preserve"> O2 arena</w:t>
      </w:r>
      <w:r w:rsidRPr="00F8617B">
        <w:rPr>
          <w:rFonts w:ascii="Times New Roman" w:eastAsia="Times New Roman" w:hAnsi="Times New Roman"/>
          <w:lang w:eastAsia="cs-CZ"/>
        </w:rPr>
        <w:t xml:space="preserve"> a zároveň nese </w:t>
      </w:r>
      <w:r w:rsidR="00DF5FB6" w:rsidRPr="00D34311">
        <w:rPr>
          <w:rFonts w:ascii="Times New Roman" w:eastAsia="Times New Roman" w:hAnsi="Times New Roman"/>
          <w:lang w:eastAsia="cs-CZ"/>
        </w:rPr>
        <w:t>vůči Poskytovateli</w:t>
      </w:r>
      <w:r w:rsidR="00DF5FB6" w:rsidRPr="00DF5FB6">
        <w:rPr>
          <w:rFonts w:ascii="Times New Roman" w:eastAsia="Times New Roman" w:hAnsi="Times New Roman"/>
          <w:lang w:eastAsia="cs-CZ"/>
        </w:rPr>
        <w:t xml:space="preserve"> </w:t>
      </w:r>
      <w:r w:rsidRPr="00F8617B">
        <w:rPr>
          <w:rFonts w:ascii="Times New Roman" w:eastAsia="Times New Roman" w:hAnsi="Times New Roman"/>
          <w:lang w:eastAsia="cs-CZ"/>
        </w:rPr>
        <w:t xml:space="preserve">plnou odbornou, technickou a bezpečnostní odpovědnost za veškeré </w:t>
      </w:r>
      <w:proofErr w:type="spellStart"/>
      <w:r w:rsidRPr="00F8617B">
        <w:rPr>
          <w:rFonts w:ascii="Times New Roman" w:eastAsia="Times New Roman" w:hAnsi="Times New Roman"/>
          <w:lang w:eastAsia="cs-CZ"/>
        </w:rPr>
        <w:t>riggingové</w:t>
      </w:r>
      <w:proofErr w:type="spellEnd"/>
      <w:r w:rsidRPr="00F8617B">
        <w:rPr>
          <w:rFonts w:ascii="Times New Roman" w:eastAsia="Times New Roman" w:hAnsi="Times New Roman"/>
          <w:lang w:eastAsia="cs-CZ"/>
        </w:rPr>
        <w:t xml:space="preserve"> činnosti, zatížení nosných konstrukcí, statickou bezpečnost zavěšených prvků a provoz v horní sféře </w:t>
      </w:r>
      <w:r w:rsidRPr="00D34311">
        <w:rPr>
          <w:rFonts w:ascii="Times New Roman" w:eastAsia="Times New Roman" w:hAnsi="Times New Roman"/>
          <w:lang w:eastAsia="cs-CZ"/>
        </w:rPr>
        <w:t>objektu O2 arena.</w:t>
      </w:r>
    </w:p>
    <w:p w14:paraId="4B5CCD7C" w14:textId="267219D3" w:rsidR="00054E4F" w:rsidRPr="00F8617B" w:rsidRDefault="00054E4F" w:rsidP="00054E4F">
      <w:pPr>
        <w:spacing w:after="0" w:line="240" w:lineRule="auto"/>
        <w:jc w:val="both"/>
        <w:rPr>
          <w:rFonts w:ascii="Times New Roman" w:eastAsia="Times New Roman" w:hAnsi="Times New Roman"/>
          <w:lang w:val="en-US" w:eastAsia="cs-CZ"/>
        </w:rPr>
      </w:pPr>
    </w:p>
    <w:p w14:paraId="14669B8A" w14:textId="50FFBEC7" w:rsidR="00054E4F" w:rsidRPr="00F8617B" w:rsidRDefault="00054E4F" w:rsidP="00054E4F">
      <w:pPr>
        <w:spacing w:after="0" w:line="240" w:lineRule="auto"/>
        <w:jc w:val="both"/>
        <w:rPr>
          <w:rFonts w:ascii="Times New Roman" w:eastAsia="Times New Roman" w:hAnsi="Times New Roman"/>
          <w:lang w:eastAsia="cs-CZ"/>
        </w:rPr>
      </w:pPr>
      <w:r w:rsidRPr="00F8617B">
        <w:rPr>
          <w:rFonts w:ascii="Times New Roman" w:eastAsia="Times New Roman" w:hAnsi="Times New Roman"/>
          <w:lang w:eastAsia="cs-CZ"/>
        </w:rPr>
        <w:t xml:space="preserve">Jakékoli </w:t>
      </w:r>
      <w:proofErr w:type="spellStart"/>
      <w:r w:rsidRPr="00F8617B">
        <w:rPr>
          <w:rFonts w:ascii="Times New Roman" w:eastAsia="Times New Roman" w:hAnsi="Times New Roman"/>
          <w:lang w:eastAsia="cs-CZ"/>
        </w:rPr>
        <w:t>riggingové</w:t>
      </w:r>
      <w:proofErr w:type="spellEnd"/>
      <w:r w:rsidRPr="00F8617B">
        <w:rPr>
          <w:rFonts w:ascii="Times New Roman" w:eastAsia="Times New Roman" w:hAnsi="Times New Roman"/>
          <w:lang w:eastAsia="cs-CZ"/>
        </w:rPr>
        <w:t xml:space="preserve"> řešení podléhá schválení </w:t>
      </w:r>
      <w:r w:rsidRPr="00D34311">
        <w:rPr>
          <w:rFonts w:ascii="Times New Roman" w:eastAsia="Times New Roman" w:hAnsi="Times New Roman"/>
          <w:lang w:eastAsia="cs-CZ"/>
        </w:rPr>
        <w:t xml:space="preserve">Dodavatelem </w:t>
      </w:r>
      <w:proofErr w:type="spellStart"/>
      <w:r w:rsidRPr="00D34311">
        <w:rPr>
          <w:rFonts w:ascii="Times New Roman" w:eastAsia="Times New Roman" w:hAnsi="Times New Roman"/>
          <w:lang w:eastAsia="cs-CZ"/>
        </w:rPr>
        <w:t>riggingu</w:t>
      </w:r>
      <w:proofErr w:type="spellEnd"/>
      <w:r w:rsidRPr="00D34311">
        <w:rPr>
          <w:rFonts w:ascii="Times New Roman" w:eastAsia="Times New Roman" w:hAnsi="Times New Roman"/>
          <w:lang w:eastAsia="cs-CZ"/>
        </w:rPr>
        <w:t xml:space="preserve"> a/nebo Poskytovatele</w:t>
      </w:r>
      <w:r w:rsidRPr="00F8617B">
        <w:rPr>
          <w:rFonts w:ascii="Times New Roman" w:eastAsia="Times New Roman" w:hAnsi="Times New Roman"/>
          <w:lang w:eastAsia="cs-CZ"/>
        </w:rPr>
        <w:t xml:space="preserve">. Bez tohoto schválení není možné zahájit žádné </w:t>
      </w:r>
      <w:proofErr w:type="spellStart"/>
      <w:r w:rsidRPr="00F8617B">
        <w:rPr>
          <w:rFonts w:ascii="Times New Roman" w:eastAsia="Times New Roman" w:hAnsi="Times New Roman"/>
          <w:lang w:eastAsia="cs-CZ"/>
        </w:rPr>
        <w:t>riggingové</w:t>
      </w:r>
      <w:proofErr w:type="spellEnd"/>
      <w:r w:rsidRPr="00F8617B">
        <w:rPr>
          <w:rFonts w:ascii="Times New Roman" w:eastAsia="Times New Roman" w:hAnsi="Times New Roman"/>
          <w:lang w:eastAsia="cs-CZ"/>
        </w:rPr>
        <w:t xml:space="preserve"> práce ani využívání horní sféry objektu.</w:t>
      </w:r>
    </w:p>
    <w:p w14:paraId="3F69C045" w14:textId="77777777" w:rsidR="00054E4F" w:rsidRPr="00F8617B" w:rsidRDefault="00054E4F" w:rsidP="00054E4F">
      <w:pPr>
        <w:spacing w:after="0" w:line="240" w:lineRule="auto"/>
        <w:jc w:val="both"/>
        <w:rPr>
          <w:rFonts w:ascii="Times New Roman" w:eastAsia="Times New Roman" w:hAnsi="Times New Roman"/>
          <w:lang w:eastAsia="cs-CZ"/>
        </w:rPr>
      </w:pPr>
    </w:p>
    <w:p w14:paraId="7F13D681" w14:textId="733769F1" w:rsidR="00054E4F" w:rsidRPr="00F8617B" w:rsidRDefault="00054E4F" w:rsidP="00054E4F">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Dodavatel </w:t>
      </w:r>
      <w:proofErr w:type="spellStart"/>
      <w:r w:rsidRPr="00D34311">
        <w:rPr>
          <w:rFonts w:ascii="Times New Roman" w:eastAsia="Times New Roman" w:hAnsi="Times New Roman"/>
          <w:lang w:eastAsia="cs-CZ"/>
        </w:rPr>
        <w:t>riggingu</w:t>
      </w:r>
      <w:proofErr w:type="spellEnd"/>
      <w:r w:rsidRPr="00D34311">
        <w:rPr>
          <w:rFonts w:ascii="Times New Roman" w:eastAsia="Times New Roman" w:hAnsi="Times New Roman"/>
          <w:lang w:eastAsia="cs-CZ"/>
        </w:rPr>
        <w:t xml:space="preserve"> </w:t>
      </w:r>
      <w:r w:rsidRPr="00F8617B">
        <w:rPr>
          <w:rFonts w:ascii="Times New Roman" w:eastAsia="Times New Roman" w:hAnsi="Times New Roman"/>
          <w:lang w:eastAsia="cs-CZ"/>
        </w:rPr>
        <w:t xml:space="preserve">je oprávněn </w:t>
      </w:r>
      <w:r w:rsidRPr="00D34311">
        <w:rPr>
          <w:rFonts w:ascii="Times New Roman" w:eastAsia="Times New Roman" w:hAnsi="Times New Roman"/>
          <w:b/>
          <w:bCs/>
          <w:lang w:eastAsia="cs-CZ"/>
        </w:rPr>
        <w:t>kdykoli</w:t>
      </w:r>
      <w:r w:rsidRPr="00F8617B">
        <w:rPr>
          <w:rFonts w:ascii="Times New Roman" w:eastAsia="Times New Roman" w:hAnsi="Times New Roman"/>
          <w:lang w:eastAsia="cs-CZ"/>
        </w:rPr>
        <w:t xml:space="preserve"> přerušit nebo zcela zastavit </w:t>
      </w:r>
      <w:proofErr w:type="spellStart"/>
      <w:r w:rsidRPr="00F8617B">
        <w:rPr>
          <w:rFonts w:ascii="Times New Roman" w:eastAsia="Times New Roman" w:hAnsi="Times New Roman"/>
          <w:lang w:eastAsia="cs-CZ"/>
        </w:rPr>
        <w:t>riggingové</w:t>
      </w:r>
      <w:proofErr w:type="spellEnd"/>
      <w:r w:rsidRPr="00F8617B">
        <w:rPr>
          <w:rFonts w:ascii="Times New Roman" w:eastAsia="Times New Roman" w:hAnsi="Times New Roman"/>
          <w:lang w:eastAsia="cs-CZ"/>
        </w:rPr>
        <w:t xml:space="preserve"> práce </w:t>
      </w:r>
      <w:r w:rsidRPr="00D34311">
        <w:rPr>
          <w:rFonts w:ascii="Times New Roman" w:eastAsia="Times New Roman" w:hAnsi="Times New Roman"/>
          <w:lang w:eastAsia="cs-CZ"/>
        </w:rPr>
        <w:t xml:space="preserve">na Akci </w:t>
      </w:r>
      <w:r w:rsidRPr="00F8617B">
        <w:rPr>
          <w:rFonts w:ascii="Times New Roman" w:eastAsia="Times New Roman" w:hAnsi="Times New Roman"/>
          <w:lang w:eastAsia="cs-CZ"/>
        </w:rPr>
        <w:t xml:space="preserve">v případě, že zjistí existenci hrubých, neodstranitelných nebo bezprostředně hrozících překážek, které znemožňují bezpečné provádění </w:t>
      </w:r>
      <w:proofErr w:type="spellStart"/>
      <w:r w:rsidRPr="00F8617B">
        <w:rPr>
          <w:rFonts w:ascii="Times New Roman" w:eastAsia="Times New Roman" w:hAnsi="Times New Roman"/>
          <w:lang w:eastAsia="cs-CZ"/>
        </w:rPr>
        <w:t>riggingu</w:t>
      </w:r>
      <w:proofErr w:type="spellEnd"/>
      <w:r w:rsidRPr="00F8617B">
        <w:rPr>
          <w:rFonts w:ascii="Times New Roman" w:eastAsia="Times New Roman" w:hAnsi="Times New Roman"/>
          <w:lang w:eastAsia="cs-CZ"/>
        </w:rPr>
        <w:t xml:space="preserve"> nebo využívání horní sféry objektu. Za takové překážky se považují zejména skutečnosti spočívající v nevyhovujícím technickém stavu nosných konstrukcí </w:t>
      </w:r>
      <w:r w:rsidR="00D34311" w:rsidRPr="00D34311">
        <w:rPr>
          <w:rFonts w:ascii="Times New Roman" w:eastAsia="Times New Roman" w:hAnsi="Times New Roman"/>
          <w:lang w:eastAsia="cs-CZ"/>
        </w:rPr>
        <w:br/>
        <w:t>Uživatele</w:t>
      </w:r>
      <w:r w:rsidRPr="00F8617B">
        <w:rPr>
          <w:rFonts w:ascii="Times New Roman" w:eastAsia="Times New Roman" w:hAnsi="Times New Roman"/>
          <w:lang w:eastAsia="cs-CZ"/>
        </w:rPr>
        <w:t xml:space="preserve">, zavěšovaných prvků nebo souvisejících zařízení </w:t>
      </w:r>
      <w:r w:rsidR="00D34311" w:rsidRPr="00D34311">
        <w:rPr>
          <w:rFonts w:ascii="Times New Roman" w:eastAsia="Times New Roman" w:hAnsi="Times New Roman"/>
          <w:lang w:eastAsia="cs-CZ"/>
        </w:rPr>
        <w:t>Uživatele</w:t>
      </w:r>
      <w:r w:rsidRPr="00F8617B">
        <w:rPr>
          <w:rFonts w:ascii="Times New Roman" w:eastAsia="Times New Roman" w:hAnsi="Times New Roman"/>
          <w:lang w:eastAsia="cs-CZ"/>
        </w:rPr>
        <w:t xml:space="preserve">, dále nedostatečná technická či provozní připravenost </w:t>
      </w:r>
      <w:r w:rsidR="00D34311" w:rsidRPr="00D34311">
        <w:rPr>
          <w:rFonts w:ascii="Times New Roman" w:eastAsia="Times New Roman" w:hAnsi="Times New Roman"/>
          <w:lang w:eastAsia="cs-CZ"/>
        </w:rPr>
        <w:t>Uživatele</w:t>
      </w:r>
      <w:r w:rsidRPr="00F8617B">
        <w:rPr>
          <w:rFonts w:ascii="Times New Roman" w:eastAsia="Times New Roman" w:hAnsi="Times New Roman"/>
          <w:lang w:eastAsia="cs-CZ"/>
        </w:rPr>
        <w:t>, nedodržení bezpečnostních předpisů</w:t>
      </w:r>
      <w:r w:rsidR="00D34311" w:rsidRPr="00D34311">
        <w:rPr>
          <w:rFonts w:ascii="Times New Roman" w:eastAsia="Times New Roman" w:hAnsi="Times New Roman"/>
          <w:lang w:eastAsia="cs-CZ"/>
        </w:rPr>
        <w:t xml:space="preserve"> ze strany Uživatele</w:t>
      </w:r>
      <w:r w:rsidRPr="00F8617B">
        <w:rPr>
          <w:rFonts w:ascii="Times New Roman" w:eastAsia="Times New Roman" w:hAnsi="Times New Roman"/>
          <w:lang w:eastAsia="cs-CZ"/>
        </w:rPr>
        <w:t xml:space="preserve">, </w:t>
      </w:r>
      <w:r w:rsidRPr="00F8617B">
        <w:rPr>
          <w:rFonts w:ascii="Times New Roman" w:eastAsia="Times New Roman" w:hAnsi="Times New Roman"/>
          <w:lang w:eastAsia="cs-CZ"/>
        </w:rPr>
        <w:lastRenderedPageBreak/>
        <w:t xml:space="preserve">technologických postupů </w:t>
      </w:r>
      <w:r w:rsidR="00D34311" w:rsidRPr="00D34311">
        <w:rPr>
          <w:rFonts w:ascii="Times New Roman" w:eastAsia="Times New Roman" w:hAnsi="Times New Roman"/>
          <w:lang w:eastAsia="cs-CZ"/>
        </w:rPr>
        <w:t xml:space="preserve">ze strany Uživatele </w:t>
      </w:r>
      <w:r w:rsidRPr="00F8617B">
        <w:rPr>
          <w:rFonts w:ascii="Times New Roman" w:eastAsia="Times New Roman" w:hAnsi="Times New Roman"/>
          <w:lang w:eastAsia="cs-CZ"/>
        </w:rPr>
        <w:t xml:space="preserve">nebo schváleného </w:t>
      </w:r>
      <w:proofErr w:type="spellStart"/>
      <w:r w:rsidRPr="00F8617B">
        <w:rPr>
          <w:rFonts w:ascii="Times New Roman" w:eastAsia="Times New Roman" w:hAnsi="Times New Roman"/>
          <w:lang w:eastAsia="cs-CZ"/>
        </w:rPr>
        <w:t>riggingového</w:t>
      </w:r>
      <w:proofErr w:type="spellEnd"/>
      <w:r w:rsidRPr="00F8617B">
        <w:rPr>
          <w:rFonts w:ascii="Times New Roman" w:eastAsia="Times New Roman" w:hAnsi="Times New Roman"/>
          <w:lang w:eastAsia="cs-CZ"/>
        </w:rPr>
        <w:t xml:space="preserve"> plánu, jakož i jakékoli jiné okolnosti, které mohou vést k ohrožení bezpečnosti </w:t>
      </w:r>
      <w:r w:rsidRPr="00D34311">
        <w:rPr>
          <w:rFonts w:ascii="Times New Roman" w:eastAsia="Times New Roman" w:hAnsi="Times New Roman"/>
          <w:lang w:eastAsia="cs-CZ"/>
        </w:rPr>
        <w:t xml:space="preserve">a/nebo zdraví </w:t>
      </w:r>
      <w:r w:rsidRPr="00F8617B">
        <w:rPr>
          <w:rFonts w:ascii="Times New Roman" w:eastAsia="Times New Roman" w:hAnsi="Times New Roman"/>
          <w:lang w:eastAsia="cs-CZ"/>
        </w:rPr>
        <w:t xml:space="preserve">osob, majetku nebo samotného objektu. Obnovení </w:t>
      </w:r>
      <w:proofErr w:type="spellStart"/>
      <w:r w:rsidRPr="00F8617B">
        <w:rPr>
          <w:rFonts w:ascii="Times New Roman" w:eastAsia="Times New Roman" w:hAnsi="Times New Roman"/>
          <w:lang w:eastAsia="cs-CZ"/>
        </w:rPr>
        <w:t>riggingových</w:t>
      </w:r>
      <w:proofErr w:type="spellEnd"/>
      <w:r w:rsidRPr="00F8617B">
        <w:rPr>
          <w:rFonts w:ascii="Times New Roman" w:eastAsia="Times New Roman" w:hAnsi="Times New Roman"/>
          <w:lang w:eastAsia="cs-CZ"/>
        </w:rPr>
        <w:t xml:space="preserve"> prací je možné výhradně po odstranění zjištěných překážek a pouze na základě výslovného/písemného souhlasu </w:t>
      </w:r>
      <w:r w:rsidRPr="00D34311">
        <w:rPr>
          <w:rFonts w:ascii="Times New Roman" w:eastAsia="Times New Roman" w:hAnsi="Times New Roman"/>
          <w:lang w:eastAsia="cs-CZ"/>
        </w:rPr>
        <w:t>Dodavatel</w:t>
      </w:r>
      <w:r w:rsidR="00D34311"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w:t>
      </w:r>
      <w:proofErr w:type="spellStart"/>
      <w:r w:rsidRPr="00D34311">
        <w:rPr>
          <w:rFonts w:ascii="Times New Roman" w:eastAsia="Times New Roman" w:hAnsi="Times New Roman"/>
          <w:lang w:eastAsia="cs-CZ"/>
        </w:rPr>
        <w:t>riggingu</w:t>
      </w:r>
      <w:proofErr w:type="spellEnd"/>
      <w:r w:rsidRPr="00D34311">
        <w:rPr>
          <w:rFonts w:ascii="Times New Roman" w:eastAsia="Times New Roman" w:hAnsi="Times New Roman"/>
          <w:lang w:eastAsia="cs-CZ"/>
        </w:rPr>
        <w:t>.</w:t>
      </w:r>
    </w:p>
    <w:p w14:paraId="37190907" w14:textId="4187D2D2" w:rsidR="00054E4F" w:rsidRPr="00F8617B" w:rsidRDefault="00054E4F" w:rsidP="00054E4F">
      <w:pPr>
        <w:spacing w:after="0" w:line="240" w:lineRule="auto"/>
        <w:jc w:val="both"/>
        <w:rPr>
          <w:rFonts w:ascii="Times New Roman" w:eastAsia="Times New Roman" w:hAnsi="Times New Roman"/>
          <w:lang w:eastAsia="cs-CZ"/>
        </w:rPr>
      </w:pPr>
    </w:p>
    <w:p w14:paraId="567C1640" w14:textId="41A910B4" w:rsidR="00054E4F" w:rsidRDefault="00054E4F" w:rsidP="00054E4F">
      <w:pPr>
        <w:spacing w:after="0" w:line="240" w:lineRule="auto"/>
        <w:jc w:val="both"/>
        <w:rPr>
          <w:rFonts w:ascii="Times New Roman" w:eastAsia="Times New Roman" w:hAnsi="Times New Roman"/>
          <w:lang w:eastAsia="cs-CZ"/>
        </w:rPr>
      </w:pPr>
      <w:r w:rsidRPr="00F8617B">
        <w:rPr>
          <w:rFonts w:ascii="Times New Roman" w:eastAsia="Times New Roman" w:hAnsi="Times New Roman"/>
          <w:lang w:eastAsia="cs-CZ"/>
        </w:rPr>
        <w:t xml:space="preserve">V případě přerušení nebo zastavení </w:t>
      </w:r>
      <w:proofErr w:type="spellStart"/>
      <w:r w:rsidRPr="00F8617B">
        <w:rPr>
          <w:rFonts w:ascii="Times New Roman" w:eastAsia="Times New Roman" w:hAnsi="Times New Roman"/>
          <w:lang w:eastAsia="cs-CZ"/>
        </w:rPr>
        <w:t>riggingových</w:t>
      </w:r>
      <w:proofErr w:type="spellEnd"/>
      <w:r w:rsidRPr="00F8617B">
        <w:rPr>
          <w:rFonts w:ascii="Times New Roman" w:eastAsia="Times New Roman" w:hAnsi="Times New Roman"/>
          <w:lang w:eastAsia="cs-CZ"/>
        </w:rPr>
        <w:t xml:space="preserve"> prací z</w:t>
      </w:r>
      <w:r w:rsidRPr="00D34311">
        <w:rPr>
          <w:rFonts w:ascii="Times New Roman" w:eastAsia="Times New Roman" w:hAnsi="Times New Roman"/>
          <w:lang w:eastAsia="cs-CZ"/>
        </w:rPr>
        <w:t xml:space="preserve"> důvodu dle předchozího odstavce </w:t>
      </w:r>
      <w:r w:rsidRPr="00F8617B">
        <w:rPr>
          <w:rFonts w:ascii="Times New Roman" w:eastAsia="Times New Roman" w:hAnsi="Times New Roman"/>
          <w:lang w:eastAsia="cs-CZ"/>
        </w:rPr>
        <w:t xml:space="preserve">nenese </w:t>
      </w:r>
      <w:r w:rsidRPr="00D34311">
        <w:rPr>
          <w:rFonts w:ascii="Times New Roman" w:eastAsia="Times New Roman" w:hAnsi="Times New Roman"/>
          <w:lang w:eastAsia="cs-CZ"/>
        </w:rPr>
        <w:t xml:space="preserve">Dodavatel </w:t>
      </w:r>
      <w:proofErr w:type="spellStart"/>
      <w:r w:rsidRPr="00D34311">
        <w:rPr>
          <w:rFonts w:ascii="Times New Roman" w:eastAsia="Times New Roman" w:hAnsi="Times New Roman"/>
          <w:lang w:eastAsia="cs-CZ"/>
        </w:rPr>
        <w:t>riggingu</w:t>
      </w:r>
      <w:proofErr w:type="spellEnd"/>
      <w:r w:rsidRPr="00D34311">
        <w:rPr>
          <w:rFonts w:ascii="Times New Roman" w:eastAsia="Times New Roman" w:hAnsi="Times New Roman"/>
          <w:lang w:eastAsia="cs-CZ"/>
        </w:rPr>
        <w:t xml:space="preserve"> ani Poskytovatel </w:t>
      </w:r>
      <w:r w:rsidRPr="00F8617B">
        <w:rPr>
          <w:rFonts w:ascii="Times New Roman" w:eastAsia="Times New Roman" w:hAnsi="Times New Roman"/>
          <w:lang w:eastAsia="cs-CZ"/>
        </w:rPr>
        <w:t xml:space="preserve">odpovědnost za časové prodlevy, nedodržení harmonogramu </w:t>
      </w:r>
      <w:r w:rsidRPr="00D34311">
        <w:rPr>
          <w:rFonts w:ascii="Times New Roman" w:eastAsia="Times New Roman" w:hAnsi="Times New Roman"/>
          <w:lang w:eastAsia="cs-CZ"/>
        </w:rPr>
        <w:t>A</w:t>
      </w:r>
      <w:r w:rsidRPr="00F8617B">
        <w:rPr>
          <w:rFonts w:ascii="Times New Roman" w:eastAsia="Times New Roman" w:hAnsi="Times New Roman"/>
          <w:lang w:eastAsia="cs-CZ"/>
        </w:rPr>
        <w:t xml:space="preserve">kce ani za jakékoli přímé či nepřímé škody vzniklé </w:t>
      </w:r>
      <w:r w:rsidRPr="00D34311">
        <w:rPr>
          <w:rFonts w:ascii="Times New Roman" w:eastAsia="Times New Roman" w:hAnsi="Times New Roman"/>
          <w:lang w:eastAsia="cs-CZ"/>
        </w:rPr>
        <w:t>Uživateli</w:t>
      </w:r>
      <w:r w:rsidRPr="00F8617B">
        <w:rPr>
          <w:rFonts w:ascii="Times New Roman" w:eastAsia="Times New Roman" w:hAnsi="Times New Roman"/>
          <w:lang w:eastAsia="cs-CZ"/>
        </w:rPr>
        <w:t xml:space="preserve"> nebo třetím osobám.</w:t>
      </w:r>
    </w:p>
    <w:p w14:paraId="39611B7D" w14:textId="0AA8248B" w:rsidR="00DF5FB6" w:rsidRPr="00F8617B" w:rsidRDefault="00DF5FB6" w:rsidP="00054E4F">
      <w:pPr>
        <w:spacing w:after="0" w:line="240" w:lineRule="auto"/>
        <w:jc w:val="both"/>
        <w:rPr>
          <w:rFonts w:ascii="Times New Roman" w:eastAsia="Times New Roman" w:hAnsi="Times New Roman"/>
          <w:lang w:eastAsia="cs-CZ"/>
        </w:rPr>
      </w:pPr>
      <w:r w:rsidRPr="00BC029A">
        <w:rPr>
          <w:rFonts w:ascii="Times New Roman" w:eastAsia="Times New Roman" w:hAnsi="Times New Roman"/>
          <w:lang w:eastAsia="cs-CZ"/>
        </w:rPr>
        <w:t xml:space="preserve">Náklady na </w:t>
      </w:r>
      <w:proofErr w:type="spellStart"/>
      <w:r w:rsidRPr="00BC029A">
        <w:rPr>
          <w:rFonts w:ascii="Times New Roman" w:eastAsia="Times New Roman" w:hAnsi="Times New Roman"/>
          <w:lang w:eastAsia="cs-CZ"/>
        </w:rPr>
        <w:t>rigging</w:t>
      </w:r>
      <w:proofErr w:type="spellEnd"/>
      <w:r w:rsidRPr="00BC029A">
        <w:rPr>
          <w:rFonts w:ascii="Times New Roman" w:eastAsia="Times New Roman" w:hAnsi="Times New Roman"/>
          <w:lang w:eastAsia="cs-CZ"/>
        </w:rPr>
        <w:t xml:space="preserve"> </w:t>
      </w:r>
      <w:r w:rsidRPr="00D34311">
        <w:rPr>
          <w:rFonts w:ascii="Times New Roman" w:eastAsia="Times New Roman" w:hAnsi="Times New Roman"/>
          <w:lang w:eastAsia="cs-CZ"/>
        </w:rPr>
        <w:t xml:space="preserve">v objektu </w:t>
      </w:r>
      <w:r w:rsidRPr="00BC029A">
        <w:rPr>
          <w:rFonts w:ascii="Times New Roman" w:eastAsia="Times New Roman" w:hAnsi="Times New Roman"/>
          <w:lang w:eastAsia="cs-CZ"/>
        </w:rPr>
        <w:t xml:space="preserve">jsou hrazeny </w:t>
      </w:r>
      <w:r w:rsidRPr="00D34311">
        <w:rPr>
          <w:rFonts w:ascii="Times New Roman" w:eastAsia="Times New Roman" w:hAnsi="Times New Roman"/>
          <w:lang w:eastAsia="cs-CZ"/>
        </w:rPr>
        <w:t>Uživatelem</w:t>
      </w:r>
      <w:r w:rsidRPr="00BC029A">
        <w:rPr>
          <w:rFonts w:ascii="Times New Roman" w:eastAsia="Times New Roman" w:hAnsi="Times New Roman"/>
          <w:lang w:eastAsia="cs-CZ"/>
        </w:rPr>
        <w:t xml:space="preserve"> dle aktuálního ceníku</w:t>
      </w:r>
      <w:r>
        <w:rPr>
          <w:rFonts w:ascii="Times New Roman" w:eastAsia="Times New Roman" w:hAnsi="Times New Roman"/>
          <w:lang w:eastAsia="cs-CZ"/>
        </w:rPr>
        <w:t>, uvedeném v Ceníku služeb</w:t>
      </w:r>
      <w:r w:rsidRPr="00BC029A">
        <w:rPr>
          <w:rFonts w:ascii="Times New Roman" w:eastAsia="Times New Roman" w:hAnsi="Times New Roman"/>
          <w:lang w:eastAsia="cs-CZ"/>
        </w:rPr>
        <w:t xml:space="preserve">, pokud není mezi </w:t>
      </w:r>
      <w:r w:rsidRPr="00D34311">
        <w:rPr>
          <w:rFonts w:ascii="Times New Roman" w:eastAsia="Times New Roman" w:hAnsi="Times New Roman"/>
          <w:lang w:eastAsia="cs-CZ"/>
        </w:rPr>
        <w:t>S</w:t>
      </w:r>
      <w:r w:rsidRPr="00BC029A">
        <w:rPr>
          <w:rFonts w:ascii="Times New Roman" w:eastAsia="Times New Roman" w:hAnsi="Times New Roman"/>
          <w:lang w:eastAsia="cs-CZ"/>
        </w:rPr>
        <w:t>tranami písemně dohodnuto jinak.</w:t>
      </w:r>
    </w:p>
    <w:p w14:paraId="64868336" w14:textId="77777777" w:rsidR="00054E4F" w:rsidRPr="00D34311" w:rsidRDefault="00054E4F" w:rsidP="00054E4F">
      <w:pPr>
        <w:spacing w:after="0" w:line="240" w:lineRule="auto"/>
        <w:jc w:val="both"/>
        <w:rPr>
          <w:rFonts w:ascii="Times New Roman" w:eastAsia="Times New Roman" w:hAnsi="Times New Roman"/>
          <w:lang w:eastAsia="cs-CZ"/>
        </w:rPr>
      </w:pPr>
    </w:p>
    <w:p w14:paraId="5162701F" w14:textId="59DE793E" w:rsidR="00054E4F" w:rsidRPr="00D34311" w:rsidRDefault="00054E4F" w:rsidP="00054E4F">
      <w:pPr>
        <w:spacing w:after="0" w:line="240" w:lineRule="auto"/>
        <w:jc w:val="both"/>
        <w:rPr>
          <w:rFonts w:ascii="Times New Roman" w:eastAsia="Times New Roman" w:hAnsi="Times New Roman"/>
          <w:lang w:eastAsia="cs-CZ"/>
        </w:rPr>
      </w:pPr>
      <w:r w:rsidRPr="00F8617B">
        <w:rPr>
          <w:rFonts w:ascii="Times New Roman" w:eastAsia="Times New Roman" w:hAnsi="Times New Roman"/>
          <w:lang w:eastAsia="cs-CZ"/>
        </w:rPr>
        <w:t>V případě porušení povinností stanovených tímto článkem</w:t>
      </w:r>
      <w:r w:rsidR="00DF5FB6">
        <w:rPr>
          <w:rFonts w:ascii="Times New Roman" w:eastAsia="Times New Roman" w:hAnsi="Times New Roman"/>
          <w:lang w:eastAsia="cs-CZ"/>
        </w:rPr>
        <w:t xml:space="preserve"> Uživatelem</w:t>
      </w:r>
      <w:r w:rsidRPr="00F8617B">
        <w:rPr>
          <w:rFonts w:ascii="Times New Roman" w:eastAsia="Times New Roman" w:hAnsi="Times New Roman"/>
          <w:lang w:eastAsia="cs-CZ"/>
        </w:rPr>
        <w:t xml:space="preserve"> je </w:t>
      </w:r>
      <w:r w:rsidRPr="00D34311">
        <w:rPr>
          <w:rFonts w:ascii="Times New Roman" w:eastAsia="Times New Roman" w:hAnsi="Times New Roman"/>
          <w:lang w:eastAsia="cs-CZ"/>
        </w:rPr>
        <w:t>Poskytovatel</w:t>
      </w:r>
      <w:r w:rsidRPr="00F8617B">
        <w:rPr>
          <w:rFonts w:ascii="Times New Roman" w:eastAsia="Times New Roman" w:hAnsi="Times New Roman"/>
          <w:lang w:eastAsia="cs-CZ"/>
        </w:rPr>
        <w:t xml:space="preserve"> </w:t>
      </w:r>
      <w:r w:rsidR="00DF5FB6">
        <w:rPr>
          <w:rFonts w:ascii="Times New Roman" w:eastAsia="Times New Roman" w:hAnsi="Times New Roman"/>
          <w:lang w:eastAsia="cs-CZ"/>
        </w:rPr>
        <w:t xml:space="preserve">mj. </w:t>
      </w:r>
      <w:r w:rsidRPr="00F8617B">
        <w:rPr>
          <w:rFonts w:ascii="Times New Roman" w:eastAsia="Times New Roman" w:hAnsi="Times New Roman"/>
          <w:lang w:eastAsia="cs-CZ"/>
        </w:rPr>
        <w:t xml:space="preserve">oprávněn okamžitě pozastavit nebo ukončit </w:t>
      </w:r>
      <w:proofErr w:type="spellStart"/>
      <w:r w:rsidRPr="00F8617B">
        <w:rPr>
          <w:rFonts w:ascii="Times New Roman" w:eastAsia="Times New Roman" w:hAnsi="Times New Roman"/>
          <w:lang w:eastAsia="cs-CZ"/>
        </w:rPr>
        <w:t>riggingové</w:t>
      </w:r>
      <w:proofErr w:type="spellEnd"/>
      <w:r w:rsidRPr="00F8617B">
        <w:rPr>
          <w:rFonts w:ascii="Times New Roman" w:eastAsia="Times New Roman" w:hAnsi="Times New Roman"/>
          <w:lang w:eastAsia="cs-CZ"/>
        </w:rPr>
        <w:t xml:space="preserve"> práce, zamezit přístup do horní sféře objektu a požadovat uvedení prostoru do původního stavu, jakož i náhradu veškeré vzniklé </w:t>
      </w:r>
      <w:r w:rsidRPr="00D34311">
        <w:rPr>
          <w:rFonts w:ascii="Times New Roman" w:eastAsia="Times New Roman" w:hAnsi="Times New Roman"/>
          <w:lang w:eastAsia="cs-CZ"/>
        </w:rPr>
        <w:t>újmy</w:t>
      </w:r>
      <w:r w:rsidRPr="00F8617B">
        <w:rPr>
          <w:rFonts w:ascii="Times New Roman" w:eastAsia="Times New Roman" w:hAnsi="Times New Roman"/>
          <w:lang w:eastAsia="cs-CZ"/>
        </w:rPr>
        <w:t>.</w:t>
      </w:r>
    </w:p>
    <w:p w14:paraId="37E751A7" w14:textId="5139C234" w:rsidR="00054E4F" w:rsidRPr="00F8617B" w:rsidRDefault="00054E4F" w:rsidP="00054E4F">
      <w:pPr>
        <w:spacing w:after="0" w:line="240" w:lineRule="auto"/>
        <w:jc w:val="both"/>
        <w:rPr>
          <w:rFonts w:ascii="Times New Roman" w:eastAsia="Times New Roman" w:hAnsi="Times New Roman"/>
          <w:lang w:eastAsia="cs-CZ"/>
        </w:rPr>
      </w:pPr>
    </w:p>
    <w:p w14:paraId="48A9AB6A" w14:textId="52B59E95" w:rsidR="001F4C9A" w:rsidRDefault="001F4C9A" w:rsidP="001F4C9A">
      <w:pPr>
        <w:pStyle w:val="Nadpis2"/>
        <w:numPr>
          <w:ilvl w:val="0"/>
          <w:numId w:val="9"/>
        </w:numPr>
        <w:jc w:val="left"/>
        <w:rPr>
          <w:b/>
        </w:rPr>
      </w:pPr>
      <w:r>
        <w:rPr>
          <w:b/>
        </w:rPr>
        <w:t>Opatření na ochranu zdraví</w:t>
      </w:r>
    </w:p>
    <w:p w14:paraId="473DCF3C" w14:textId="77777777" w:rsidR="001F4C9A" w:rsidRPr="00F8617B" w:rsidRDefault="001F4C9A" w:rsidP="00F8617B">
      <w:pPr>
        <w:rPr>
          <w:lang w:eastAsia="cs-CZ"/>
        </w:rPr>
      </w:pPr>
    </w:p>
    <w:p w14:paraId="611DB361" w14:textId="77777777" w:rsidR="001F4C9A" w:rsidRDefault="001F4C9A" w:rsidP="001F4C9A">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Uživatel je povinen při pořádání Akce zajistit, že jsou dodrženy všechny podmínky, stanovené účinnými právními předpisy, zejm. pak z hlediska </w:t>
      </w:r>
      <w:proofErr w:type="spellStart"/>
      <w:r w:rsidRPr="00D34311">
        <w:rPr>
          <w:rFonts w:ascii="Times New Roman" w:eastAsia="Times New Roman" w:hAnsi="Times New Roman"/>
          <w:lang w:eastAsia="cs-CZ"/>
        </w:rPr>
        <w:t>ZoOZ</w:t>
      </w:r>
      <w:proofErr w:type="spellEnd"/>
      <w:r w:rsidRPr="00D34311">
        <w:rPr>
          <w:rFonts w:ascii="Times New Roman" w:eastAsia="Times New Roman" w:hAnsi="Times New Roman"/>
          <w:lang w:eastAsia="cs-CZ"/>
        </w:rPr>
        <w:t xml:space="preserve">. Uživatel odpovídá zejm. za nastavení zvuku Akce a dodržení podmínek stanovených příslušnými právními předpisy ve vztahu k protihlukovým opatřením v souvislosti s akcí (zejm. </w:t>
      </w:r>
      <w:proofErr w:type="spellStart"/>
      <w:r w:rsidRPr="00D34311">
        <w:rPr>
          <w:rFonts w:ascii="Times New Roman" w:eastAsia="Times New Roman" w:hAnsi="Times New Roman"/>
          <w:lang w:eastAsia="cs-CZ"/>
        </w:rPr>
        <w:t>ZoOZ</w:t>
      </w:r>
      <w:proofErr w:type="spellEnd"/>
      <w:r w:rsidRPr="00D34311">
        <w:rPr>
          <w:rFonts w:ascii="Times New Roman" w:eastAsia="Times New Roman" w:hAnsi="Times New Roman"/>
          <w:lang w:eastAsia="cs-CZ"/>
        </w:rPr>
        <w:t xml:space="preserve"> a nařízení vlády č. 272/2011 Sb., v účinném znění). Uživatel je povinen zajistit přijmutí takových technických, organizačních a jiných opatření ve vztahu k použité technice na Akci, aby byly dodrženy stanovené hygienické limity. V případě, že toto Uživatel nezajistí, odpovídá Poskytovateli a příp. i třetím osobám za veškerou újmu tím vzniklou, vč. správních sankcí.</w:t>
      </w:r>
    </w:p>
    <w:p w14:paraId="7663A51C" w14:textId="77777777" w:rsidR="001F4C9A" w:rsidRPr="00D34311" w:rsidRDefault="001F4C9A" w:rsidP="00092984">
      <w:pPr>
        <w:spacing w:after="0" w:line="240" w:lineRule="auto"/>
        <w:jc w:val="both"/>
        <w:rPr>
          <w:rFonts w:ascii="Times New Roman" w:eastAsia="Times New Roman" w:hAnsi="Times New Roman"/>
          <w:b/>
          <w:lang w:eastAsia="cs-CZ"/>
        </w:rPr>
      </w:pPr>
    </w:p>
    <w:p w14:paraId="0DC2EC5B" w14:textId="77777777" w:rsidR="00651F24" w:rsidRPr="00D34311" w:rsidRDefault="00651F24" w:rsidP="00092984">
      <w:pPr>
        <w:spacing w:after="0" w:line="240" w:lineRule="auto"/>
        <w:jc w:val="both"/>
        <w:rPr>
          <w:rFonts w:ascii="Times New Roman" w:eastAsia="Times New Roman" w:hAnsi="Times New Roman"/>
          <w:b/>
          <w:lang w:eastAsia="cs-CZ"/>
        </w:rPr>
      </w:pPr>
    </w:p>
    <w:p w14:paraId="0CA13BE8" w14:textId="77777777" w:rsidR="00092984" w:rsidRPr="00D34311" w:rsidRDefault="00092984" w:rsidP="00DC5BB3">
      <w:pPr>
        <w:pStyle w:val="Nadpis1"/>
        <w:numPr>
          <w:ilvl w:val="0"/>
          <w:numId w:val="8"/>
        </w:numPr>
        <w:rPr>
          <w:b w:val="0"/>
          <w:bCs/>
          <w:sz w:val="22"/>
          <w:szCs w:val="22"/>
        </w:rPr>
      </w:pPr>
      <w:bookmarkStart w:id="42" w:name="_Toc220319862"/>
      <w:r w:rsidRPr="00D34311">
        <w:rPr>
          <w:bCs/>
          <w:sz w:val="22"/>
          <w:szCs w:val="22"/>
        </w:rPr>
        <w:t>Omezená dostupnost tabákových výrobků a alkoholických nápojů</w:t>
      </w:r>
      <w:bookmarkEnd w:id="42"/>
    </w:p>
    <w:p w14:paraId="2083FB37" w14:textId="77777777" w:rsidR="00092984" w:rsidRPr="00D34311" w:rsidRDefault="00092984" w:rsidP="00092984">
      <w:pPr>
        <w:spacing w:after="0" w:line="240" w:lineRule="auto"/>
        <w:jc w:val="both"/>
        <w:rPr>
          <w:rFonts w:ascii="Times New Roman" w:eastAsia="Times New Roman" w:hAnsi="Times New Roman"/>
          <w:b/>
          <w:lang w:eastAsia="cs-CZ"/>
        </w:rPr>
      </w:pPr>
    </w:p>
    <w:p w14:paraId="02492ED9" w14:textId="685006E2" w:rsidR="00092984" w:rsidRPr="00D34311" w:rsidRDefault="009E4B2B" w:rsidP="0009298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092984" w:rsidRPr="00D34311">
        <w:rPr>
          <w:rFonts w:ascii="Times New Roman" w:eastAsia="Times New Roman" w:hAnsi="Times New Roman"/>
          <w:lang w:eastAsia="cs-CZ"/>
        </w:rPr>
        <w:t xml:space="preserve"> je povinen zajistit, aby v prostorách O</w:t>
      </w:r>
      <w:r w:rsidR="00092984" w:rsidRPr="00D34311">
        <w:rPr>
          <w:rFonts w:ascii="Times New Roman" w:eastAsia="Times New Roman" w:hAnsi="Times New Roman"/>
          <w:vertAlign w:val="subscript"/>
          <w:lang w:eastAsia="cs-CZ"/>
        </w:rPr>
        <w:t xml:space="preserve">2 </w:t>
      </w:r>
      <w:r w:rsidR="00092984" w:rsidRPr="00D34311">
        <w:rPr>
          <w:rFonts w:ascii="Times New Roman" w:eastAsia="Times New Roman" w:hAnsi="Times New Roman"/>
          <w:lang w:eastAsia="cs-CZ"/>
        </w:rPr>
        <w:t xml:space="preserve">areny byla dodržena veškerá opatření přijatá </w:t>
      </w:r>
      <w:r w:rsidRPr="00D34311">
        <w:rPr>
          <w:rFonts w:ascii="Times New Roman" w:eastAsia="Times New Roman" w:hAnsi="Times New Roman"/>
          <w:lang w:eastAsia="cs-CZ"/>
        </w:rPr>
        <w:t>Poskytovatel</w:t>
      </w:r>
      <w:r w:rsidR="00092984" w:rsidRPr="00D34311">
        <w:rPr>
          <w:rFonts w:ascii="Times New Roman" w:eastAsia="Times New Roman" w:hAnsi="Times New Roman"/>
          <w:lang w:eastAsia="cs-CZ"/>
        </w:rPr>
        <w:t>em za účelem zajištění souladu se </w:t>
      </w:r>
      <w:proofErr w:type="spellStart"/>
      <w:r w:rsidR="00092984" w:rsidRPr="00D34311">
        <w:rPr>
          <w:rFonts w:ascii="Times New Roman" w:eastAsia="Times New Roman" w:hAnsi="Times New Roman"/>
          <w:lang w:eastAsia="cs-CZ"/>
        </w:rPr>
        <w:t>Zo</w:t>
      </w:r>
      <w:r w:rsidR="00681014" w:rsidRPr="00D34311">
        <w:rPr>
          <w:rFonts w:ascii="Times New Roman" w:eastAsia="Times New Roman" w:hAnsi="Times New Roman"/>
          <w:lang w:eastAsia="cs-CZ"/>
        </w:rPr>
        <w:t>OZ</w:t>
      </w:r>
      <w:proofErr w:type="spellEnd"/>
      <w:r w:rsidR="00092984" w:rsidRPr="00D34311">
        <w:rPr>
          <w:rFonts w:ascii="Times New Roman" w:eastAsia="Times New Roman" w:hAnsi="Times New Roman"/>
          <w:lang w:eastAsia="cs-CZ"/>
        </w:rPr>
        <w:t xml:space="preserve">, zejména neprodávat </w:t>
      </w:r>
      <w:r w:rsidR="0012104B" w:rsidRPr="00D34311">
        <w:rPr>
          <w:rFonts w:ascii="Times New Roman" w:eastAsia="Times New Roman" w:hAnsi="Times New Roman"/>
          <w:lang w:eastAsia="cs-CZ"/>
        </w:rPr>
        <w:t xml:space="preserve">alkoholové výrobky neprodávat </w:t>
      </w:r>
      <w:r w:rsidR="00092984" w:rsidRPr="00D34311">
        <w:rPr>
          <w:rFonts w:ascii="Times New Roman" w:eastAsia="Times New Roman" w:hAnsi="Times New Roman"/>
          <w:lang w:eastAsia="cs-CZ"/>
        </w:rPr>
        <w:t>osobám mladším 18 let a zajistit dodržování zákazu kouření v O</w:t>
      </w:r>
      <w:r w:rsidR="00092984" w:rsidRPr="00D34311">
        <w:rPr>
          <w:rFonts w:ascii="Times New Roman" w:eastAsia="Times New Roman" w:hAnsi="Times New Roman"/>
          <w:vertAlign w:val="subscript"/>
          <w:lang w:eastAsia="cs-CZ"/>
        </w:rPr>
        <w:t>2</w:t>
      </w:r>
      <w:r w:rsidR="00092984" w:rsidRPr="00D34311">
        <w:rPr>
          <w:rFonts w:ascii="Times New Roman" w:eastAsia="Times New Roman" w:hAnsi="Times New Roman"/>
          <w:lang w:eastAsia="cs-CZ"/>
        </w:rPr>
        <w:t xml:space="preserve"> areně</w:t>
      </w:r>
      <w:r w:rsidR="0012104B" w:rsidRPr="00D34311">
        <w:rPr>
          <w:rFonts w:ascii="Times New Roman" w:eastAsia="Times New Roman" w:hAnsi="Times New Roman"/>
          <w:lang w:eastAsia="cs-CZ"/>
        </w:rPr>
        <w:t>. V prostorách O</w:t>
      </w:r>
      <w:r w:rsidR="0012104B" w:rsidRPr="00D34311">
        <w:rPr>
          <w:rFonts w:ascii="Times New Roman" w:eastAsia="Times New Roman" w:hAnsi="Times New Roman"/>
          <w:vertAlign w:val="subscript"/>
          <w:lang w:eastAsia="cs-CZ"/>
        </w:rPr>
        <w:t xml:space="preserve">2 </w:t>
      </w:r>
      <w:r w:rsidR="0012104B" w:rsidRPr="00D34311">
        <w:rPr>
          <w:rFonts w:ascii="Times New Roman" w:eastAsia="Times New Roman" w:hAnsi="Times New Roman"/>
          <w:lang w:eastAsia="cs-CZ"/>
        </w:rPr>
        <w:t xml:space="preserve">areny je zakázáno prodávat tabákové výrobky osobám mladším 18 let. </w:t>
      </w:r>
      <w:r w:rsidRPr="00D34311">
        <w:rPr>
          <w:rFonts w:ascii="Times New Roman" w:eastAsia="Times New Roman" w:hAnsi="Times New Roman"/>
          <w:lang w:eastAsia="cs-CZ"/>
        </w:rPr>
        <w:t>Uživatel</w:t>
      </w:r>
      <w:r w:rsidR="0012104B" w:rsidRPr="00D34311">
        <w:rPr>
          <w:rFonts w:ascii="Times New Roman" w:eastAsia="Times New Roman" w:hAnsi="Times New Roman"/>
          <w:lang w:eastAsia="cs-CZ"/>
        </w:rPr>
        <w:t xml:space="preserve"> je povinen zajistit dodržování zákazu kouření v O</w:t>
      </w:r>
      <w:r w:rsidR="0012104B" w:rsidRPr="00D34311">
        <w:rPr>
          <w:rFonts w:ascii="Times New Roman" w:eastAsia="Times New Roman" w:hAnsi="Times New Roman"/>
          <w:vertAlign w:val="subscript"/>
          <w:lang w:eastAsia="cs-CZ"/>
        </w:rPr>
        <w:t>2</w:t>
      </w:r>
      <w:r w:rsidR="0012104B" w:rsidRPr="00D34311">
        <w:rPr>
          <w:rFonts w:ascii="Times New Roman" w:eastAsia="Times New Roman" w:hAnsi="Times New Roman"/>
          <w:lang w:eastAsia="cs-CZ"/>
        </w:rPr>
        <w:t xml:space="preserve"> areně</w:t>
      </w:r>
      <w:r w:rsidR="00092984"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Uživatel</w:t>
      </w:r>
      <w:r w:rsidR="00092984" w:rsidRPr="00D34311">
        <w:rPr>
          <w:rFonts w:ascii="Times New Roman" w:eastAsia="Times New Roman" w:hAnsi="Times New Roman"/>
          <w:lang w:eastAsia="cs-CZ"/>
        </w:rPr>
        <w:t xml:space="preserve"> odpovídá za porušení těchto ustanovení.</w:t>
      </w:r>
    </w:p>
    <w:p w14:paraId="38A183D2" w14:textId="77777777" w:rsidR="00092984" w:rsidRPr="00D34311" w:rsidRDefault="00092984" w:rsidP="00092984">
      <w:pPr>
        <w:spacing w:after="0" w:line="240" w:lineRule="auto"/>
        <w:jc w:val="both"/>
        <w:rPr>
          <w:rFonts w:ascii="Times New Roman" w:eastAsia="Times New Roman" w:hAnsi="Times New Roman"/>
          <w:lang w:eastAsia="cs-CZ"/>
        </w:rPr>
      </w:pPr>
    </w:p>
    <w:p w14:paraId="274AE05D" w14:textId="6124F393" w:rsidR="00092984" w:rsidRPr="00D34311" w:rsidRDefault="00092984" w:rsidP="0009298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Nedodržuje-li návštěvník 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areně zákaz kouření, a to ani po výzvě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a/nebo </w:t>
      </w:r>
      <w:r w:rsidR="009E4B2B" w:rsidRPr="00D34311">
        <w:rPr>
          <w:rFonts w:ascii="Times New Roman" w:eastAsia="Times New Roman" w:hAnsi="Times New Roman"/>
          <w:lang w:eastAsia="cs-CZ"/>
        </w:rPr>
        <w:t>Uživatel</w:t>
      </w:r>
      <w:r w:rsidR="00B46C59"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aby v tomto jednání nepokračoval nebo aby prostor opustil, je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oprávněn požádat obecní policii, nebo Policii České republiky o zákrok směřující k dodržení zákazu, a to včetně vyvedení osoby porušující tento zákaz z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bez možnosti opakovaného použití vstupenky.</w:t>
      </w:r>
    </w:p>
    <w:p w14:paraId="7E88489E" w14:textId="77777777" w:rsidR="00330728" w:rsidRPr="00D34311" w:rsidRDefault="00330728" w:rsidP="00092984">
      <w:pPr>
        <w:spacing w:after="0" w:line="240" w:lineRule="auto"/>
        <w:jc w:val="both"/>
        <w:rPr>
          <w:rFonts w:ascii="Times New Roman" w:eastAsia="Times New Roman" w:hAnsi="Times New Roman"/>
          <w:lang w:eastAsia="cs-CZ"/>
        </w:rPr>
      </w:pPr>
    </w:p>
    <w:p w14:paraId="60E13186" w14:textId="51CE619F" w:rsidR="00330728" w:rsidRPr="00D34311" w:rsidRDefault="009E4B2B" w:rsidP="0009298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330728" w:rsidRPr="00D34311">
        <w:rPr>
          <w:rFonts w:ascii="Times New Roman" w:eastAsia="Times New Roman" w:hAnsi="Times New Roman"/>
          <w:lang w:eastAsia="cs-CZ"/>
        </w:rPr>
        <w:t xml:space="preserve"> se zavazuje v Předmětu </w:t>
      </w:r>
      <w:r w:rsidRPr="00D34311">
        <w:rPr>
          <w:rFonts w:ascii="Times New Roman" w:eastAsia="Times New Roman" w:hAnsi="Times New Roman"/>
          <w:lang w:eastAsia="cs-CZ"/>
        </w:rPr>
        <w:t>užívání</w:t>
      </w:r>
      <w:r w:rsidR="00330728" w:rsidRPr="00D34311">
        <w:rPr>
          <w:rFonts w:ascii="Times New Roman" w:eastAsia="Times New Roman" w:hAnsi="Times New Roman"/>
          <w:lang w:eastAsia="cs-CZ"/>
        </w:rPr>
        <w:t xml:space="preserve"> dále nepropagovat tabákové společnosti, výrobky a služby, či výrobky a služby tabák nahrazující a tyto ani neposkytovat návštěvníkům.</w:t>
      </w:r>
    </w:p>
    <w:p w14:paraId="7E8E17CA" w14:textId="77777777" w:rsidR="00092984" w:rsidRPr="00D34311" w:rsidRDefault="00092984" w:rsidP="00092984">
      <w:pPr>
        <w:spacing w:after="0" w:line="240" w:lineRule="auto"/>
        <w:jc w:val="both"/>
        <w:rPr>
          <w:rFonts w:ascii="Times New Roman" w:eastAsia="Times New Roman" w:hAnsi="Times New Roman"/>
          <w:lang w:eastAsia="cs-CZ"/>
        </w:rPr>
      </w:pPr>
    </w:p>
    <w:p w14:paraId="2C338F94" w14:textId="499316BF" w:rsidR="00092984" w:rsidRPr="00D34311" w:rsidRDefault="00092984" w:rsidP="00092984">
      <w:pPr>
        <w:spacing w:after="0" w:line="240" w:lineRule="auto"/>
        <w:jc w:val="both"/>
        <w:rPr>
          <w:rFonts w:ascii="Times New Roman" w:eastAsia="Times New Roman" w:hAnsi="Times New Roman"/>
          <w:b/>
          <w:lang w:eastAsia="cs-CZ"/>
        </w:rPr>
      </w:pPr>
      <w:r w:rsidRPr="00D34311">
        <w:rPr>
          <w:rFonts w:ascii="Times New Roman" w:eastAsia="Times New Roman" w:hAnsi="Times New Roman"/>
          <w:lang w:eastAsia="cs-CZ"/>
        </w:rPr>
        <w:t>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arena je kulturní zařízení a rovněž i zařízení společného stravování provozované na základě hostinské činnosti, a proto je v prostorách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 xml:space="preserve">areny povoleno prodávat a podávat alkoholické nápoje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a/nebo subdodavatelem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a to vždy v souladu s platnými právními předpisy. Výjimky stanoví pouze Smlouva, jiná písemná dohoda mezi </w:t>
      </w:r>
      <w:r w:rsidR="00BC5D31" w:rsidRPr="00D34311">
        <w:rPr>
          <w:rFonts w:ascii="Times New Roman" w:eastAsia="Times New Roman" w:hAnsi="Times New Roman"/>
          <w:lang w:eastAsia="cs-CZ"/>
        </w:rPr>
        <w:t>Uživatelem</w:t>
      </w:r>
      <w:r w:rsidRPr="00D34311">
        <w:rPr>
          <w:rFonts w:ascii="Times New Roman" w:eastAsia="Times New Roman" w:hAnsi="Times New Roman"/>
          <w:lang w:eastAsia="cs-CZ"/>
        </w:rPr>
        <w:t xml:space="preserve"> a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a/nebo </w:t>
      </w:r>
      <w:proofErr w:type="spellStart"/>
      <w:r w:rsidR="00681014" w:rsidRPr="00D34311">
        <w:rPr>
          <w:rFonts w:ascii="Times New Roman" w:eastAsia="Times New Roman" w:hAnsi="Times New Roman"/>
          <w:lang w:eastAsia="cs-CZ"/>
        </w:rPr>
        <w:t>ZoOZ</w:t>
      </w:r>
      <w:proofErr w:type="spellEnd"/>
      <w:r w:rsidR="00681014" w:rsidRPr="00D34311" w:rsidDel="00681014">
        <w:rPr>
          <w:rFonts w:ascii="Times New Roman" w:eastAsia="Times New Roman" w:hAnsi="Times New Roman"/>
          <w:lang w:eastAsia="cs-CZ"/>
        </w:rPr>
        <w:t xml:space="preserve"> </w:t>
      </w:r>
      <w:r w:rsidRPr="00D34311">
        <w:rPr>
          <w:rFonts w:ascii="Times New Roman" w:eastAsia="Times New Roman" w:hAnsi="Times New Roman"/>
          <w:lang w:eastAsia="cs-CZ"/>
        </w:rPr>
        <w:t>a příslušné právní předpisy.</w:t>
      </w:r>
    </w:p>
    <w:p w14:paraId="5117E985" w14:textId="77777777" w:rsidR="00092984" w:rsidRPr="00D34311" w:rsidRDefault="00092984" w:rsidP="00774364">
      <w:pPr>
        <w:spacing w:after="0" w:line="240" w:lineRule="auto"/>
        <w:jc w:val="both"/>
        <w:rPr>
          <w:rFonts w:ascii="Times New Roman" w:eastAsia="Times New Roman" w:hAnsi="Times New Roman"/>
          <w:lang w:eastAsia="cs-CZ"/>
        </w:rPr>
      </w:pPr>
    </w:p>
    <w:p w14:paraId="09AF0707" w14:textId="77777777" w:rsidR="00B46C59" w:rsidRPr="00D34311" w:rsidRDefault="00B46C59" w:rsidP="00B46C59">
      <w:pPr>
        <w:spacing w:after="0"/>
        <w:jc w:val="both"/>
        <w:rPr>
          <w:rFonts w:ascii="Times New Roman" w:eastAsia="Times New Roman" w:hAnsi="Times New Roman"/>
          <w:lang w:eastAsia="cs-CZ"/>
        </w:rPr>
      </w:pPr>
    </w:p>
    <w:p w14:paraId="53F7C089" w14:textId="212BBAD7" w:rsidR="001F4C9A" w:rsidRPr="00D34311" w:rsidRDefault="001F4C9A" w:rsidP="00F8617B">
      <w:pPr>
        <w:spacing w:after="0" w:line="240" w:lineRule="auto"/>
        <w:jc w:val="both"/>
        <w:rPr>
          <w:rFonts w:ascii="Times New Roman" w:eastAsia="Times New Roman" w:hAnsi="Times New Roman"/>
          <w:lang w:eastAsia="cs-CZ"/>
        </w:rPr>
      </w:pPr>
    </w:p>
    <w:p w14:paraId="611BBE05" w14:textId="1302F0E3" w:rsidR="00932101" w:rsidRPr="00D34311" w:rsidRDefault="00C5705E" w:rsidP="00DC5BB3">
      <w:pPr>
        <w:pStyle w:val="Nadpis1"/>
        <w:numPr>
          <w:ilvl w:val="0"/>
          <w:numId w:val="8"/>
        </w:numPr>
        <w:rPr>
          <w:sz w:val="22"/>
          <w:szCs w:val="22"/>
        </w:rPr>
      </w:pPr>
      <w:bookmarkStart w:id="43" w:name="_Toc220319864"/>
      <w:r w:rsidRPr="00D34311">
        <w:rPr>
          <w:sz w:val="22"/>
          <w:szCs w:val="22"/>
        </w:rPr>
        <w:t>Catering pro Uživatele</w:t>
      </w:r>
      <w:bookmarkEnd w:id="43"/>
    </w:p>
    <w:p w14:paraId="67A2A4CD" w14:textId="77777777" w:rsidR="00B46C59" w:rsidRPr="00D34311" w:rsidRDefault="00B46C59" w:rsidP="004426F3">
      <w:pPr>
        <w:pStyle w:val="Seznam"/>
        <w:numPr>
          <w:ilvl w:val="0"/>
          <w:numId w:val="0"/>
        </w:numPr>
        <w:tabs>
          <w:tab w:val="clear" w:pos="227"/>
        </w:tabs>
        <w:spacing w:before="0" w:after="0"/>
        <w:jc w:val="both"/>
        <w:rPr>
          <w:sz w:val="22"/>
          <w:szCs w:val="22"/>
          <w:u w:val="single"/>
        </w:rPr>
      </w:pPr>
    </w:p>
    <w:p w14:paraId="545F5C1B" w14:textId="32B323B4" w:rsidR="00C5705E" w:rsidRPr="00D34311" w:rsidRDefault="00C5705E" w:rsidP="004426F3">
      <w:pPr>
        <w:pStyle w:val="Seznam"/>
        <w:numPr>
          <w:ilvl w:val="0"/>
          <w:numId w:val="0"/>
        </w:numPr>
        <w:tabs>
          <w:tab w:val="clear" w:pos="227"/>
        </w:tabs>
        <w:spacing w:before="0" w:after="0"/>
        <w:jc w:val="both"/>
        <w:rPr>
          <w:sz w:val="22"/>
          <w:szCs w:val="22"/>
        </w:rPr>
      </w:pPr>
      <w:r w:rsidRPr="00D34311">
        <w:rPr>
          <w:sz w:val="22"/>
          <w:szCs w:val="22"/>
        </w:rPr>
        <w:lastRenderedPageBreak/>
        <w:t xml:space="preserve">V případě, že Uživatel má zájem na zajištění cateringu pro Osoby v zázemí ze strany Poskytovatele, je povinen objednat takové služby nejpozději do 10 pracovních dnů před Počátečním dnem užívání. V objednávce je povinen specifikovat pro kolik osob a v jakém rozsahu má zájem zajistit catering. Poskytovatel na základě objednávky Uživatel připraví nabídku, ve které bude uveden rozsah nabídky, cena a podmínky poskytovaných služeb. V případě, že Uživatel tuto nabídku akceptuje ve lhůtě nejpozději 5 pracovních dnů před konáním Akce, je Uživatel povinen cateringové služby dle tohoto odstavce uhradit bezhotovostně převodem na základě faktury přiložené k nabídce. V případě, že Uživatel uhradí cateringové služby nejpozději do 1 pracovního dne před Akci, je </w:t>
      </w:r>
      <w:r w:rsidR="008D17F7" w:rsidRPr="008D17F7">
        <w:rPr>
          <w:sz w:val="22"/>
          <w:szCs w:val="22"/>
        </w:rPr>
        <w:t>Poskytovatel</w:t>
      </w:r>
      <w:r w:rsidR="008D17F7" w:rsidRPr="00DD09E1">
        <w:rPr>
          <w:noProof w:val="0"/>
          <w:sz w:val="22"/>
          <w:szCs w:val="22"/>
        </w:rPr>
        <w:t xml:space="preserve"> </w:t>
      </w:r>
      <w:r w:rsidRPr="00D34311">
        <w:rPr>
          <w:sz w:val="22"/>
          <w:szCs w:val="22"/>
        </w:rPr>
        <w:t>povinen poskytnout Uživateli cateringové služby dle rozsahu uvedeném v nabídce. V případě, že Uživatel cateringové služby neuhradí ve lhůtě uvedené v předchozí větě, jeho nárok na poskytování cateringových služeb Poskytovatelem zaniká.</w:t>
      </w:r>
    </w:p>
    <w:p w14:paraId="695D6CEB" w14:textId="5154DE86" w:rsidR="00C5705E" w:rsidRPr="00D34311" w:rsidRDefault="008D17F7" w:rsidP="00C5705E">
      <w:pPr>
        <w:pStyle w:val="Odstavecseseznamem"/>
        <w:rPr>
          <w:sz w:val="22"/>
          <w:szCs w:val="22"/>
        </w:rPr>
      </w:pPr>
      <w:r>
        <w:rPr>
          <w:sz w:val="22"/>
          <w:szCs w:val="22"/>
        </w:rPr>
        <w:tab/>
      </w:r>
    </w:p>
    <w:p w14:paraId="40286FE7" w14:textId="29DFDFDB" w:rsidR="00C5705E" w:rsidRPr="00D34311" w:rsidRDefault="00C5705E" w:rsidP="004426F3">
      <w:pPr>
        <w:pStyle w:val="Seznam"/>
        <w:numPr>
          <w:ilvl w:val="0"/>
          <w:numId w:val="0"/>
        </w:numPr>
        <w:tabs>
          <w:tab w:val="clear" w:pos="227"/>
        </w:tabs>
        <w:spacing w:before="0" w:after="0"/>
        <w:jc w:val="both"/>
        <w:rPr>
          <w:sz w:val="22"/>
          <w:szCs w:val="22"/>
        </w:rPr>
      </w:pPr>
      <w:r w:rsidRPr="00D34311">
        <w:rPr>
          <w:sz w:val="22"/>
          <w:szCs w:val="22"/>
        </w:rPr>
        <w:t>V případě, kdy má Uživatel v úmyslu zajišťovat cateringové služby pro Osoby v zázemí bez účasti Poskytovatele, lze tak po dohodě s Poskytovatelem. V takovém případě je Uživatel plně odpovědný za splnění všech zákonných povinností a odpovídá za jakékoliv porušení relevantních obecně platných předpisů, a to včetně porušení ze strany dodavatelů Uživatel</w:t>
      </w:r>
      <w:r w:rsidR="003A3DAC" w:rsidRPr="00D34311">
        <w:rPr>
          <w:sz w:val="22"/>
          <w:szCs w:val="22"/>
        </w:rPr>
        <w:t>e</w:t>
      </w:r>
      <w:r w:rsidRPr="00D34311">
        <w:rPr>
          <w:sz w:val="22"/>
          <w:szCs w:val="22"/>
        </w:rPr>
        <w:t>. V případě vzniku újmy Poskytovateli v souvislosti s cateringem Uživatel</w:t>
      </w:r>
      <w:r w:rsidR="003A3DAC" w:rsidRPr="00D34311">
        <w:rPr>
          <w:sz w:val="22"/>
          <w:szCs w:val="22"/>
        </w:rPr>
        <w:t>e</w:t>
      </w:r>
      <w:r w:rsidRPr="00D34311">
        <w:rPr>
          <w:sz w:val="22"/>
          <w:szCs w:val="22"/>
        </w:rPr>
        <w:t xml:space="preserve"> poskytovaným bez účasti Poskytovatele dle tohoto odstavce, odpovídá Uživatel za jakoukoliv újmu vzniklou Poskytovateli, a to vč. škod finančních, na dobrém jménu apod.</w:t>
      </w:r>
    </w:p>
    <w:p w14:paraId="373B6DD2" w14:textId="77777777" w:rsidR="00C5705E" w:rsidRPr="00D34311" w:rsidRDefault="00C5705E">
      <w:pPr>
        <w:rPr>
          <w:rFonts w:ascii="Times New Roman" w:hAnsi="Times New Roman"/>
        </w:rPr>
      </w:pPr>
    </w:p>
    <w:p w14:paraId="0BC8762E" w14:textId="445FCE06" w:rsidR="006B5EA9" w:rsidRPr="00D34311" w:rsidRDefault="006B5EA9" w:rsidP="003A3DAC">
      <w:pPr>
        <w:pStyle w:val="Seznam"/>
        <w:numPr>
          <w:ilvl w:val="0"/>
          <w:numId w:val="0"/>
        </w:numPr>
        <w:tabs>
          <w:tab w:val="clear" w:pos="227"/>
        </w:tabs>
        <w:spacing w:before="0" w:after="0"/>
        <w:jc w:val="both"/>
        <w:rPr>
          <w:sz w:val="22"/>
          <w:szCs w:val="22"/>
        </w:rPr>
      </w:pPr>
      <w:r w:rsidRPr="00D34311">
        <w:rPr>
          <w:sz w:val="22"/>
          <w:szCs w:val="22"/>
        </w:rPr>
        <w:t>Pro účely objednávek cateringu</w:t>
      </w:r>
      <w:r w:rsidR="003A3DAC" w:rsidRPr="00D34311">
        <w:rPr>
          <w:sz w:val="22"/>
          <w:szCs w:val="22"/>
        </w:rPr>
        <w:t xml:space="preserve"> dle tohoto odstavce</w:t>
      </w:r>
      <w:r w:rsidRPr="00D34311">
        <w:rPr>
          <w:sz w:val="22"/>
          <w:szCs w:val="22"/>
        </w:rPr>
        <w:t xml:space="preserve"> je Uživatel povinen kontaktovat Poskytovatele prostřednictvím e-mailu </w:t>
      </w:r>
      <w:hyperlink r:id="rId20" w:history="1">
        <w:r w:rsidRPr="00D34311">
          <w:rPr>
            <w:rStyle w:val="Hypertextovodkaz"/>
            <w:sz w:val="22"/>
            <w:szCs w:val="22"/>
          </w:rPr>
          <w:t>catering@bestsport.cz</w:t>
        </w:r>
      </w:hyperlink>
      <w:r w:rsidRPr="00D34311">
        <w:rPr>
          <w:sz w:val="22"/>
          <w:szCs w:val="22"/>
        </w:rPr>
        <w:t>.</w:t>
      </w:r>
    </w:p>
    <w:p w14:paraId="63C38E8D" w14:textId="77777777" w:rsidR="00F5519D" w:rsidRPr="00D34311" w:rsidRDefault="00F5519D" w:rsidP="00F5519D">
      <w:pPr>
        <w:pStyle w:val="Seznam"/>
        <w:numPr>
          <w:ilvl w:val="0"/>
          <w:numId w:val="0"/>
        </w:numPr>
        <w:tabs>
          <w:tab w:val="clear" w:pos="227"/>
        </w:tabs>
        <w:spacing w:before="0" w:after="0"/>
        <w:jc w:val="both"/>
        <w:rPr>
          <w:rFonts w:eastAsia="Calibri"/>
          <w:sz w:val="22"/>
          <w:szCs w:val="22"/>
        </w:rPr>
      </w:pPr>
    </w:p>
    <w:p w14:paraId="1D667B78" w14:textId="090D5FAA" w:rsidR="00774364" w:rsidRPr="00D34311" w:rsidRDefault="00774364" w:rsidP="00DC5BB3">
      <w:pPr>
        <w:pStyle w:val="Nadpis1"/>
        <w:numPr>
          <w:ilvl w:val="0"/>
          <w:numId w:val="8"/>
        </w:numPr>
        <w:rPr>
          <w:b w:val="0"/>
          <w:bCs/>
          <w:sz w:val="22"/>
          <w:szCs w:val="22"/>
        </w:rPr>
      </w:pPr>
      <w:bookmarkStart w:id="44" w:name="_Toc220319865"/>
      <w:r w:rsidRPr="00D34311">
        <w:rPr>
          <w:bCs/>
          <w:sz w:val="22"/>
          <w:szCs w:val="22"/>
        </w:rPr>
        <w:t>Povolení, práva třetích osob</w:t>
      </w:r>
      <w:bookmarkEnd w:id="44"/>
    </w:p>
    <w:p w14:paraId="7F9B7080" w14:textId="77777777" w:rsidR="00774364" w:rsidRPr="00D34311" w:rsidRDefault="00774364" w:rsidP="00774364">
      <w:pPr>
        <w:spacing w:after="0" w:line="240" w:lineRule="auto"/>
        <w:jc w:val="both"/>
        <w:rPr>
          <w:rFonts w:ascii="Times New Roman" w:eastAsia="Times New Roman" w:hAnsi="Times New Roman"/>
          <w:lang w:eastAsia="cs-CZ"/>
        </w:rPr>
      </w:pPr>
    </w:p>
    <w:p w14:paraId="0937CA67" w14:textId="52ED6D59"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Za získání příslušných povolení, rozhodnutí, svolení, licencí, oprávnění nebo jiných náležitostí jak veřejnoprávních, tak soukromoprávních, bez nichž by nebylo možné připravit anebo pořádat Akci, odpovídá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w:t>
      </w:r>
      <w:r w:rsidR="009E4B2B" w:rsidRPr="00D34311">
        <w:rPr>
          <w:rFonts w:ascii="Times New Roman" w:eastAsia="Times New Roman" w:hAnsi="Times New Roman"/>
          <w:lang w:eastAsia="cs-CZ"/>
        </w:rPr>
        <w:t>Poskytovatel</w:t>
      </w:r>
      <w:r w:rsidR="00817024" w:rsidRPr="00D34311">
        <w:rPr>
          <w:rFonts w:ascii="Times New Roman" w:eastAsia="Times New Roman" w:hAnsi="Times New Roman"/>
          <w:lang w:eastAsia="cs-CZ"/>
        </w:rPr>
        <w:t xml:space="preserve"> se zavazuje poskytnout </w:t>
      </w:r>
      <w:r w:rsidR="009E4B2B" w:rsidRPr="00D34311">
        <w:rPr>
          <w:rFonts w:ascii="Times New Roman" w:eastAsia="Times New Roman" w:hAnsi="Times New Roman"/>
          <w:lang w:eastAsia="cs-CZ"/>
        </w:rPr>
        <w:t>Uživateli</w:t>
      </w:r>
      <w:r w:rsidR="00817024" w:rsidRPr="00D34311">
        <w:rPr>
          <w:rFonts w:ascii="Times New Roman" w:eastAsia="Times New Roman" w:hAnsi="Times New Roman"/>
          <w:lang w:eastAsia="cs-CZ"/>
        </w:rPr>
        <w:t xml:space="preserve"> potřebnou součinnost.</w:t>
      </w:r>
    </w:p>
    <w:p w14:paraId="3C5C741C" w14:textId="77777777" w:rsidR="00774364" w:rsidRPr="00D34311" w:rsidRDefault="00774364" w:rsidP="00774364">
      <w:pPr>
        <w:spacing w:after="0" w:line="240" w:lineRule="auto"/>
        <w:jc w:val="both"/>
        <w:rPr>
          <w:rFonts w:ascii="Times New Roman" w:eastAsia="Times New Roman" w:hAnsi="Times New Roman"/>
          <w:lang w:eastAsia="cs-CZ"/>
        </w:rPr>
      </w:pPr>
    </w:p>
    <w:p w14:paraId="41DF33D5" w14:textId="43FDC235" w:rsidR="00774364" w:rsidRPr="00D34311" w:rsidRDefault="00774364" w:rsidP="00774364">
      <w:pPr>
        <w:spacing w:after="0" w:line="240" w:lineRule="auto"/>
        <w:jc w:val="both"/>
        <w:rPr>
          <w:rFonts w:ascii="Times New Roman" w:hAnsi="Times New Roman"/>
          <w:b/>
          <w:bCs/>
        </w:rPr>
      </w:pPr>
      <w:r w:rsidRPr="00D34311">
        <w:rPr>
          <w:rFonts w:ascii="Times New Roman" w:hAnsi="Times New Roman"/>
          <w:b/>
          <w:bCs/>
        </w:rPr>
        <w:t xml:space="preserve">V případě, že </w:t>
      </w:r>
      <w:r w:rsidR="009E4B2B" w:rsidRPr="00D34311">
        <w:rPr>
          <w:rFonts w:ascii="Times New Roman" w:hAnsi="Times New Roman"/>
          <w:b/>
          <w:bCs/>
        </w:rPr>
        <w:t>Uživatel</w:t>
      </w:r>
      <w:r w:rsidRPr="00D34311">
        <w:rPr>
          <w:rFonts w:ascii="Times New Roman" w:hAnsi="Times New Roman"/>
          <w:b/>
          <w:bCs/>
        </w:rPr>
        <w:t xml:space="preserve"> poruší svoji povinnost zajistit legální pořádání Akce (včetně její přípravy), je povinen uhradit </w:t>
      </w:r>
      <w:r w:rsidR="009E4B2B" w:rsidRPr="00D34311">
        <w:rPr>
          <w:rFonts w:ascii="Times New Roman" w:hAnsi="Times New Roman"/>
          <w:b/>
          <w:bCs/>
        </w:rPr>
        <w:t>Poskytovatel</w:t>
      </w:r>
      <w:r w:rsidRPr="00D34311">
        <w:rPr>
          <w:rFonts w:ascii="Times New Roman" w:hAnsi="Times New Roman"/>
          <w:b/>
          <w:bCs/>
        </w:rPr>
        <w:t>i vešker</w:t>
      </w:r>
      <w:r w:rsidR="00F97E92" w:rsidRPr="00D34311">
        <w:rPr>
          <w:rFonts w:ascii="Times New Roman" w:hAnsi="Times New Roman"/>
          <w:b/>
          <w:bCs/>
        </w:rPr>
        <w:t xml:space="preserve">u újmu </w:t>
      </w:r>
      <w:r w:rsidRPr="00D34311">
        <w:rPr>
          <w:rFonts w:ascii="Times New Roman" w:hAnsi="Times New Roman"/>
          <w:b/>
          <w:bCs/>
        </w:rPr>
        <w:t>z toho vznikl</w:t>
      </w:r>
      <w:r w:rsidR="00F97E92" w:rsidRPr="00D34311">
        <w:rPr>
          <w:rFonts w:ascii="Times New Roman" w:hAnsi="Times New Roman"/>
          <w:b/>
          <w:bCs/>
        </w:rPr>
        <w:t>ou</w:t>
      </w:r>
      <w:r w:rsidRPr="00D34311">
        <w:rPr>
          <w:rFonts w:ascii="Times New Roman" w:hAnsi="Times New Roman"/>
          <w:b/>
          <w:bCs/>
        </w:rPr>
        <w:t xml:space="preserve">, včetně </w:t>
      </w:r>
      <w:r w:rsidR="00F97E92" w:rsidRPr="00D34311">
        <w:rPr>
          <w:rFonts w:ascii="Times New Roman" w:hAnsi="Times New Roman"/>
          <w:b/>
          <w:bCs/>
        </w:rPr>
        <w:t>újmy</w:t>
      </w:r>
      <w:r w:rsidRPr="00D34311">
        <w:rPr>
          <w:rFonts w:ascii="Times New Roman" w:hAnsi="Times New Roman"/>
          <w:b/>
          <w:bCs/>
        </w:rPr>
        <w:t xml:space="preserve"> na dobrém jménu a pověsti O</w:t>
      </w:r>
      <w:r w:rsidRPr="00D34311">
        <w:rPr>
          <w:rFonts w:ascii="Times New Roman" w:hAnsi="Times New Roman"/>
          <w:b/>
          <w:bCs/>
          <w:vertAlign w:val="subscript"/>
        </w:rPr>
        <w:t xml:space="preserve">2 </w:t>
      </w:r>
      <w:r w:rsidRPr="00D34311">
        <w:rPr>
          <w:rFonts w:ascii="Times New Roman" w:hAnsi="Times New Roman"/>
          <w:b/>
          <w:bCs/>
        </w:rPr>
        <w:t xml:space="preserve">areny anebo </w:t>
      </w:r>
      <w:r w:rsidR="009E4B2B" w:rsidRPr="00D34311">
        <w:rPr>
          <w:rFonts w:ascii="Times New Roman" w:hAnsi="Times New Roman"/>
          <w:b/>
          <w:bCs/>
        </w:rPr>
        <w:t>Poskytovatel</w:t>
      </w:r>
      <w:r w:rsidRPr="00D34311">
        <w:rPr>
          <w:rFonts w:ascii="Times New Roman" w:hAnsi="Times New Roman"/>
          <w:b/>
          <w:bCs/>
        </w:rPr>
        <w:t xml:space="preserve">e. V případě, že </w:t>
      </w:r>
      <w:r w:rsidR="009E4B2B" w:rsidRPr="00D34311">
        <w:rPr>
          <w:rFonts w:ascii="Times New Roman" w:hAnsi="Times New Roman"/>
          <w:b/>
          <w:bCs/>
        </w:rPr>
        <w:t>Uživatel</w:t>
      </w:r>
      <w:r w:rsidRPr="00D34311">
        <w:rPr>
          <w:rFonts w:ascii="Times New Roman" w:hAnsi="Times New Roman"/>
          <w:b/>
          <w:bCs/>
        </w:rPr>
        <w:t xml:space="preserve"> poškodí dobré jméno </w:t>
      </w:r>
      <w:r w:rsidR="009E4B2B" w:rsidRPr="00D34311">
        <w:rPr>
          <w:rFonts w:ascii="Times New Roman" w:hAnsi="Times New Roman"/>
          <w:b/>
          <w:bCs/>
        </w:rPr>
        <w:t>Poskytovatel</w:t>
      </w:r>
      <w:r w:rsidRPr="00D34311">
        <w:rPr>
          <w:rFonts w:ascii="Times New Roman" w:hAnsi="Times New Roman"/>
          <w:b/>
          <w:bCs/>
        </w:rPr>
        <w:t>e a/nebo O</w:t>
      </w:r>
      <w:r w:rsidRPr="00D34311">
        <w:rPr>
          <w:rFonts w:ascii="Times New Roman" w:hAnsi="Times New Roman"/>
          <w:b/>
          <w:bCs/>
          <w:vertAlign w:val="subscript"/>
        </w:rPr>
        <w:t>2</w:t>
      </w:r>
      <w:r w:rsidRPr="00D34311">
        <w:rPr>
          <w:rFonts w:ascii="Times New Roman" w:hAnsi="Times New Roman"/>
          <w:b/>
          <w:bCs/>
        </w:rPr>
        <w:t xml:space="preserve"> areny, zavazuje se </w:t>
      </w:r>
      <w:r w:rsidR="009E4B2B" w:rsidRPr="00D34311">
        <w:rPr>
          <w:rFonts w:ascii="Times New Roman" w:hAnsi="Times New Roman"/>
          <w:b/>
          <w:bCs/>
        </w:rPr>
        <w:t>Uživatel</w:t>
      </w:r>
      <w:r w:rsidRPr="00D34311">
        <w:rPr>
          <w:rFonts w:ascii="Times New Roman" w:hAnsi="Times New Roman"/>
          <w:b/>
          <w:bCs/>
        </w:rPr>
        <w:t xml:space="preserve"> zaplatit </w:t>
      </w:r>
      <w:r w:rsidR="009E4B2B" w:rsidRPr="00D34311">
        <w:rPr>
          <w:rFonts w:ascii="Times New Roman" w:hAnsi="Times New Roman"/>
          <w:b/>
          <w:bCs/>
        </w:rPr>
        <w:t>Poskytovatel</w:t>
      </w:r>
      <w:r w:rsidRPr="00D34311">
        <w:rPr>
          <w:rFonts w:ascii="Times New Roman" w:hAnsi="Times New Roman"/>
          <w:b/>
          <w:bCs/>
        </w:rPr>
        <w:t xml:space="preserve">i smluvní pokutu ve výši </w:t>
      </w:r>
      <w:r w:rsidR="00FD43D9" w:rsidRPr="00D34311">
        <w:rPr>
          <w:rFonts w:ascii="Times New Roman" w:hAnsi="Times New Roman"/>
          <w:b/>
          <w:bCs/>
        </w:rPr>
        <w:t xml:space="preserve">dvojnásobku </w:t>
      </w:r>
      <w:r w:rsidR="00AA64F8" w:rsidRPr="00D34311">
        <w:rPr>
          <w:rFonts w:ascii="Times New Roman" w:hAnsi="Times New Roman"/>
          <w:b/>
          <w:bCs/>
        </w:rPr>
        <w:t>Garance</w:t>
      </w:r>
      <w:r w:rsidRPr="00D34311">
        <w:rPr>
          <w:rFonts w:ascii="Times New Roman" w:hAnsi="Times New Roman"/>
          <w:b/>
          <w:bCs/>
        </w:rPr>
        <w:t xml:space="preserve">. </w:t>
      </w:r>
    </w:p>
    <w:p w14:paraId="2AD44E2B" w14:textId="77777777" w:rsidR="00774364" w:rsidRPr="00D34311" w:rsidRDefault="00774364" w:rsidP="00774364">
      <w:pPr>
        <w:spacing w:after="0" w:line="240" w:lineRule="auto"/>
        <w:jc w:val="both"/>
        <w:rPr>
          <w:rFonts w:ascii="Times New Roman" w:eastAsia="Times New Roman" w:hAnsi="Times New Roman"/>
          <w:lang w:eastAsia="cs-CZ"/>
        </w:rPr>
      </w:pPr>
    </w:p>
    <w:p w14:paraId="2DC78EA8" w14:textId="6F1CAA09"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odpovídá za obsah smluv uzavřených s třetími osobami, zejména účinkujícími, za právo k užití jejich výkonů a za zaplacení veškerých jejich honorářů. Toto platí i v případech vztahů s ochrannými organizacemi autorů, výkonných umělců i výrobců zvukových a zvukově obrazových záznamů.</w:t>
      </w:r>
      <w:r w:rsidR="001E1221"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Uživatel</w:t>
      </w:r>
      <w:r w:rsidR="001E1221" w:rsidRPr="00D34311">
        <w:rPr>
          <w:rFonts w:ascii="Times New Roman" w:eastAsia="Times New Roman" w:hAnsi="Times New Roman"/>
          <w:lang w:eastAsia="cs-CZ"/>
        </w:rPr>
        <w:t xml:space="preserve"> v plném rozsahu odpovídá </w:t>
      </w:r>
      <w:r w:rsidRPr="00D34311">
        <w:rPr>
          <w:rFonts w:ascii="Times New Roman" w:eastAsia="Times New Roman" w:hAnsi="Times New Roman"/>
          <w:lang w:eastAsia="cs-CZ"/>
        </w:rPr>
        <w:t>Poskytovatel</w:t>
      </w:r>
      <w:r w:rsidR="001E1221" w:rsidRPr="00D34311">
        <w:rPr>
          <w:rFonts w:ascii="Times New Roman" w:eastAsia="Times New Roman" w:hAnsi="Times New Roman"/>
          <w:lang w:eastAsia="cs-CZ"/>
        </w:rPr>
        <w:t xml:space="preserve">i i třetím stranám za program a náplň Akce a je povinen získat předem veškerá oprávnění osob, která vlastní autorská práva či jiná práva duševního vlastnictví k obsahu, který bude prezentován na Akci. </w:t>
      </w:r>
      <w:r w:rsidRPr="00D34311">
        <w:rPr>
          <w:rFonts w:ascii="Times New Roman" w:eastAsia="Times New Roman" w:hAnsi="Times New Roman"/>
          <w:lang w:eastAsia="cs-CZ"/>
        </w:rPr>
        <w:t>Uživatel</w:t>
      </w:r>
      <w:r w:rsidR="001E1221" w:rsidRPr="00D34311">
        <w:rPr>
          <w:rFonts w:ascii="Times New Roman" w:eastAsia="Times New Roman" w:hAnsi="Times New Roman"/>
          <w:lang w:eastAsia="cs-CZ"/>
        </w:rPr>
        <w:t xml:space="preserve"> se zavazuje </w:t>
      </w:r>
      <w:r w:rsidR="00E11CDD" w:rsidRPr="00D34311">
        <w:rPr>
          <w:rFonts w:ascii="Times New Roman" w:eastAsia="Times New Roman" w:hAnsi="Times New Roman"/>
          <w:lang w:eastAsia="cs-CZ"/>
        </w:rPr>
        <w:t>Poskytovateli</w:t>
      </w:r>
      <w:r w:rsidR="001E1221" w:rsidRPr="00D34311">
        <w:rPr>
          <w:rFonts w:ascii="Times New Roman" w:eastAsia="Times New Roman" w:hAnsi="Times New Roman"/>
          <w:lang w:eastAsia="cs-CZ"/>
        </w:rPr>
        <w:t xml:space="preserve"> uhradit veškerou škodu či újmu vzniklou v souvislosti s porušením povinností </w:t>
      </w:r>
      <w:r w:rsidRPr="00D34311">
        <w:rPr>
          <w:rFonts w:ascii="Times New Roman" w:eastAsia="Times New Roman" w:hAnsi="Times New Roman"/>
          <w:lang w:eastAsia="cs-CZ"/>
        </w:rPr>
        <w:t>Uživatel</w:t>
      </w:r>
      <w:r w:rsidR="001E1221" w:rsidRPr="00D34311">
        <w:rPr>
          <w:rFonts w:ascii="Times New Roman" w:eastAsia="Times New Roman" w:hAnsi="Times New Roman"/>
          <w:lang w:eastAsia="cs-CZ"/>
        </w:rPr>
        <w:t xml:space="preserve"> dle tohoto odstavce, a to v plné výši.</w:t>
      </w:r>
      <w:r w:rsidR="00C94B51" w:rsidRPr="00D34311">
        <w:rPr>
          <w:rFonts w:ascii="Times New Roman" w:eastAsia="Times New Roman" w:hAnsi="Times New Roman"/>
          <w:lang w:eastAsia="cs-CZ"/>
        </w:rPr>
        <w:t xml:space="preserve"> V případě, že je proti Poskytovateli uplatněn nárok z práv duševního vlastnictví ve vztahu k plnění, které pro účely Akce poskytl Uživatel Poskytovateli, uhradí Uživatel veškeré náklady a újmu, která v této souvislosti s</w:t>
      </w:r>
      <w:r w:rsidR="007275FA" w:rsidRPr="00D34311">
        <w:rPr>
          <w:rFonts w:ascii="Times New Roman" w:eastAsia="Times New Roman" w:hAnsi="Times New Roman"/>
          <w:lang w:eastAsia="cs-CZ"/>
        </w:rPr>
        <w:t xml:space="preserve"> uplatněním nároku vůči Poskytovateli vznikne, vč. nákladů na právní zastoupení. Poskytovatel o uplatnění nároku Uživatele bez zbytečného odkladu informuje a poskytne mu přiměřenou </w:t>
      </w:r>
      <w:r w:rsidR="00532884" w:rsidRPr="00D34311">
        <w:rPr>
          <w:rFonts w:ascii="Times New Roman" w:eastAsia="Times New Roman" w:hAnsi="Times New Roman"/>
          <w:lang w:eastAsia="cs-CZ"/>
        </w:rPr>
        <w:t xml:space="preserve">lhůtu (v rámci případně jemu poskytnuté lhůty) na reakci a obranu vůči </w:t>
      </w:r>
      <w:r w:rsidR="00862C2D" w:rsidRPr="00D34311">
        <w:rPr>
          <w:rFonts w:ascii="Times New Roman" w:eastAsia="Times New Roman" w:hAnsi="Times New Roman"/>
          <w:lang w:eastAsia="cs-CZ"/>
        </w:rPr>
        <w:t>uplatněnému nároku</w:t>
      </w:r>
      <w:r w:rsidR="00532884" w:rsidRPr="00D34311">
        <w:rPr>
          <w:rFonts w:ascii="Times New Roman" w:eastAsia="Times New Roman" w:hAnsi="Times New Roman"/>
          <w:lang w:eastAsia="cs-CZ"/>
        </w:rPr>
        <w:t xml:space="preserve"> ze strany Uživatele</w:t>
      </w:r>
      <w:r w:rsidR="00862C2D" w:rsidRPr="00D34311">
        <w:rPr>
          <w:rFonts w:ascii="Times New Roman" w:eastAsia="Times New Roman" w:hAnsi="Times New Roman"/>
          <w:lang w:eastAsia="cs-CZ"/>
        </w:rPr>
        <w:t>; to neomezuje právo Poskytovatele na vlastní obranu v případě, že Uživatel neposkytne včas potřebnou součinnost či ochranu Poskytovateli</w:t>
      </w:r>
      <w:r w:rsidR="00532884" w:rsidRPr="00D34311">
        <w:rPr>
          <w:rFonts w:ascii="Times New Roman" w:eastAsia="Times New Roman" w:hAnsi="Times New Roman"/>
          <w:lang w:eastAsia="cs-CZ"/>
        </w:rPr>
        <w:t>.</w:t>
      </w:r>
    </w:p>
    <w:p w14:paraId="459FC445" w14:textId="77777777" w:rsidR="002E2413" w:rsidRPr="00D34311" w:rsidRDefault="002E2413" w:rsidP="00774364">
      <w:pPr>
        <w:spacing w:after="0" w:line="240" w:lineRule="auto"/>
        <w:jc w:val="both"/>
        <w:rPr>
          <w:rFonts w:ascii="Times New Roman" w:eastAsia="Times New Roman" w:hAnsi="Times New Roman"/>
          <w:bCs/>
          <w:lang w:eastAsia="cs-CZ"/>
        </w:rPr>
      </w:pPr>
    </w:p>
    <w:p w14:paraId="1BB1AA2A" w14:textId="3EBA247E" w:rsidR="00912671" w:rsidRPr="00D34311" w:rsidRDefault="002E2413" w:rsidP="00774364">
      <w:pPr>
        <w:spacing w:after="0" w:line="240" w:lineRule="auto"/>
        <w:jc w:val="both"/>
        <w:rPr>
          <w:rFonts w:ascii="Times New Roman" w:eastAsia="Times New Roman" w:hAnsi="Times New Roman"/>
          <w:bCs/>
          <w:lang w:eastAsia="cs-CZ"/>
        </w:rPr>
      </w:pPr>
      <w:r w:rsidRPr="00D34311">
        <w:rPr>
          <w:rFonts w:ascii="Times New Roman" w:eastAsia="Times New Roman" w:hAnsi="Times New Roman"/>
          <w:bCs/>
          <w:lang w:eastAsia="cs-CZ"/>
        </w:rPr>
        <w:t xml:space="preserve">Nestanoví-li Smlouva jinak, není </w:t>
      </w:r>
      <w:r w:rsidR="009E4B2B" w:rsidRPr="00D34311">
        <w:rPr>
          <w:rFonts w:ascii="Times New Roman" w:eastAsia="Times New Roman" w:hAnsi="Times New Roman"/>
          <w:bCs/>
          <w:lang w:eastAsia="cs-CZ"/>
        </w:rPr>
        <w:t>Uživatel</w:t>
      </w:r>
      <w:r w:rsidRPr="00D34311">
        <w:rPr>
          <w:rFonts w:ascii="Times New Roman" w:eastAsia="Times New Roman" w:hAnsi="Times New Roman"/>
          <w:bCs/>
          <w:lang w:eastAsia="cs-CZ"/>
        </w:rPr>
        <w:t xml:space="preserve"> oprávněn použít logo </w:t>
      </w:r>
      <w:r w:rsidRPr="00D34311">
        <w:rPr>
          <w:rFonts w:ascii="Times New Roman" w:hAnsi="Times New Roman"/>
        </w:rPr>
        <w:t>O</w:t>
      </w:r>
      <w:r w:rsidRPr="00D34311">
        <w:rPr>
          <w:rFonts w:ascii="Times New Roman" w:hAnsi="Times New Roman"/>
          <w:vertAlign w:val="subscript"/>
        </w:rPr>
        <w:t>2</w:t>
      </w:r>
      <w:r w:rsidRPr="00D34311">
        <w:rPr>
          <w:rFonts w:ascii="Times New Roman" w:eastAsia="Times New Roman" w:hAnsi="Times New Roman"/>
          <w:bCs/>
          <w:lang w:eastAsia="cs-CZ"/>
        </w:rPr>
        <w:t xml:space="preserve"> areny/</w:t>
      </w:r>
      <w:r w:rsidRPr="00D34311">
        <w:rPr>
          <w:rFonts w:ascii="Times New Roman" w:hAnsi="Times New Roman"/>
        </w:rPr>
        <w:t>O</w:t>
      </w:r>
      <w:r w:rsidRPr="00D34311">
        <w:rPr>
          <w:rFonts w:ascii="Times New Roman" w:hAnsi="Times New Roman"/>
          <w:vertAlign w:val="subscript"/>
        </w:rPr>
        <w:t>2</w:t>
      </w:r>
      <w:r w:rsidRPr="00D34311">
        <w:rPr>
          <w:rFonts w:ascii="Times New Roman" w:eastAsia="Times New Roman" w:hAnsi="Times New Roman"/>
          <w:bCs/>
          <w:lang w:eastAsia="cs-CZ"/>
        </w:rPr>
        <w:t xml:space="preserve"> universa bez předchozího písemného souhlasu </w:t>
      </w:r>
      <w:r w:rsidR="009E4B2B" w:rsidRPr="00D34311">
        <w:rPr>
          <w:rFonts w:ascii="Times New Roman" w:eastAsia="Times New Roman" w:hAnsi="Times New Roman"/>
          <w:bCs/>
          <w:lang w:eastAsia="cs-CZ"/>
        </w:rPr>
        <w:t>Poskytovatel</w:t>
      </w:r>
      <w:r w:rsidRPr="00D34311">
        <w:rPr>
          <w:rFonts w:ascii="Times New Roman" w:eastAsia="Times New Roman" w:hAnsi="Times New Roman"/>
          <w:bCs/>
          <w:lang w:eastAsia="cs-CZ"/>
        </w:rPr>
        <w:t>e</w:t>
      </w:r>
      <w:r w:rsidR="00D44447" w:rsidRPr="00D34311">
        <w:rPr>
          <w:rFonts w:ascii="Times New Roman" w:eastAsia="Times New Roman" w:hAnsi="Times New Roman"/>
          <w:bCs/>
          <w:lang w:eastAsia="cs-CZ"/>
        </w:rPr>
        <w:t>.</w:t>
      </w:r>
    </w:p>
    <w:p w14:paraId="5BB87E00" w14:textId="77777777" w:rsidR="00774364" w:rsidRPr="00D34311" w:rsidRDefault="00774364" w:rsidP="004426F3">
      <w:pPr>
        <w:spacing w:after="0" w:line="240" w:lineRule="auto"/>
        <w:jc w:val="both"/>
        <w:rPr>
          <w:rFonts w:ascii="Times New Roman" w:eastAsia="Times New Roman" w:hAnsi="Times New Roman"/>
          <w:b/>
          <w:lang w:eastAsia="cs-CZ"/>
        </w:rPr>
      </w:pPr>
    </w:p>
    <w:p w14:paraId="4FC69DF7" w14:textId="77777777" w:rsidR="006A392C" w:rsidRPr="00D34311" w:rsidRDefault="006A392C" w:rsidP="00DC5BB3">
      <w:pPr>
        <w:pStyle w:val="Nadpis1"/>
        <w:numPr>
          <w:ilvl w:val="0"/>
          <w:numId w:val="8"/>
        </w:numPr>
        <w:rPr>
          <w:bCs/>
          <w:sz w:val="22"/>
          <w:szCs w:val="22"/>
        </w:rPr>
      </w:pPr>
      <w:bookmarkStart w:id="45" w:name="_Toc220319866"/>
      <w:r w:rsidRPr="00D34311">
        <w:rPr>
          <w:bCs/>
          <w:sz w:val="22"/>
          <w:szCs w:val="22"/>
        </w:rPr>
        <w:lastRenderedPageBreak/>
        <w:t>Osobní údaje</w:t>
      </w:r>
      <w:r w:rsidR="005127B2" w:rsidRPr="00D34311">
        <w:rPr>
          <w:bCs/>
          <w:sz w:val="22"/>
          <w:szCs w:val="22"/>
        </w:rPr>
        <w:t xml:space="preserve"> a poskytování dat</w:t>
      </w:r>
      <w:bookmarkEnd w:id="45"/>
    </w:p>
    <w:p w14:paraId="5402C3FA" w14:textId="77777777" w:rsidR="00862C2D" w:rsidRPr="00D34311" w:rsidRDefault="00862C2D" w:rsidP="006A392C">
      <w:pPr>
        <w:spacing w:after="0" w:line="240" w:lineRule="auto"/>
        <w:jc w:val="both"/>
        <w:rPr>
          <w:rFonts w:ascii="Times New Roman" w:hAnsi="Times New Roman"/>
        </w:rPr>
      </w:pPr>
    </w:p>
    <w:p w14:paraId="4C52706A" w14:textId="6D57952D" w:rsidR="005127B2" w:rsidRPr="00D34311" w:rsidRDefault="009E4B2B" w:rsidP="006A392C">
      <w:pPr>
        <w:spacing w:after="0" w:line="240" w:lineRule="auto"/>
        <w:jc w:val="both"/>
        <w:rPr>
          <w:rFonts w:ascii="Times New Roman" w:hAnsi="Times New Roman"/>
        </w:rPr>
      </w:pPr>
      <w:r w:rsidRPr="00D34311">
        <w:rPr>
          <w:rFonts w:ascii="Times New Roman" w:hAnsi="Times New Roman"/>
        </w:rPr>
        <w:t>Uživatel</w:t>
      </w:r>
      <w:r w:rsidR="006A392C" w:rsidRPr="00D34311">
        <w:rPr>
          <w:rFonts w:ascii="Times New Roman" w:hAnsi="Times New Roman"/>
        </w:rPr>
        <w:t xml:space="preserve"> je povinen zajistit, aby všechny Osoby v zázemí, které se podílí na přípravě nebo průběhu Akce a vstupují do O</w:t>
      </w:r>
      <w:r w:rsidR="006A392C" w:rsidRPr="00D34311">
        <w:rPr>
          <w:rFonts w:ascii="Times New Roman" w:hAnsi="Times New Roman"/>
          <w:vertAlign w:val="subscript"/>
        </w:rPr>
        <w:t>2</w:t>
      </w:r>
      <w:r w:rsidR="006A392C" w:rsidRPr="00D34311">
        <w:rPr>
          <w:rFonts w:ascii="Times New Roman" w:hAnsi="Times New Roman"/>
        </w:rPr>
        <w:t xml:space="preserve"> areny, a tedy vstupují do O</w:t>
      </w:r>
      <w:r w:rsidR="006A392C" w:rsidRPr="00D34311">
        <w:rPr>
          <w:rFonts w:ascii="Times New Roman" w:hAnsi="Times New Roman"/>
          <w:vertAlign w:val="subscript"/>
        </w:rPr>
        <w:t>2</w:t>
      </w:r>
      <w:r w:rsidR="006A392C" w:rsidRPr="00D34311">
        <w:rPr>
          <w:rFonts w:ascii="Times New Roman" w:hAnsi="Times New Roman"/>
        </w:rPr>
        <w:t xml:space="preserve"> areny za účelem plnění Smlouvy, byly informovány o tom, jaké osobní údaje o nich </w:t>
      </w:r>
      <w:r w:rsidRPr="00D34311">
        <w:rPr>
          <w:rFonts w:ascii="Times New Roman" w:hAnsi="Times New Roman"/>
        </w:rPr>
        <w:t>Poskytovatel</w:t>
      </w:r>
      <w:r w:rsidR="006A392C" w:rsidRPr="00D34311">
        <w:rPr>
          <w:rFonts w:ascii="Times New Roman" w:hAnsi="Times New Roman"/>
        </w:rPr>
        <w:t xml:space="preserve"> zpracovává a v případě, že poskytnutí osobních údajů není plněním Smlouvy, oprávněným zájmem </w:t>
      </w:r>
      <w:r w:rsidRPr="00D34311">
        <w:rPr>
          <w:rFonts w:ascii="Times New Roman" w:hAnsi="Times New Roman"/>
        </w:rPr>
        <w:t>Poskytovatel</w:t>
      </w:r>
      <w:r w:rsidR="006A392C" w:rsidRPr="00D34311">
        <w:rPr>
          <w:rFonts w:ascii="Times New Roman" w:hAnsi="Times New Roman"/>
        </w:rPr>
        <w:t xml:space="preserve">e ani zákonnou povinností </w:t>
      </w:r>
      <w:r w:rsidRPr="00D34311">
        <w:rPr>
          <w:rFonts w:ascii="Times New Roman" w:hAnsi="Times New Roman"/>
        </w:rPr>
        <w:t>Poskytovatel</w:t>
      </w:r>
      <w:r w:rsidR="006A392C" w:rsidRPr="00D34311">
        <w:rPr>
          <w:rFonts w:ascii="Times New Roman" w:hAnsi="Times New Roman"/>
        </w:rPr>
        <w:t>e, aby tyto Osoby v zázemí vyslovil</w:t>
      </w:r>
      <w:r w:rsidR="00CC3037" w:rsidRPr="00D34311">
        <w:rPr>
          <w:rFonts w:ascii="Times New Roman" w:hAnsi="Times New Roman"/>
        </w:rPr>
        <w:t>y</w:t>
      </w:r>
      <w:r w:rsidR="006A392C" w:rsidRPr="00D34311">
        <w:rPr>
          <w:rFonts w:ascii="Times New Roman" w:hAnsi="Times New Roman"/>
        </w:rPr>
        <w:t xml:space="preserve"> souhlas se zpracováním svých osobních údajů v nezbytném rozsahu. </w:t>
      </w:r>
    </w:p>
    <w:p w14:paraId="11AF7DBC" w14:textId="77777777" w:rsidR="005127B2" w:rsidRPr="00D34311" w:rsidRDefault="005127B2" w:rsidP="006A392C">
      <w:pPr>
        <w:spacing w:after="0" w:line="240" w:lineRule="auto"/>
        <w:jc w:val="both"/>
        <w:rPr>
          <w:rFonts w:ascii="Times New Roman" w:hAnsi="Times New Roman"/>
        </w:rPr>
      </w:pPr>
    </w:p>
    <w:p w14:paraId="14774601" w14:textId="0E92D234" w:rsidR="005127B2" w:rsidRPr="00D34311" w:rsidRDefault="006A392C" w:rsidP="006A392C">
      <w:pPr>
        <w:spacing w:after="0" w:line="240" w:lineRule="auto"/>
        <w:jc w:val="both"/>
        <w:rPr>
          <w:rFonts w:ascii="Times New Roman" w:hAnsi="Times New Roman"/>
        </w:rPr>
      </w:pPr>
      <w:r w:rsidRPr="00D34311">
        <w:rPr>
          <w:rFonts w:ascii="Times New Roman" w:hAnsi="Times New Roman"/>
        </w:rPr>
        <w:t>Informace o tom, j</w:t>
      </w:r>
      <w:r w:rsidR="007C4CE5" w:rsidRPr="00D34311">
        <w:rPr>
          <w:rFonts w:ascii="Times New Roman" w:hAnsi="Times New Roman"/>
        </w:rPr>
        <w:t>ak a j</w:t>
      </w:r>
      <w:r w:rsidRPr="00D34311">
        <w:rPr>
          <w:rFonts w:ascii="Times New Roman" w:hAnsi="Times New Roman"/>
        </w:rPr>
        <w:t xml:space="preserve">aké osobní údaje </w:t>
      </w:r>
      <w:r w:rsidR="009E4B2B" w:rsidRPr="00D34311">
        <w:rPr>
          <w:rFonts w:ascii="Times New Roman" w:hAnsi="Times New Roman"/>
        </w:rPr>
        <w:t>Poskytovatel</w:t>
      </w:r>
      <w:r w:rsidRPr="00D34311">
        <w:rPr>
          <w:rFonts w:ascii="Times New Roman" w:hAnsi="Times New Roman"/>
        </w:rPr>
        <w:t xml:space="preserve"> zpracovává, jsou uvedeny na adrese </w:t>
      </w:r>
      <w:hyperlink r:id="rId21" w:history="1">
        <w:r w:rsidR="006F7172" w:rsidRPr="00D34311">
          <w:rPr>
            <w:rStyle w:val="Hypertextovodkaz"/>
            <w:rFonts w:ascii="Times New Roman" w:hAnsi="Times New Roman"/>
          </w:rPr>
          <w:t>https://www.o2universum.cz/pro-navstevniky-2/ochrana-soukromi/</w:t>
        </w:r>
      </w:hyperlink>
      <w:r w:rsidRPr="00D34311">
        <w:rPr>
          <w:rFonts w:ascii="Times New Roman" w:hAnsi="Times New Roman"/>
        </w:rPr>
        <w:t xml:space="preserve"> a </w:t>
      </w:r>
      <w:r w:rsidR="009E4B2B" w:rsidRPr="00D34311">
        <w:rPr>
          <w:rFonts w:ascii="Times New Roman" w:hAnsi="Times New Roman"/>
        </w:rPr>
        <w:t>Uživatel</w:t>
      </w:r>
      <w:r w:rsidRPr="00D34311">
        <w:rPr>
          <w:rFonts w:ascii="Times New Roman" w:hAnsi="Times New Roman"/>
        </w:rPr>
        <w:t xml:space="preserve"> je povinen údaje tam uvedené poskytnout Osobám v Zázemí před tím, než jejich osobní údaje předá či jakkoliv jinak poskytne </w:t>
      </w:r>
      <w:r w:rsidR="009E4B2B" w:rsidRPr="00D34311">
        <w:rPr>
          <w:rFonts w:ascii="Times New Roman" w:hAnsi="Times New Roman"/>
        </w:rPr>
        <w:t>Poskytovatel</w:t>
      </w:r>
      <w:r w:rsidRPr="00D34311">
        <w:rPr>
          <w:rFonts w:ascii="Times New Roman" w:hAnsi="Times New Roman"/>
        </w:rPr>
        <w:t xml:space="preserve">i nebo před tím, </w:t>
      </w:r>
      <w:r w:rsidR="007C4CE5" w:rsidRPr="00D34311">
        <w:rPr>
          <w:rFonts w:ascii="Times New Roman" w:hAnsi="Times New Roman"/>
        </w:rPr>
        <w:t>než</w:t>
      </w:r>
      <w:r w:rsidRPr="00D34311">
        <w:rPr>
          <w:rFonts w:ascii="Times New Roman" w:hAnsi="Times New Roman"/>
        </w:rPr>
        <w:t xml:space="preserve"> Osobě v Zázemí sdělí, že má předat své osobní údaje </w:t>
      </w:r>
      <w:r w:rsidR="009E4B2B" w:rsidRPr="00D34311">
        <w:rPr>
          <w:rFonts w:ascii="Times New Roman" w:hAnsi="Times New Roman"/>
        </w:rPr>
        <w:t>Poskytovatel</w:t>
      </w:r>
      <w:r w:rsidRPr="00D34311">
        <w:rPr>
          <w:rFonts w:ascii="Times New Roman" w:hAnsi="Times New Roman"/>
        </w:rPr>
        <w:t>i za účelem vstupu do O</w:t>
      </w:r>
      <w:r w:rsidRPr="00D34311">
        <w:rPr>
          <w:rFonts w:ascii="Times New Roman" w:hAnsi="Times New Roman"/>
          <w:vertAlign w:val="subscript"/>
        </w:rPr>
        <w:t xml:space="preserve">2 </w:t>
      </w:r>
      <w:r w:rsidRPr="00D34311">
        <w:rPr>
          <w:rFonts w:ascii="Times New Roman" w:hAnsi="Times New Roman"/>
        </w:rPr>
        <w:t xml:space="preserve">areny a plnění Smlouvy. Uvedená informace obsahuje i práva subjektů údajů a další náležitosti vyžadované zákonem. </w:t>
      </w:r>
    </w:p>
    <w:p w14:paraId="3EC54A63" w14:textId="77777777" w:rsidR="005127B2" w:rsidRPr="00D34311" w:rsidRDefault="005127B2" w:rsidP="006A392C">
      <w:pPr>
        <w:spacing w:after="0" w:line="240" w:lineRule="auto"/>
        <w:jc w:val="both"/>
        <w:rPr>
          <w:rFonts w:ascii="Times New Roman" w:hAnsi="Times New Roman"/>
        </w:rPr>
      </w:pPr>
    </w:p>
    <w:p w14:paraId="31C39062" w14:textId="6F306E4D" w:rsidR="006A392C" w:rsidRPr="00D34311" w:rsidRDefault="006A392C" w:rsidP="006A392C">
      <w:pPr>
        <w:spacing w:after="0" w:line="240" w:lineRule="auto"/>
        <w:jc w:val="both"/>
        <w:rPr>
          <w:rFonts w:ascii="Times New Roman" w:hAnsi="Times New Roman"/>
        </w:rPr>
      </w:pPr>
      <w:r w:rsidRPr="00D34311">
        <w:rPr>
          <w:rFonts w:ascii="Times New Roman" w:hAnsi="Times New Roman"/>
        </w:rPr>
        <w:t xml:space="preserve">V případě, že jsou osobní údaje zpracovávány na základě souhlasu subjektu údajů, je </w:t>
      </w:r>
      <w:r w:rsidR="009E4B2B" w:rsidRPr="00D34311">
        <w:rPr>
          <w:rFonts w:ascii="Times New Roman" w:hAnsi="Times New Roman"/>
        </w:rPr>
        <w:t>Uživatel</w:t>
      </w:r>
      <w:r w:rsidRPr="00D34311">
        <w:rPr>
          <w:rFonts w:ascii="Times New Roman" w:hAnsi="Times New Roman"/>
        </w:rPr>
        <w:t xml:space="preserve"> povinen takový písemný souhlas daného subjektu údajů </w:t>
      </w:r>
      <w:r w:rsidR="009E4B2B" w:rsidRPr="00D34311">
        <w:rPr>
          <w:rFonts w:ascii="Times New Roman" w:hAnsi="Times New Roman"/>
        </w:rPr>
        <w:t>Poskytovatel</w:t>
      </w:r>
      <w:r w:rsidRPr="00D34311">
        <w:rPr>
          <w:rFonts w:ascii="Times New Roman" w:hAnsi="Times New Roman"/>
        </w:rPr>
        <w:t>i na jeho žádost poskytnout. Všechny tyto osoby musí být dále informovány o tom, že v O</w:t>
      </w:r>
      <w:r w:rsidRPr="00D34311">
        <w:rPr>
          <w:rFonts w:ascii="Times New Roman" w:hAnsi="Times New Roman"/>
          <w:vertAlign w:val="subscript"/>
        </w:rPr>
        <w:t xml:space="preserve">2 </w:t>
      </w:r>
      <w:r w:rsidRPr="00D34311">
        <w:rPr>
          <w:rFonts w:ascii="Times New Roman" w:hAnsi="Times New Roman"/>
        </w:rPr>
        <w:t xml:space="preserve">areně funguje kamerový monitorovací systém se záznamem (informace viz výše uvedený odkaz). </w:t>
      </w:r>
      <w:r w:rsidR="009E4B2B" w:rsidRPr="00D34311">
        <w:rPr>
          <w:rFonts w:ascii="Times New Roman" w:hAnsi="Times New Roman"/>
        </w:rPr>
        <w:t>Uživatel</w:t>
      </w:r>
      <w:r w:rsidRPr="00D34311">
        <w:rPr>
          <w:rFonts w:ascii="Times New Roman" w:hAnsi="Times New Roman"/>
        </w:rPr>
        <w:t xml:space="preserve"> se zavazuje </w:t>
      </w:r>
      <w:r w:rsidR="009E4B2B" w:rsidRPr="00D34311">
        <w:rPr>
          <w:rFonts w:ascii="Times New Roman" w:hAnsi="Times New Roman"/>
        </w:rPr>
        <w:t>Poskytovatel</w:t>
      </w:r>
      <w:r w:rsidRPr="00D34311">
        <w:rPr>
          <w:rFonts w:ascii="Times New Roman" w:hAnsi="Times New Roman"/>
        </w:rPr>
        <w:t xml:space="preserve">i předat pouze takové osobní údaje, které jsou nezbytné pro plnění Smlouvy a jejichž subjekty informoval v souladu s příslušnými právními předpisy, Smlouvou a těmito podmínkami. </w:t>
      </w:r>
      <w:r w:rsidR="009E4B2B" w:rsidRPr="00D34311">
        <w:rPr>
          <w:rFonts w:ascii="Times New Roman" w:hAnsi="Times New Roman"/>
        </w:rPr>
        <w:t>Poskytovatel</w:t>
      </w:r>
      <w:r w:rsidRPr="00D34311">
        <w:rPr>
          <w:rFonts w:ascii="Times New Roman" w:hAnsi="Times New Roman"/>
        </w:rPr>
        <w:t xml:space="preserve"> se zavazuje osobní údaje, které mu </w:t>
      </w:r>
      <w:r w:rsidR="009E4B2B" w:rsidRPr="00D34311">
        <w:rPr>
          <w:rFonts w:ascii="Times New Roman" w:hAnsi="Times New Roman"/>
        </w:rPr>
        <w:t>Uživatel</w:t>
      </w:r>
      <w:r w:rsidR="0094096E" w:rsidRPr="00D34311">
        <w:rPr>
          <w:rFonts w:ascii="Times New Roman" w:hAnsi="Times New Roman"/>
        </w:rPr>
        <w:t xml:space="preserve"> v této souvislosti </w:t>
      </w:r>
      <w:r w:rsidRPr="00D34311">
        <w:rPr>
          <w:rFonts w:ascii="Times New Roman" w:hAnsi="Times New Roman"/>
        </w:rPr>
        <w:t>předá, zpracovávat pouze za účelem plnění Smlouvy</w:t>
      </w:r>
      <w:r w:rsidR="007C4CE5" w:rsidRPr="00D34311">
        <w:rPr>
          <w:rFonts w:ascii="Times New Roman" w:hAnsi="Times New Roman"/>
        </w:rPr>
        <w:t xml:space="preserve">, za účelem provozu podniku </w:t>
      </w:r>
      <w:r w:rsidR="009E4B2B" w:rsidRPr="00D34311">
        <w:rPr>
          <w:rFonts w:ascii="Times New Roman" w:hAnsi="Times New Roman"/>
        </w:rPr>
        <w:t>Poskytovatel</w:t>
      </w:r>
      <w:r w:rsidR="007C4CE5" w:rsidRPr="00D34311">
        <w:rPr>
          <w:rFonts w:ascii="Times New Roman" w:hAnsi="Times New Roman"/>
        </w:rPr>
        <w:t>e a za účelem plnění zákonných povinností</w:t>
      </w:r>
      <w:r w:rsidRPr="00D34311">
        <w:rPr>
          <w:rFonts w:ascii="Times New Roman" w:hAnsi="Times New Roman"/>
        </w:rPr>
        <w:t xml:space="preserve">, zejména </w:t>
      </w:r>
      <w:r w:rsidR="007C4CE5" w:rsidRPr="00D34311">
        <w:rPr>
          <w:rFonts w:ascii="Times New Roman" w:hAnsi="Times New Roman"/>
        </w:rPr>
        <w:t>pak</w:t>
      </w:r>
      <w:r w:rsidRPr="00D34311">
        <w:rPr>
          <w:rFonts w:ascii="Times New Roman" w:hAnsi="Times New Roman"/>
        </w:rPr>
        <w:t xml:space="preserve"> pro účely kontroly a umožnění pohybu osob v O</w:t>
      </w:r>
      <w:r w:rsidRPr="00D34311">
        <w:rPr>
          <w:rFonts w:ascii="Times New Roman" w:hAnsi="Times New Roman"/>
          <w:vertAlign w:val="subscript"/>
        </w:rPr>
        <w:t xml:space="preserve">2 </w:t>
      </w:r>
      <w:r w:rsidRPr="00D34311">
        <w:rPr>
          <w:rFonts w:ascii="Times New Roman" w:hAnsi="Times New Roman"/>
        </w:rPr>
        <w:t>areně</w:t>
      </w:r>
      <w:r w:rsidR="007C4CE5" w:rsidRPr="00D34311">
        <w:rPr>
          <w:rFonts w:ascii="Times New Roman" w:hAnsi="Times New Roman"/>
        </w:rPr>
        <w:t>,</w:t>
      </w:r>
      <w:r w:rsidRPr="00D34311">
        <w:rPr>
          <w:rFonts w:ascii="Times New Roman" w:hAnsi="Times New Roman"/>
        </w:rPr>
        <w:t xml:space="preserve"> po dobu trvání </w:t>
      </w:r>
      <w:r w:rsidR="009E4B2B" w:rsidRPr="00D34311">
        <w:rPr>
          <w:rFonts w:ascii="Times New Roman" w:hAnsi="Times New Roman"/>
        </w:rPr>
        <w:t>užívání</w:t>
      </w:r>
      <w:r w:rsidRPr="00D34311">
        <w:rPr>
          <w:rFonts w:ascii="Times New Roman" w:hAnsi="Times New Roman"/>
        </w:rPr>
        <w:t xml:space="preserve"> a nezbytně dlouho poté pro bezpečnost</w:t>
      </w:r>
      <w:r w:rsidR="007C4CE5" w:rsidRPr="00D34311">
        <w:rPr>
          <w:rFonts w:ascii="Times New Roman" w:hAnsi="Times New Roman"/>
        </w:rPr>
        <w:t>n</w:t>
      </w:r>
      <w:r w:rsidRPr="00D34311">
        <w:rPr>
          <w:rFonts w:ascii="Times New Roman" w:hAnsi="Times New Roman"/>
        </w:rPr>
        <w:t xml:space="preserve">í účely a při ochraně takto předaných osobních údajů postupovat s maximální opatrností a řádnou péči. V případě, že </w:t>
      </w:r>
      <w:r w:rsidR="009E4B2B" w:rsidRPr="00D34311">
        <w:rPr>
          <w:rFonts w:ascii="Times New Roman" w:hAnsi="Times New Roman"/>
        </w:rPr>
        <w:t>Uživatel</w:t>
      </w:r>
      <w:r w:rsidRPr="00D34311">
        <w:rPr>
          <w:rFonts w:ascii="Times New Roman" w:hAnsi="Times New Roman"/>
        </w:rPr>
        <w:t xml:space="preserve"> poruší povinnosti dle tohoto odstavce, odpovídá za </w:t>
      </w:r>
      <w:r w:rsidR="00F97E92" w:rsidRPr="00D34311">
        <w:rPr>
          <w:rFonts w:ascii="Times New Roman" w:hAnsi="Times New Roman"/>
        </w:rPr>
        <w:t>újmu</w:t>
      </w:r>
      <w:r w:rsidRPr="00D34311">
        <w:rPr>
          <w:rFonts w:ascii="Times New Roman" w:hAnsi="Times New Roman"/>
        </w:rPr>
        <w:t xml:space="preserve"> tím vzniklou. </w:t>
      </w:r>
    </w:p>
    <w:p w14:paraId="3686BFF7" w14:textId="77777777" w:rsidR="006A392C" w:rsidRPr="00D34311" w:rsidRDefault="006A392C" w:rsidP="006A392C">
      <w:pPr>
        <w:spacing w:after="0" w:line="240" w:lineRule="auto"/>
        <w:jc w:val="both"/>
        <w:rPr>
          <w:rFonts w:ascii="Times New Roman" w:hAnsi="Times New Roman"/>
        </w:rPr>
      </w:pPr>
    </w:p>
    <w:p w14:paraId="6A7F41B1" w14:textId="37E1631F" w:rsidR="006A392C" w:rsidRPr="00D34311" w:rsidRDefault="006A392C" w:rsidP="006A392C">
      <w:pPr>
        <w:spacing w:after="0" w:line="240" w:lineRule="auto"/>
        <w:jc w:val="both"/>
        <w:rPr>
          <w:rFonts w:ascii="Times New Roman" w:hAnsi="Times New Roman"/>
        </w:rPr>
      </w:pPr>
      <w:r w:rsidRPr="00D34311">
        <w:rPr>
          <w:rFonts w:ascii="Times New Roman" w:hAnsi="Times New Roman"/>
        </w:rPr>
        <w:t xml:space="preserve">Údaje poskytnuté </w:t>
      </w:r>
      <w:r w:rsidR="00BC5D31" w:rsidRPr="00D34311">
        <w:rPr>
          <w:rFonts w:ascii="Times New Roman" w:hAnsi="Times New Roman"/>
        </w:rPr>
        <w:t>Uživatelem</w:t>
      </w:r>
      <w:r w:rsidRPr="00D34311">
        <w:rPr>
          <w:rFonts w:ascii="Times New Roman" w:hAnsi="Times New Roman"/>
        </w:rPr>
        <w:t xml:space="preserve"> či jeho dodavateli pro účely akreditace dle tohoto </w:t>
      </w:r>
      <w:r w:rsidR="007C4CE5" w:rsidRPr="00D34311">
        <w:rPr>
          <w:rFonts w:ascii="Times New Roman" w:hAnsi="Times New Roman"/>
        </w:rPr>
        <w:t>bodu</w:t>
      </w:r>
      <w:r w:rsidRPr="00D34311">
        <w:rPr>
          <w:rFonts w:ascii="Times New Roman" w:hAnsi="Times New Roman"/>
        </w:rPr>
        <w:t xml:space="preserve"> budou zpracovávány po dobu 60 měsíců od jejich poskytnutí (či od jejich opakovaného poskytnutí na základě jiné smlouvy), a to z důvodu možného využití pro další akce </w:t>
      </w:r>
      <w:r w:rsidR="009E4B2B" w:rsidRPr="00D34311">
        <w:rPr>
          <w:rFonts w:ascii="Times New Roman" w:hAnsi="Times New Roman"/>
        </w:rPr>
        <w:t>Uživatel</w:t>
      </w:r>
      <w:r w:rsidR="003F589D" w:rsidRPr="00D34311">
        <w:rPr>
          <w:rFonts w:ascii="Times New Roman" w:hAnsi="Times New Roman"/>
        </w:rPr>
        <w:t>e</w:t>
      </w:r>
      <w:r w:rsidRPr="00D34311">
        <w:rPr>
          <w:rFonts w:ascii="Times New Roman" w:hAnsi="Times New Roman"/>
        </w:rPr>
        <w:t xml:space="preserve"> v O</w:t>
      </w:r>
      <w:r w:rsidRPr="00D34311">
        <w:rPr>
          <w:rFonts w:ascii="Times New Roman" w:hAnsi="Times New Roman"/>
          <w:vertAlign w:val="subscript"/>
        </w:rPr>
        <w:t>2</w:t>
      </w:r>
      <w:r w:rsidR="0094096E" w:rsidRPr="00D34311">
        <w:rPr>
          <w:rFonts w:ascii="Times New Roman" w:hAnsi="Times New Roman"/>
        </w:rPr>
        <w:t xml:space="preserve"> areně</w:t>
      </w:r>
      <w:r w:rsidR="00CC3037" w:rsidRPr="00D34311">
        <w:rPr>
          <w:rFonts w:ascii="Times New Roman" w:hAnsi="Times New Roman"/>
        </w:rPr>
        <w:t xml:space="preserve"> či O</w:t>
      </w:r>
      <w:r w:rsidR="00CC3037" w:rsidRPr="00D34311">
        <w:rPr>
          <w:rFonts w:ascii="Times New Roman" w:hAnsi="Times New Roman"/>
          <w:vertAlign w:val="subscript"/>
        </w:rPr>
        <w:t>2</w:t>
      </w:r>
      <w:r w:rsidR="00CC3037" w:rsidRPr="00D34311">
        <w:rPr>
          <w:rFonts w:ascii="Times New Roman" w:hAnsi="Times New Roman"/>
        </w:rPr>
        <w:t xml:space="preserve"> universu</w:t>
      </w:r>
      <w:r w:rsidR="0094096E" w:rsidRPr="00D34311">
        <w:rPr>
          <w:rFonts w:ascii="Times New Roman" w:hAnsi="Times New Roman"/>
        </w:rPr>
        <w:t>. Nejpozději po této době budou smazány. Opětovné poskytnutí stejných údajů prodlužuje tuto lhůtu opět na 60 měsíců od nového poskytnutí.</w:t>
      </w:r>
    </w:p>
    <w:p w14:paraId="2F0810C6" w14:textId="77777777" w:rsidR="006A392C" w:rsidRPr="00D34311" w:rsidRDefault="006A392C" w:rsidP="006A392C">
      <w:pPr>
        <w:spacing w:after="0" w:line="240" w:lineRule="auto"/>
        <w:jc w:val="both"/>
        <w:rPr>
          <w:rFonts w:ascii="Times New Roman" w:hAnsi="Times New Roman"/>
        </w:rPr>
      </w:pPr>
    </w:p>
    <w:p w14:paraId="63783DDD" w14:textId="1A763E03" w:rsidR="006A392C" w:rsidRPr="00D34311" w:rsidRDefault="006A392C" w:rsidP="006A392C">
      <w:pPr>
        <w:spacing w:after="0" w:line="240" w:lineRule="auto"/>
        <w:jc w:val="both"/>
        <w:rPr>
          <w:rFonts w:ascii="Times New Roman" w:eastAsia="Times New Roman" w:hAnsi="Times New Roman"/>
          <w:lang w:eastAsia="cs-CZ"/>
        </w:rPr>
      </w:pPr>
      <w:r w:rsidRPr="00D34311">
        <w:rPr>
          <w:rFonts w:ascii="Times New Roman" w:hAnsi="Times New Roman"/>
        </w:rPr>
        <w:t xml:space="preserve">Zpracovatelé, kterým </w:t>
      </w:r>
      <w:r w:rsidR="009E4B2B" w:rsidRPr="00D34311">
        <w:rPr>
          <w:rFonts w:ascii="Times New Roman" w:hAnsi="Times New Roman"/>
        </w:rPr>
        <w:t>Poskytovatel</w:t>
      </w:r>
      <w:r w:rsidRPr="00D34311">
        <w:rPr>
          <w:rFonts w:ascii="Times New Roman" w:hAnsi="Times New Roman"/>
        </w:rPr>
        <w:t xml:space="preserve"> může osobní údaje získané v souvislosti se Smlouvou poskytnout, jsou </w:t>
      </w:r>
      <w:r w:rsidR="007C4CE5" w:rsidRPr="00D34311">
        <w:rPr>
          <w:rFonts w:ascii="Times New Roman" w:hAnsi="Times New Roman"/>
        </w:rPr>
        <w:t xml:space="preserve">zejména </w:t>
      </w:r>
      <w:r w:rsidRPr="00D34311">
        <w:rPr>
          <w:rFonts w:ascii="Times New Roman" w:hAnsi="Times New Roman"/>
        </w:rPr>
        <w:t xml:space="preserve">poskytovatel bezpečnostních a organizačních služeb, </w:t>
      </w:r>
      <w:proofErr w:type="spellStart"/>
      <w:r w:rsidRPr="00D34311">
        <w:rPr>
          <w:rFonts w:ascii="Times New Roman" w:hAnsi="Times New Roman"/>
        </w:rPr>
        <w:t>ticketoperátor</w:t>
      </w:r>
      <w:proofErr w:type="spellEnd"/>
      <w:r w:rsidRPr="00D34311">
        <w:rPr>
          <w:rFonts w:ascii="Times New Roman" w:hAnsi="Times New Roman"/>
        </w:rPr>
        <w:t xml:space="preserve">, poskytovatel mediálních služeb (zejména zpracovatel mediálních kampaní), provozovatel webových služeb (zejména hosting), poskytovatelé servisních služeb a služeb podpory IT systémů správce či systémů zpracovatelů, advokátní, účetní a daňový poradci </w:t>
      </w:r>
      <w:r w:rsidR="009E4B2B" w:rsidRPr="00D34311">
        <w:rPr>
          <w:rFonts w:ascii="Times New Roman" w:hAnsi="Times New Roman"/>
        </w:rPr>
        <w:t>Poskytovatel</w:t>
      </w:r>
      <w:r w:rsidRPr="00D34311">
        <w:rPr>
          <w:rFonts w:ascii="Times New Roman" w:hAnsi="Times New Roman"/>
        </w:rPr>
        <w:t>e</w:t>
      </w:r>
      <w:r w:rsidR="0094096E" w:rsidRPr="00D34311">
        <w:rPr>
          <w:rFonts w:ascii="Times New Roman" w:hAnsi="Times New Roman"/>
        </w:rPr>
        <w:t xml:space="preserve"> a dále subjekty v holdingu, jehož součástí je </w:t>
      </w:r>
      <w:r w:rsidR="009E4B2B" w:rsidRPr="00D34311">
        <w:rPr>
          <w:rFonts w:ascii="Times New Roman" w:hAnsi="Times New Roman"/>
        </w:rPr>
        <w:t>Poskytovatel</w:t>
      </w:r>
      <w:r w:rsidRPr="00D34311">
        <w:rPr>
          <w:rFonts w:ascii="Times New Roman" w:hAnsi="Times New Roman"/>
        </w:rPr>
        <w:t>. Příjemci takových osobních údajů pak mohou být zpracovatelé správce, orgány činné v trestním řízení či jiné orgány veřejné správy v případě oprávněné žádosti či z důvodu zákonných povinností správce nebo</w:t>
      </w:r>
      <w:r w:rsidRPr="00D34311">
        <w:rPr>
          <w:rFonts w:ascii="Times New Roman" w:eastAsia="Times New Roman" w:hAnsi="Times New Roman"/>
          <w:lang w:eastAsia="cs-CZ"/>
        </w:rPr>
        <w:t xml:space="preserve"> příslušného zpracovatele.</w:t>
      </w:r>
    </w:p>
    <w:p w14:paraId="16EA417F" w14:textId="77777777" w:rsidR="005127B2" w:rsidRPr="00D34311" w:rsidRDefault="005127B2" w:rsidP="006A392C">
      <w:pPr>
        <w:spacing w:after="0" w:line="240" w:lineRule="auto"/>
        <w:jc w:val="both"/>
        <w:rPr>
          <w:rFonts w:ascii="Times New Roman" w:eastAsia="Times New Roman" w:hAnsi="Times New Roman"/>
          <w:lang w:eastAsia="cs-CZ"/>
        </w:rPr>
      </w:pPr>
    </w:p>
    <w:p w14:paraId="33DF626E" w14:textId="36806FFB" w:rsidR="005127B2" w:rsidRPr="00D34311" w:rsidRDefault="009E4B2B" w:rsidP="006A392C">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5127B2" w:rsidRPr="00D34311">
        <w:rPr>
          <w:rFonts w:ascii="Times New Roman" w:eastAsia="Times New Roman" w:hAnsi="Times New Roman"/>
          <w:lang w:eastAsia="cs-CZ"/>
        </w:rPr>
        <w:t xml:space="preserve"> bere na vědomí</w:t>
      </w:r>
      <w:r w:rsidR="00047A79" w:rsidRPr="00D34311">
        <w:rPr>
          <w:rFonts w:ascii="Times New Roman" w:eastAsia="Times New Roman" w:hAnsi="Times New Roman"/>
          <w:lang w:eastAsia="cs-CZ"/>
        </w:rPr>
        <w:t xml:space="preserve"> a souhlasí s tím</w:t>
      </w:r>
      <w:r w:rsidR="005127B2" w:rsidRPr="00D34311">
        <w:rPr>
          <w:rFonts w:ascii="Times New Roman" w:eastAsia="Times New Roman" w:hAnsi="Times New Roman"/>
          <w:lang w:eastAsia="cs-CZ"/>
        </w:rPr>
        <w:t xml:space="preserve">, že Prodejci vstupenek poskytují </w:t>
      </w:r>
      <w:r w:rsidRPr="00D34311">
        <w:rPr>
          <w:rFonts w:ascii="Times New Roman" w:eastAsia="Times New Roman" w:hAnsi="Times New Roman"/>
          <w:lang w:eastAsia="cs-CZ"/>
        </w:rPr>
        <w:t>Poskytovatel</w:t>
      </w:r>
      <w:r w:rsidR="005127B2" w:rsidRPr="00D34311">
        <w:rPr>
          <w:rFonts w:ascii="Times New Roman" w:eastAsia="Times New Roman" w:hAnsi="Times New Roman"/>
          <w:lang w:eastAsia="cs-CZ"/>
        </w:rPr>
        <w:t xml:space="preserve">i informace o prodejích vstupenek na Akci, a to </w:t>
      </w:r>
    </w:p>
    <w:p w14:paraId="1BCFDFC5" w14:textId="63F76678" w:rsidR="005127B2" w:rsidRPr="00D34311" w:rsidRDefault="005127B2" w:rsidP="00DC5BB3">
      <w:pPr>
        <w:numPr>
          <w:ilvl w:val="0"/>
          <w:numId w:val="12"/>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umožněním dálkového přístupu do </w:t>
      </w:r>
      <w:proofErr w:type="spellStart"/>
      <w:r w:rsidRPr="00D34311">
        <w:rPr>
          <w:rFonts w:ascii="Times New Roman" w:eastAsia="Times New Roman" w:hAnsi="Times New Roman"/>
          <w:lang w:eastAsia="cs-CZ"/>
        </w:rPr>
        <w:t>Ticketingových</w:t>
      </w:r>
      <w:proofErr w:type="spellEnd"/>
      <w:r w:rsidRPr="00D34311">
        <w:rPr>
          <w:rFonts w:ascii="Times New Roman" w:eastAsia="Times New Roman" w:hAnsi="Times New Roman"/>
          <w:lang w:eastAsia="cs-CZ"/>
        </w:rPr>
        <w:t xml:space="preserve"> systémů, a to za účelem plnění Smlouvy, zákonných povinnosti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a ochraně oprávněných zájmů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w:t>
      </w:r>
      <w:r w:rsidR="0086558D" w:rsidRPr="00D34311">
        <w:rPr>
          <w:rFonts w:ascii="Times New Roman" w:eastAsia="Times New Roman" w:hAnsi="Times New Roman"/>
          <w:lang w:eastAsia="cs-CZ"/>
        </w:rPr>
        <w:t>;</w:t>
      </w:r>
    </w:p>
    <w:p w14:paraId="10C838D3" w14:textId="77777777" w:rsidR="005127B2" w:rsidRPr="00D34311" w:rsidRDefault="005127B2" w:rsidP="00DC5BB3">
      <w:pPr>
        <w:numPr>
          <w:ilvl w:val="0"/>
          <w:numId w:val="12"/>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zasíláním přehledů </w:t>
      </w:r>
      <w:r w:rsidR="00712B22" w:rsidRPr="00D34311">
        <w:rPr>
          <w:rFonts w:ascii="Times New Roman" w:eastAsia="Times New Roman" w:hAnsi="Times New Roman"/>
          <w:lang w:eastAsia="cs-CZ"/>
        </w:rPr>
        <w:t xml:space="preserve">prodejů vstupenek (a případně služeb), a to </w:t>
      </w:r>
      <w:r w:rsidRPr="00D34311">
        <w:rPr>
          <w:rFonts w:ascii="Times New Roman" w:eastAsia="Times New Roman" w:hAnsi="Times New Roman"/>
          <w:lang w:eastAsia="cs-CZ"/>
        </w:rPr>
        <w:t xml:space="preserve">denně, v den </w:t>
      </w:r>
      <w:r w:rsidR="00712B22" w:rsidRPr="00D34311">
        <w:rPr>
          <w:rFonts w:ascii="Times New Roman" w:eastAsia="Times New Roman" w:hAnsi="Times New Roman"/>
          <w:lang w:eastAsia="cs-CZ"/>
        </w:rPr>
        <w:t>Akce hodinově</w:t>
      </w:r>
      <w:r w:rsidR="0086558D" w:rsidRPr="00D34311">
        <w:rPr>
          <w:rFonts w:ascii="Times New Roman" w:eastAsia="Times New Roman" w:hAnsi="Times New Roman"/>
          <w:lang w:eastAsia="cs-CZ"/>
        </w:rPr>
        <w:t>; a</w:t>
      </w:r>
    </w:p>
    <w:p w14:paraId="6C38A93A" w14:textId="350784EA" w:rsidR="0086558D" w:rsidRPr="00D34311" w:rsidRDefault="005127B2" w:rsidP="00DC5BB3">
      <w:pPr>
        <w:numPr>
          <w:ilvl w:val="0"/>
          <w:numId w:val="12"/>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zasíláním informací o nakupujících</w:t>
      </w:r>
      <w:r w:rsidR="0094096E" w:rsidRPr="00D34311">
        <w:rPr>
          <w:rFonts w:ascii="Times New Roman" w:eastAsia="Times New Roman" w:hAnsi="Times New Roman"/>
          <w:lang w:eastAsia="cs-CZ"/>
        </w:rPr>
        <w:t xml:space="preserve"> do systémů </w:t>
      </w:r>
      <w:r w:rsidR="009E4B2B" w:rsidRPr="00D34311">
        <w:rPr>
          <w:rFonts w:ascii="Times New Roman" w:eastAsia="Times New Roman" w:hAnsi="Times New Roman"/>
          <w:lang w:eastAsia="cs-CZ"/>
        </w:rPr>
        <w:t>Poskytovatel</w:t>
      </w:r>
      <w:r w:rsidR="0094096E"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pokud k tomu v případě Akce pořádané </w:t>
      </w:r>
      <w:r w:rsidR="00BC5D31" w:rsidRPr="00D34311">
        <w:rPr>
          <w:rFonts w:ascii="Times New Roman" w:eastAsia="Times New Roman" w:hAnsi="Times New Roman"/>
          <w:lang w:eastAsia="cs-CZ"/>
        </w:rPr>
        <w:t>Uživatelem</w:t>
      </w:r>
      <w:r w:rsidR="0086558D" w:rsidRPr="00D34311">
        <w:rPr>
          <w:rFonts w:ascii="Times New Roman" w:eastAsia="Times New Roman" w:hAnsi="Times New Roman"/>
          <w:lang w:eastAsia="cs-CZ"/>
        </w:rPr>
        <w:t xml:space="preserve"> udělili nakupující souhlas,</w:t>
      </w:r>
    </w:p>
    <w:p w14:paraId="54C10736" w14:textId="41CBF21A" w:rsidR="00052144" w:rsidRPr="00D34311" w:rsidRDefault="005127B2" w:rsidP="00B37CA4">
      <w:pPr>
        <w:spacing w:after="0" w:line="240" w:lineRule="auto"/>
        <w:ind w:left="360"/>
        <w:jc w:val="both"/>
        <w:rPr>
          <w:rStyle w:val="Hypertextovodkaz"/>
          <w:rFonts w:ascii="Times New Roman" w:eastAsia="Times New Roman" w:hAnsi="Times New Roman"/>
          <w:color w:val="auto"/>
          <w:u w:val="none"/>
          <w:lang w:eastAsia="cs-CZ"/>
        </w:rPr>
      </w:pPr>
      <w:r w:rsidRPr="00D34311">
        <w:rPr>
          <w:rFonts w:ascii="Times New Roman" w:eastAsia="Times New Roman" w:hAnsi="Times New Roman"/>
          <w:lang w:eastAsia="cs-CZ"/>
        </w:rPr>
        <w:t xml:space="preserve">a to zejména za účelem řádného provozu O2 areny, </w:t>
      </w:r>
      <w:r w:rsidR="00052144" w:rsidRPr="00D34311">
        <w:rPr>
          <w:rFonts w:ascii="Times New Roman" w:eastAsia="Times New Roman" w:hAnsi="Times New Roman"/>
          <w:lang w:eastAsia="cs-CZ"/>
        </w:rPr>
        <w:t xml:space="preserve">jako je </w:t>
      </w:r>
      <w:r w:rsidRPr="00D34311">
        <w:rPr>
          <w:rFonts w:ascii="Times New Roman" w:eastAsia="Times New Roman" w:hAnsi="Times New Roman"/>
          <w:lang w:eastAsia="cs-CZ"/>
        </w:rPr>
        <w:t>informac</w:t>
      </w:r>
      <w:r w:rsidR="00052144"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o kapacitách a jejím naplňování, vyhodnocení bezpečnostních rizik, předpokládané počty diváků pro určení služeb apod.</w:t>
      </w:r>
      <w:r w:rsidR="0086558D" w:rsidRPr="00D34311">
        <w:rPr>
          <w:rFonts w:ascii="Times New Roman" w:eastAsia="Times New Roman" w:hAnsi="Times New Roman"/>
          <w:lang w:eastAsia="cs-CZ"/>
        </w:rPr>
        <w:t xml:space="preserve"> a případně také pro zasílání obchodních sdělení, je-li k tomu udělen souhlas dle písm. c) výše. </w:t>
      </w:r>
      <w:r w:rsidR="009E4B2B" w:rsidRPr="00D34311">
        <w:rPr>
          <w:rFonts w:ascii="Times New Roman" w:eastAsia="Times New Roman" w:hAnsi="Times New Roman"/>
          <w:lang w:eastAsia="cs-CZ"/>
        </w:rPr>
        <w:t>Poskytovatel</w:t>
      </w:r>
      <w:r w:rsidR="00052144" w:rsidRPr="00D34311">
        <w:rPr>
          <w:rFonts w:ascii="Times New Roman" w:eastAsia="Times New Roman" w:hAnsi="Times New Roman"/>
          <w:lang w:eastAsia="cs-CZ"/>
        </w:rPr>
        <w:t xml:space="preserve"> informuje </w:t>
      </w:r>
      <w:r w:rsidR="0086558D" w:rsidRPr="00D34311">
        <w:rPr>
          <w:rFonts w:ascii="Times New Roman" w:eastAsia="Times New Roman" w:hAnsi="Times New Roman"/>
          <w:lang w:eastAsia="cs-CZ"/>
        </w:rPr>
        <w:t>prostřednictvím Prodejc</w:t>
      </w:r>
      <w:r w:rsidR="00CC3037" w:rsidRPr="00D34311">
        <w:rPr>
          <w:rFonts w:ascii="Times New Roman" w:eastAsia="Times New Roman" w:hAnsi="Times New Roman"/>
          <w:lang w:eastAsia="cs-CZ"/>
        </w:rPr>
        <w:t>ů</w:t>
      </w:r>
      <w:r w:rsidR="0086558D" w:rsidRPr="00D34311">
        <w:rPr>
          <w:rFonts w:ascii="Times New Roman" w:eastAsia="Times New Roman" w:hAnsi="Times New Roman"/>
          <w:lang w:eastAsia="cs-CZ"/>
        </w:rPr>
        <w:t xml:space="preserve"> vstupenek </w:t>
      </w:r>
      <w:r w:rsidR="00052144" w:rsidRPr="00D34311">
        <w:rPr>
          <w:rFonts w:ascii="Times New Roman" w:eastAsia="Times New Roman" w:hAnsi="Times New Roman"/>
          <w:lang w:eastAsia="cs-CZ"/>
        </w:rPr>
        <w:t xml:space="preserve">nakupující o tom, že jejich údaje jsou </w:t>
      </w:r>
      <w:r w:rsidR="00052144" w:rsidRPr="00D34311">
        <w:rPr>
          <w:rFonts w:ascii="Times New Roman" w:eastAsia="Times New Roman" w:hAnsi="Times New Roman"/>
          <w:lang w:eastAsia="cs-CZ"/>
        </w:rPr>
        <w:lastRenderedPageBreak/>
        <w:t>zpracovávány tímto způsobem při nák</w:t>
      </w:r>
      <w:r w:rsidR="0086558D" w:rsidRPr="00D34311">
        <w:rPr>
          <w:rFonts w:ascii="Times New Roman" w:eastAsia="Times New Roman" w:hAnsi="Times New Roman"/>
          <w:lang w:eastAsia="cs-CZ"/>
        </w:rPr>
        <w:t>upu vstupenek na Akci, a to jak</w:t>
      </w:r>
      <w:r w:rsidR="00052144" w:rsidRPr="00D34311">
        <w:rPr>
          <w:rFonts w:ascii="Times New Roman" w:eastAsia="Times New Roman" w:hAnsi="Times New Roman"/>
          <w:lang w:eastAsia="cs-CZ"/>
        </w:rPr>
        <w:t xml:space="preserve"> základní informací, tak odkazem na</w:t>
      </w:r>
      <w:r w:rsidR="0086558D" w:rsidRPr="00D34311">
        <w:rPr>
          <w:rFonts w:ascii="Times New Roman" w:eastAsia="Times New Roman" w:hAnsi="Times New Roman"/>
          <w:lang w:eastAsia="cs-CZ"/>
        </w:rPr>
        <w:t xml:space="preserve"> Zásady zpracování osobních údajů </w:t>
      </w:r>
      <w:r w:rsidR="009E4B2B" w:rsidRPr="00D34311">
        <w:rPr>
          <w:rFonts w:ascii="Times New Roman" w:eastAsia="Times New Roman" w:hAnsi="Times New Roman"/>
          <w:lang w:eastAsia="cs-CZ"/>
        </w:rPr>
        <w:t>Poskytovatel</w:t>
      </w:r>
      <w:r w:rsidR="0086558D" w:rsidRPr="00D34311">
        <w:rPr>
          <w:rFonts w:ascii="Times New Roman" w:eastAsia="Times New Roman" w:hAnsi="Times New Roman"/>
          <w:lang w:eastAsia="cs-CZ"/>
        </w:rPr>
        <w:t>em (</w:t>
      </w:r>
      <w:hyperlink r:id="rId22" w:history="1">
        <w:r w:rsidR="00052144" w:rsidRPr="00D34311">
          <w:rPr>
            <w:rStyle w:val="Hypertextovodkaz"/>
            <w:rFonts w:ascii="Times New Roman" w:hAnsi="Times New Roman"/>
          </w:rPr>
          <w:t>https://www.o2arena.cz/cz/ochranaudaju/</w:t>
        </w:r>
      </w:hyperlink>
      <w:r w:rsidR="0086558D" w:rsidRPr="00D34311">
        <w:rPr>
          <w:rStyle w:val="Hypertextovodkaz"/>
          <w:rFonts w:ascii="Times New Roman" w:hAnsi="Times New Roman"/>
        </w:rPr>
        <w:t>).</w:t>
      </w:r>
    </w:p>
    <w:p w14:paraId="0C3E8740" w14:textId="77777777" w:rsidR="00DB7E62" w:rsidRPr="00D34311" w:rsidRDefault="00DB7E62" w:rsidP="0032537C">
      <w:pPr>
        <w:spacing w:after="0" w:line="240" w:lineRule="auto"/>
        <w:ind w:left="360"/>
        <w:jc w:val="both"/>
        <w:rPr>
          <w:rFonts w:ascii="Times New Roman" w:eastAsia="Times New Roman" w:hAnsi="Times New Roman"/>
          <w:lang w:eastAsia="cs-CZ"/>
        </w:rPr>
      </w:pPr>
    </w:p>
    <w:p w14:paraId="55D7538D" w14:textId="6D717E77" w:rsidR="00DB7E62" w:rsidRPr="00D34311" w:rsidRDefault="00DB7E62" w:rsidP="0032537C">
      <w:pPr>
        <w:spacing w:after="0" w:line="240" w:lineRule="auto"/>
        <w:ind w:left="360"/>
        <w:jc w:val="both"/>
        <w:rPr>
          <w:rFonts w:ascii="Times New Roman" w:eastAsia="Times New Roman" w:hAnsi="Times New Roman"/>
          <w:lang w:eastAsia="cs-CZ"/>
        </w:rPr>
      </w:pPr>
      <w:r w:rsidRPr="00D34311">
        <w:rPr>
          <w:rFonts w:ascii="Times New Roman" w:eastAsia="Times New Roman" w:hAnsi="Times New Roman"/>
          <w:lang w:eastAsia="cs-CZ"/>
        </w:rPr>
        <w:t xml:space="preserve">Strany se zavazují při zpracování osobních údajů postupovat v souladu se </w:t>
      </w:r>
      <w:proofErr w:type="spellStart"/>
      <w:r w:rsidRPr="00D34311">
        <w:rPr>
          <w:rFonts w:ascii="Times New Roman" w:eastAsia="Times New Roman" w:hAnsi="Times New Roman"/>
          <w:lang w:eastAsia="cs-CZ"/>
        </w:rPr>
        <w:t>ZoZOU</w:t>
      </w:r>
      <w:proofErr w:type="spellEnd"/>
      <w:r w:rsidRPr="00D34311">
        <w:rPr>
          <w:rFonts w:ascii="Times New Roman" w:eastAsia="Times New Roman" w:hAnsi="Times New Roman"/>
          <w:lang w:eastAsia="cs-CZ"/>
        </w:rPr>
        <w:t xml:space="preserve"> a GDPR a poskytovat si navzájem potřebnou součinnost, zejména</w:t>
      </w:r>
      <w:r w:rsidR="0037222F" w:rsidRPr="00D34311">
        <w:rPr>
          <w:rFonts w:ascii="Times New Roman" w:eastAsia="Times New Roman" w:hAnsi="Times New Roman"/>
          <w:lang w:eastAsia="cs-CZ"/>
        </w:rPr>
        <w:t xml:space="preserve"> při žádostech subjektů údajů a kontrol orgánů veřejné moci. Neposkytnutí přiměřené a vyžádané součinnosti v této souvislosti zakládá odpovědnost Strany, která tuto součinnost neposkytla, za </w:t>
      </w:r>
      <w:r w:rsidR="00F97E92" w:rsidRPr="00D34311">
        <w:rPr>
          <w:rFonts w:ascii="Times New Roman" w:eastAsia="Times New Roman" w:hAnsi="Times New Roman"/>
          <w:lang w:eastAsia="cs-CZ"/>
        </w:rPr>
        <w:t>újmu</w:t>
      </w:r>
      <w:r w:rsidR="0037222F" w:rsidRPr="00D34311">
        <w:rPr>
          <w:rFonts w:ascii="Times New Roman" w:eastAsia="Times New Roman" w:hAnsi="Times New Roman"/>
          <w:lang w:eastAsia="cs-CZ"/>
        </w:rPr>
        <w:t xml:space="preserve"> vzniklou druhé Straně.</w:t>
      </w:r>
    </w:p>
    <w:p w14:paraId="40AD35FE" w14:textId="77777777" w:rsidR="0086558D" w:rsidRPr="00D34311" w:rsidRDefault="0086558D" w:rsidP="00B37CA4">
      <w:pPr>
        <w:rPr>
          <w:rFonts w:ascii="Times New Roman" w:hAnsi="Times New Roman"/>
        </w:rPr>
      </w:pPr>
    </w:p>
    <w:p w14:paraId="4FFD2F15" w14:textId="7F4BDACF" w:rsidR="0086558D" w:rsidRPr="00D34311" w:rsidRDefault="0086558D" w:rsidP="00330728">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V případě, že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nesouhlasí s poskytováním osobních údajů </w:t>
      </w:r>
      <w:r w:rsidR="0094096E" w:rsidRPr="00D34311">
        <w:rPr>
          <w:rFonts w:ascii="Times New Roman" w:eastAsia="Times New Roman" w:hAnsi="Times New Roman"/>
          <w:lang w:eastAsia="cs-CZ"/>
        </w:rPr>
        <w:t xml:space="preserve">či dat </w:t>
      </w:r>
      <w:r w:rsidRPr="00D34311">
        <w:rPr>
          <w:rFonts w:ascii="Times New Roman" w:eastAsia="Times New Roman" w:hAnsi="Times New Roman"/>
          <w:lang w:eastAsia="cs-CZ"/>
        </w:rPr>
        <w:t>v rozsahu tohoto bodu, je povinen takový nesouhlas vyjádřit a případné odchylky od tohoto ustanovení budou uvedeny ve Smlouvě. Má-li takové odchylné ustanovení vliv i na povinnosti Prodejc</w:t>
      </w:r>
      <w:r w:rsidR="00330728" w:rsidRPr="00D34311">
        <w:rPr>
          <w:rFonts w:ascii="Times New Roman" w:eastAsia="Times New Roman" w:hAnsi="Times New Roman"/>
          <w:lang w:eastAsia="cs-CZ"/>
        </w:rPr>
        <w:t>ů</w:t>
      </w:r>
      <w:r w:rsidRPr="00D34311">
        <w:rPr>
          <w:rFonts w:ascii="Times New Roman" w:eastAsia="Times New Roman" w:hAnsi="Times New Roman"/>
          <w:lang w:eastAsia="cs-CZ"/>
        </w:rPr>
        <w:t xml:space="preserve"> vstupenek ve vztahu k jeho povinnostem vůči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i,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w:t>
      </w:r>
      <w:r w:rsidR="00330728" w:rsidRPr="00D34311">
        <w:rPr>
          <w:rFonts w:ascii="Times New Roman" w:eastAsia="Times New Roman" w:hAnsi="Times New Roman"/>
          <w:lang w:eastAsia="cs-CZ"/>
        </w:rPr>
        <w:t xml:space="preserve">i </w:t>
      </w:r>
      <w:r w:rsidR="009E4B2B" w:rsidRPr="00D34311">
        <w:rPr>
          <w:rFonts w:ascii="Times New Roman" w:eastAsia="Times New Roman" w:hAnsi="Times New Roman"/>
          <w:lang w:eastAsia="cs-CZ"/>
        </w:rPr>
        <w:t>Uživatel</w:t>
      </w:r>
      <w:r w:rsidR="00330728"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se zavazuj</w:t>
      </w:r>
      <w:r w:rsidR="00330728" w:rsidRPr="00D34311">
        <w:rPr>
          <w:rFonts w:ascii="Times New Roman" w:eastAsia="Times New Roman" w:hAnsi="Times New Roman"/>
          <w:lang w:eastAsia="cs-CZ"/>
        </w:rPr>
        <w:t>í</w:t>
      </w:r>
      <w:r w:rsidRPr="00D34311">
        <w:rPr>
          <w:rFonts w:ascii="Times New Roman" w:eastAsia="Times New Roman" w:hAnsi="Times New Roman"/>
          <w:lang w:eastAsia="cs-CZ"/>
        </w:rPr>
        <w:t xml:space="preserve"> Prodejce vstupenek o takové odchylce od těchto ujednání informovat. </w:t>
      </w:r>
    </w:p>
    <w:p w14:paraId="17A836DC" w14:textId="77777777" w:rsidR="00330728" w:rsidRPr="00D34311" w:rsidRDefault="00330728" w:rsidP="004426F3">
      <w:pPr>
        <w:spacing w:after="0" w:line="240" w:lineRule="auto"/>
        <w:jc w:val="both"/>
        <w:rPr>
          <w:rFonts w:ascii="Times New Roman" w:eastAsia="Times New Roman" w:hAnsi="Times New Roman"/>
          <w:lang w:eastAsia="cs-CZ"/>
        </w:rPr>
      </w:pPr>
    </w:p>
    <w:p w14:paraId="3F04225A" w14:textId="08542DA9" w:rsidR="00774364" w:rsidRPr="00D34311" w:rsidRDefault="00DA7E47" w:rsidP="00DC5BB3">
      <w:pPr>
        <w:pStyle w:val="Nadpis1"/>
        <w:numPr>
          <w:ilvl w:val="0"/>
          <w:numId w:val="8"/>
        </w:numPr>
        <w:rPr>
          <w:b w:val="0"/>
          <w:bCs/>
          <w:sz w:val="22"/>
          <w:szCs w:val="22"/>
        </w:rPr>
      </w:pPr>
      <w:bookmarkStart w:id="46" w:name="_Toc220319867"/>
      <w:r w:rsidRPr="00D34311">
        <w:rPr>
          <w:bCs/>
          <w:sz w:val="22"/>
          <w:szCs w:val="22"/>
        </w:rPr>
        <w:t>Akce neslučitelná s provozem místa konání Akce</w:t>
      </w:r>
      <w:bookmarkEnd w:id="46"/>
    </w:p>
    <w:p w14:paraId="1CA6BBDA" w14:textId="77777777" w:rsidR="00774364" w:rsidRPr="00D34311" w:rsidRDefault="00774364" w:rsidP="00774364">
      <w:pPr>
        <w:spacing w:after="0" w:line="240" w:lineRule="auto"/>
        <w:jc w:val="both"/>
        <w:rPr>
          <w:rFonts w:ascii="Times New Roman" w:eastAsia="Times New Roman" w:hAnsi="Times New Roman"/>
          <w:lang w:eastAsia="cs-CZ"/>
        </w:rPr>
      </w:pPr>
    </w:p>
    <w:p w14:paraId="5F66D24C" w14:textId="03C7C66F" w:rsidR="00DA7E47" w:rsidRPr="00D34311" w:rsidRDefault="00DA7E47" w:rsidP="004426F3">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Akce, kterou je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oprávněn v místě konání konat, nesmí ohrožovat dobré jméno a pověst místa konání akce či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zejména se nesmí jednat o Akci propagující násilí (vyjma bojových sportů), drogy, extremismus, osoby či činnosti pod mezinárodními či českými sankcemi, či jinak v rozporu s dobrými mravy a veřejným pořádkem. </w:t>
      </w:r>
      <w:r w:rsidRPr="00F8617B">
        <w:rPr>
          <w:rFonts w:ascii="Times New Roman" w:eastAsia="Times New Roman" w:hAnsi="Times New Roman"/>
          <w:b/>
          <w:bCs/>
          <w:lang w:eastAsia="cs-CZ"/>
        </w:rPr>
        <w:t xml:space="preserve">V případě, že </w:t>
      </w:r>
      <w:r w:rsidR="009E4B2B" w:rsidRPr="00F8617B">
        <w:rPr>
          <w:rFonts w:ascii="Times New Roman" w:eastAsia="Times New Roman" w:hAnsi="Times New Roman"/>
          <w:b/>
          <w:bCs/>
          <w:lang w:eastAsia="cs-CZ"/>
        </w:rPr>
        <w:t>Uživatel</w:t>
      </w:r>
      <w:r w:rsidRPr="00F8617B">
        <w:rPr>
          <w:rFonts w:ascii="Times New Roman" w:eastAsia="Times New Roman" w:hAnsi="Times New Roman"/>
          <w:b/>
          <w:bCs/>
          <w:lang w:eastAsia="cs-CZ"/>
        </w:rPr>
        <w:t xml:space="preserve"> poruší svoji povinnost dle tohoto odstavce, považuje se takové porušení za podstatné porušení Smlouvy s právem </w:t>
      </w:r>
      <w:r w:rsidR="009E4B2B" w:rsidRPr="00F8617B">
        <w:rPr>
          <w:rFonts w:ascii="Times New Roman" w:eastAsia="Times New Roman" w:hAnsi="Times New Roman"/>
          <w:b/>
          <w:bCs/>
          <w:lang w:eastAsia="cs-CZ"/>
        </w:rPr>
        <w:t>Poskytovatel</w:t>
      </w:r>
      <w:r w:rsidRPr="00F8617B">
        <w:rPr>
          <w:rFonts w:ascii="Times New Roman" w:eastAsia="Times New Roman" w:hAnsi="Times New Roman"/>
          <w:b/>
          <w:bCs/>
          <w:lang w:eastAsia="cs-CZ"/>
        </w:rPr>
        <w:t>e od Smlouvy odstoupit</w:t>
      </w:r>
      <w:r w:rsidRPr="00D34311">
        <w:rPr>
          <w:rFonts w:ascii="Times New Roman" w:eastAsia="Times New Roman" w:hAnsi="Times New Roman"/>
          <w:lang w:eastAsia="cs-CZ"/>
        </w:rPr>
        <w:t>. Toto jednání nelze zhojit zasláním výzvy k nápravě. </w:t>
      </w:r>
    </w:p>
    <w:p w14:paraId="53C9C2EE" w14:textId="77777777" w:rsidR="00D12C35" w:rsidRPr="00D34311" w:rsidRDefault="00D12C35" w:rsidP="00774364">
      <w:pPr>
        <w:spacing w:after="0" w:line="240" w:lineRule="auto"/>
        <w:jc w:val="both"/>
        <w:rPr>
          <w:rFonts w:ascii="Times New Roman" w:eastAsia="Times New Roman" w:hAnsi="Times New Roman"/>
          <w:lang w:eastAsia="cs-CZ"/>
        </w:rPr>
      </w:pPr>
    </w:p>
    <w:p w14:paraId="7E4804E4" w14:textId="77777777"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 </w:t>
      </w:r>
    </w:p>
    <w:p w14:paraId="2BF09644" w14:textId="77777777" w:rsidR="00774364" w:rsidRPr="00D34311" w:rsidRDefault="00774364" w:rsidP="00DC5BB3">
      <w:pPr>
        <w:pStyle w:val="Nadpis1"/>
        <w:numPr>
          <w:ilvl w:val="0"/>
          <w:numId w:val="8"/>
        </w:numPr>
        <w:rPr>
          <w:b w:val="0"/>
          <w:bCs/>
          <w:sz w:val="22"/>
          <w:szCs w:val="22"/>
        </w:rPr>
      </w:pPr>
      <w:bookmarkStart w:id="47" w:name="_Toc220319868"/>
      <w:r w:rsidRPr="00D34311">
        <w:rPr>
          <w:bCs/>
          <w:sz w:val="22"/>
          <w:szCs w:val="22"/>
        </w:rPr>
        <w:t>Práva na pořízení záznamu, vysílací práva</w:t>
      </w:r>
      <w:bookmarkEnd w:id="47"/>
    </w:p>
    <w:p w14:paraId="47C176DC" w14:textId="77777777" w:rsidR="00774364" w:rsidRPr="00D34311" w:rsidRDefault="00774364" w:rsidP="00774364">
      <w:pPr>
        <w:spacing w:after="0" w:line="240" w:lineRule="auto"/>
        <w:jc w:val="both"/>
        <w:rPr>
          <w:rFonts w:ascii="Times New Roman" w:eastAsia="Times New Roman" w:hAnsi="Times New Roman"/>
          <w:lang w:eastAsia="cs-CZ"/>
        </w:rPr>
      </w:pPr>
    </w:p>
    <w:p w14:paraId="63F9ACB0" w14:textId="35E284EE"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se zavazuje respektovat podmínky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e pro pořízení záznamu anebo pro přenos a vysílání rozhlasem, televizí nebo jiným médiem uvedené níže. Podmínky obsahují také úpravy prostor pro potřeby pořízení záznamu či přenos a vysílání, technické parametry a podobně. Veškeré náklady s tímto spojené jdou k tíži </w:t>
      </w:r>
      <w:r w:rsidRPr="00D34311">
        <w:rPr>
          <w:rFonts w:ascii="Times New Roman" w:eastAsia="Times New Roman" w:hAnsi="Times New Roman"/>
          <w:lang w:eastAsia="cs-CZ"/>
        </w:rPr>
        <w:t>Uživatel</w:t>
      </w:r>
      <w:r w:rsidR="00AF49F8" w:rsidRPr="00D34311">
        <w:rPr>
          <w:rFonts w:ascii="Times New Roman" w:eastAsia="Times New Roman" w:hAnsi="Times New Roman"/>
          <w:lang w:eastAsia="cs-CZ"/>
        </w:rPr>
        <w:t>e</w:t>
      </w:r>
      <w:r w:rsidR="00774364" w:rsidRPr="00D34311">
        <w:rPr>
          <w:rFonts w:ascii="Times New Roman" w:eastAsia="Times New Roman" w:hAnsi="Times New Roman"/>
          <w:lang w:eastAsia="cs-CZ"/>
        </w:rPr>
        <w:t>.</w:t>
      </w:r>
    </w:p>
    <w:p w14:paraId="7C62C2D0" w14:textId="77777777" w:rsidR="00774364" w:rsidRPr="00D3431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73D88E76" w14:textId="74A8115E" w:rsidR="00774364" w:rsidRPr="00D34311" w:rsidRDefault="00774364" w:rsidP="00774364">
      <w:pPr>
        <w:spacing w:after="0" w:line="240" w:lineRule="auto"/>
        <w:jc w:val="both"/>
        <w:rPr>
          <w:rFonts w:ascii="Times New Roman" w:eastAsia="Times New Roman" w:hAnsi="Times New Roman"/>
          <w:color w:val="0000FF"/>
          <w:lang w:eastAsia="cs-CZ"/>
        </w:rPr>
      </w:pPr>
      <w:r w:rsidRPr="00D34311">
        <w:rPr>
          <w:rFonts w:ascii="Times New Roman" w:eastAsia="Times New Roman" w:hAnsi="Times New Roman"/>
          <w:lang w:eastAsia="cs-CZ"/>
        </w:rPr>
        <w:t xml:space="preserve">Podmínky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 pro přenos a živé</w:t>
      </w:r>
      <w:r w:rsidRPr="00D34311">
        <w:rPr>
          <w:rFonts w:ascii="Times New Roman" w:eastAsia="Times New Roman" w:hAnsi="Times New Roman"/>
          <w:color w:val="0000FF"/>
          <w:lang w:eastAsia="cs-CZ"/>
        </w:rPr>
        <w:t xml:space="preserve"> </w:t>
      </w:r>
      <w:r w:rsidRPr="00D34311">
        <w:rPr>
          <w:rFonts w:ascii="Times New Roman" w:eastAsia="Times New Roman" w:hAnsi="Times New Roman"/>
          <w:lang w:eastAsia="cs-CZ"/>
        </w:rPr>
        <w:t>vysílání rozhlasem, televizí nebo jiným médiem jsou následující:</w:t>
      </w:r>
    </w:p>
    <w:p w14:paraId="55DE2A18" w14:textId="77777777" w:rsidR="00774364" w:rsidRPr="00D34311" w:rsidRDefault="00774364" w:rsidP="00DC5BB3">
      <w:pPr>
        <w:numPr>
          <w:ilvl w:val="1"/>
          <w:numId w:val="11"/>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všechny audiovizuální prostředky (kamery, světla apod.) musí být rozmístěny v souladu s bezpečnostními, požárními a vnitřními předpisy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w:t>
      </w:r>
    </w:p>
    <w:p w14:paraId="4701C3D8" w14:textId="77777777" w:rsidR="00774364" w:rsidRPr="00D34311" w:rsidRDefault="00774364" w:rsidP="00DC5BB3">
      <w:pPr>
        <w:numPr>
          <w:ilvl w:val="1"/>
          <w:numId w:val="11"/>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žádné audiovizuální prostředky nesmí být umístěny na Klubovém patře či Skybox patře,</w:t>
      </w:r>
    </w:p>
    <w:p w14:paraId="29C3093E" w14:textId="77777777" w:rsidR="00774364" w:rsidRPr="00D34311" w:rsidRDefault="00774364" w:rsidP="00DC5BB3">
      <w:pPr>
        <w:numPr>
          <w:ilvl w:val="1"/>
          <w:numId w:val="11"/>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žádné audiovizuální prostředky nesmí snižovat viditelnost z Klubového patra či Skybox patra,</w:t>
      </w:r>
    </w:p>
    <w:p w14:paraId="3A4645D9" w14:textId="77777777" w:rsidR="00774364" w:rsidRPr="00D34311" w:rsidRDefault="00774364" w:rsidP="00DC5BB3">
      <w:pPr>
        <w:numPr>
          <w:ilvl w:val="1"/>
          <w:numId w:val="11"/>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přenosové vozy musí být zaparkovány v</w:t>
      </w:r>
      <w:r w:rsidRPr="00D34311">
        <w:rPr>
          <w:rFonts w:ascii="Times New Roman" w:eastAsia="Times New Roman" w:hAnsi="Times New Roman"/>
          <w:color w:val="000080"/>
          <w:lang w:eastAsia="cs-CZ"/>
        </w:rPr>
        <w:t> </w:t>
      </w:r>
      <w:r w:rsidRPr="00D34311">
        <w:rPr>
          <w:rFonts w:ascii="Times New Roman" w:eastAsia="Times New Roman" w:hAnsi="Times New Roman"/>
          <w:lang w:eastAsia="cs-CZ"/>
        </w:rPr>
        <w:t xml:space="preserve">prostoru </w:t>
      </w:r>
      <w:r w:rsidR="00CF2C74" w:rsidRPr="00D34311">
        <w:rPr>
          <w:rFonts w:ascii="Times New Roman" w:eastAsia="Times New Roman" w:hAnsi="Times New Roman"/>
          <w:lang w:eastAsia="cs-CZ"/>
        </w:rPr>
        <w:t>Tunelu</w:t>
      </w:r>
      <w:r w:rsidRPr="00D34311">
        <w:rPr>
          <w:rFonts w:ascii="Times New Roman" w:eastAsia="Times New Roman" w:hAnsi="Times New Roman"/>
          <w:lang w:eastAsia="cs-CZ"/>
        </w:rPr>
        <w:t>,</w:t>
      </w:r>
    </w:p>
    <w:p w14:paraId="34F263C2" w14:textId="77777777" w:rsidR="00774364" w:rsidRPr="00D34311" w:rsidRDefault="00774364" w:rsidP="00DC5BB3">
      <w:pPr>
        <w:numPr>
          <w:ilvl w:val="1"/>
          <w:numId w:val="11"/>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kamery musí být připojeny na pevnou kabeláž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w:t>
      </w:r>
    </w:p>
    <w:p w14:paraId="51E9DFB8" w14:textId="77777777" w:rsidR="005C4C12" w:rsidRPr="00D34311" w:rsidRDefault="005C4C12" w:rsidP="00DC5BB3">
      <w:pPr>
        <w:numPr>
          <w:ilvl w:val="1"/>
          <w:numId w:val="11"/>
        </w:numPr>
        <w:spacing w:after="0" w:line="240" w:lineRule="auto"/>
        <w:jc w:val="both"/>
        <w:rPr>
          <w:rFonts w:ascii="Times New Roman" w:eastAsia="Times New Roman" w:hAnsi="Times New Roman"/>
          <w:lang w:eastAsia="cs-CZ"/>
        </w:rPr>
      </w:pPr>
      <w:proofErr w:type="spellStart"/>
      <w:r w:rsidRPr="00D34311">
        <w:rPr>
          <w:rFonts w:ascii="Times New Roman" w:eastAsia="Times New Roman" w:hAnsi="Times New Roman"/>
          <w:lang w:eastAsia="cs-CZ"/>
        </w:rPr>
        <w:t>přenosvé</w:t>
      </w:r>
      <w:proofErr w:type="spellEnd"/>
      <w:r w:rsidRPr="00D34311">
        <w:rPr>
          <w:rFonts w:ascii="Times New Roman" w:eastAsia="Times New Roman" w:hAnsi="Times New Roman"/>
          <w:lang w:eastAsia="cs-CZ"/>
        </w:rPr>
        <w:t xml:space="preserve"> vozy a SNG vozy musí být zaparkovány v prostoru u tzv. „šneku“ nebo na místě k tomu určeném, při zachování bezpečnostního koridoru pro příjezd IZS vozů a příjezdových tras zásobování,</w:t>
      </w:r>
    </w:p>
    <w:p w14:paraId="1438724F" w14:textId="77777777" w:rsidR="00774364" w:rsidRPr="00D34311" w:rsidRDefault="00774364" w:rsidP="00DC5BB3">
      <w:pPr>
        <w:numPr>
          <w:ilvl w:val="1"/>
          <w:numId w:val="11"/>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všichni pracovníci TV musí projít řádnou akreditací, </w:t>
      </w:r>
    </w:p>
    <w:p w14:paraId="5485F9B8" w14:textId="77777777" w:rsidR="00774364" w:rsidRPr="00D34311" w:rsidRDefault="00774364" w:rsidP="00DC5BB3">
      <w:pPr>
        <w:numPr>
          <w:ilvl w:val="1"/>
          <w:numId w:val="11"/>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pohyb pracovníků TV po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musí odpovídat jejich pracovnímu zařazení,</w:t>
      </w:r>
    </w:p>
    <w:p w14:paraId="32C9EA73" w14:textId="77777777" w:rsidR="00774364" w:rsidRPr="00D34311" w:rsidRDefault="00774364" w:rsidP="00DC5BB3">
      <w:pPr>
        <w:numPr>
          <w:ilvl w:val="1"/>
          <w:numId w:val="11"/>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vstup do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bude povolen jen pracovníkům TV, kteří se bezprostředně podílejí na přenosu,</w:t>
      </w:r>
    </w:p>
    <w:p w14:paraId="0734191E" w14:textId="77777777" w:rsidR="00774364" w:rsidRPr="00D34311" w:rsidRDefault="00774364" w:rsidP="00DC5BB3">
      <w:pPr>
        <w:numPr>
          <w:ilvl w:val="1"/>
          <w:numId w:val="11"/>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pracovníci TV jsou povinni respektovat bezpečnostní, požární a vnitřní předpisy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w:t>
      </w:r>
    </w:p>
    <w:p w14:paraId="74B4577B" w14:textId="530598E5" w:rsidR="00E92A72" w:rsidRPr="00D34311" w:rsidRDefault="004B0031" w:rsidP="00DC5BB3">
      <w:pPr>
        <w:numPr>
          <w:ilvl w:val="1"/>
          <w:numId w:val="11"/>
        </w:num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záznam či přenos nesmí zobrazovat duševní vlastnictví třetích osob, zobrazených v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areně, vyjma případu, kdy se takto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dohodne přímo s takovou osobou</w:t>
      </w:r>
      <w:r w:rsidR="00DF1CE1" w:rsidRPr="00D34311">
        <w:rPr>
          <w:rFonts w:ascii="Times New Roman" w:eastAsia="Times New Roman" w:hAnsi="Times New Roman"/>
          <w:lang w:eastAsia="cs-CZ"/>
        </w:rPr>
        <w:t xml:space="preserve"> či </w:t>
      </w:r>
      <w:r w:rsidR="009E4B2B" w:rsidRPr="00D34311">
        <w:rPr>
          <w:rFonts w:ascii="Times New Roman" w:eastAsia="Times New Roman" w:hAnsi="Times New Roman"/>
          <w:lang w:eastAsia="cs-CZ"/>
        </w:rPr>
        <w:t>Poskytovatel</w:t>
      </w:r>
      <w:r w:rsidR="00DF1CE1" w:rsidRPr="00D34311">
        <w:rPr>
          <w:rFonts w:ascii="Times New Roman" w:eastAsia="Times New Roman" w:hAnsi="Times New Roman"/>
          <w:lang w:eastAsia="cs-CZ"/>
        </w:rPr>
        <w:t>em</w:t>
      </w:r>
    </w:p>
    <w:p w14:paraId="4DD565D1" w14:textId="7B3A40A7" w:rsidR="00774364" w:rsidRPr="00D34311" w:rsidRDefault="00E526BE" w:rsidP="00DC5BB3">
      <w:pPr>
        <w:numPr>
          <w:ilvl w:val="1"/>
          <w:numId w:val="11"/>
        </w:numPr>
        <w:spacing w:after="0" w:line="240" w:lineRule="auto"/>
        <w:jc w:val="both"/>
        <w:rPr>
          <w:rFonts w:ascii="Times New Roman" w:eastAsia="Times New Roman" w:hAnsi="Times New Roman"/>
          <w:b/>
          <w:lang w:eastAsia="cs-CZ"/>
        </w:rPr>
      </w:pPr>
      <w:r w:rsidRPr="00D34311">
        <w:rPr>
          <w:rFonts w:ascii="Times New Roman" w:eastAsia="Times New Roman" w:hAnsi="Times New Roman"/>
          <w:lang w:eastAsia="cs-CZ"/>
        </w:rPr>
        <w:lastRenderedPageBreak/>
        <w:t>n</w:t>
      </w:r>
      <w:r w:rsidR="00E92A72" w:rsidRPr="00D34311">
        <w:rPr>
          <w:rFonts w:ascii="Times New Roman" w:eastAsia="Times New Roman" w:hAnsi="Times New Roman"/>
          <w:lang w:eastAsia="cs-CZ"/>
        </w:rPr>
        <w:t>ení-li ve Smlouvě uvedeno jinak, pořizovatel záznamu</w:t>
      </w:r>
      <w:r w:rsidR="00806839" w:rsidRPr="00D34311">
        <w:rPr>
          <w:rFonts w:ascii="Times New Roman" w:eastAsia="Times New Roman" w:hAnsi="Times New Roman"/>
          <w:lang w:eastAsia="cs-CZ"/>
        </w:rPr>
        <w:t xml:space="preserve"> či přenosu</w:t>
      </w:r>
      <w:r w:rsidR="00E92A72" w:rsidRPr="00D34311">
        <w:rPr>
          <w:rFonts w:ascii="Times New Roman" w:eastAsia="Times New Roman" w:hAnsi="Times New Roman"/>
          <w:lang w:eastAsia="cs-CZ"/>
        </w:rPr>
        <w:t xml:space="preserve"> </w:t>
      </w:r>
      <w:r w:rsidR="00806839" w:rsidRPr="00D34311">
        <w:rPr>
          <w:rFonts w:ascii="Times New Roman" w:eastAsia="Times New Roman" w:hAnsi="Times New Roman"/>
          <w:lang w:eastAsia="cs-CZ"/>
        </w:rPr>
        <w:t xml:space="preserve">Akce </w:t>
      </w:r>
      <w:r w:rsidR="00E92A72" w:rsidRPr="00D34311">
        <w:rPr>
          <w:rFonts w:ascii="Times New Roman" w:eastAsia="Times New Roman" w:hAnsi="Times New Roman"/>
          <w:lang w:eastAsia="cs-CZ"/>
        </w:rPr>
        <w:t>(vč. televizních operátorů), není oprávněn provádět detailní záběry jednotlivých diváků na 3 patře O</w:t>
      </w:r>
      <w:r w:rsidR="00E92A72" w:rsidRPr="00D34311">
        <w:rPr>
          <w:rFonts w:ascii="Times New Roman" w:eastAsia="Times New Roman" w:hAnsi="Times New Roman"/>
          <w:vertAlign w:val="subscript"/>
          <w:lang w:eastAsia="cs-CZ"/>
        </w:rPr>
        <w:t>2</w:t>
      </w:r>
      <w:r w:rsidR="00E92A72" w:rsidRPr="00D34311">
        <w:rPr>
          <w:rFonts w:ascii="Times New Roman" w:eastAsia="Times New Roman" w:hAnsi="Times New Roman"/>
          <w:lang w:eastAsia="cs-CZ"/>
        </w:rPr>
        <w:t xml:space="preserve"> areny</w:t>
      </w:r>
      <w:r w:rsidRPr="00D34311">
        <w:rPr>
          <w:rFonts w:ascii="Times New Roman" w:eastAsia="Times New Roman" w:hAnsi="Times New Roman"/>
          <w:lang w:eastAsia="cs-CZ"/>
        </w:rPr>
        <w:t xml:space="preserve"> a tento zákaz je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povinen s takovým pořizovatelem záznamu </w:t>
      </w:r>
      <w:r w:rsidR="00806839" w:rsidRPr="00D34311">
        <w:rPr>
          <w:rFonts w:ascii="Times New Roman" w:eastAsia="Times New Roman" w:hAnsi="Times New Roman"/>
          <w:lang w:eastAsia="cs-CZ"/>
        </w:rPr>
        <w:t xml:space="preserve">či přenosu </w:t>
      </w:r>
      <w:r w:rsidRPr="00D34311">
        <w:rPr>
          <w:rFonts w:ascii="Times New Roman" w:eastAsia="Times New Roman" w:hAnsi="Times New Roman"/>
          <w:lang w:eastAsia="cs-CZ"/>
        </w:rPr>
        <w:t>smluvně sjednat</w:t>
      </w:r>
      <w:r w:rsidR="00806839" w:rsidRPr="00D34311">
        <w:rPr>
          <w:rFonts w:ascii="Times New Roman" w:eastAsia="Times New Roman" w:hAnsi="Times New Roman"/>
          <w:lang w:eastAsia="cs-CZ"/>
        </w:rPr>
        <w:t xml:space="preserve"> před Akcí</w:t>
      </w:r>
      <w:r w:rsidR="00E92A72" w:rsidRPr="00D34311">
        <w:rPr>
          <w:rFonts w:ascii="Times New Roman" w:eastAsia="Times New Roman" w:hAnsi="Times New Roman"/>
          <w:lang w:eastAsia="cs-CZ"/>
        </w:rPr>
        <w:t>.</w:t>
      </w:r>
    </w:p>
    <w:p w14:paraId="240368B7" w14:textId="230163CD" w:rsidR="0071318F" w:rsidRPr="00D34311" w:rsidRDefault="0071318F" w:rsidP="00DC5BB3">
      <w:pPr>
        <w:pStyle w:val="Nadpis1"/>
        <w:numPr>
          <w:ilvl w:val="0"/>
          <w:numId w:val="8"/>
        </w:numPr>
        <w:rPr>
          <w:sz w:val="22"/>
          <w:szCs w:val="22"/>
        </w:rPr>
      </w:pPr>
      <w:bookmarkStart w:id="48" w:name="_Toc220319869"/>
      <w:r w:rsidRPr="00D34311">
        <w:rPr>
          <w:sz w:val="22"/>
          <w:szCs w:val="22"/>
        </w:rPr>
        <w:t>Třídění odpadu</w:t>
      </w:r>
      <w:bookmarkEnd w:id="48"/>
    </w:p>
    <w:p w14:paraId="0FB6714D" w14:textId="77777777" w:rsidR="00912671" w:rsidRPr="00D34311" w:rsidRDefault="00912671" w:rsidP="00912671">
      <w:pPr>
        <w:spacing w:after="0" w:line="240" w:lineRule="auto"/>
        <w:jc w:val="both"/>
        <w:rPr>
          <w:rFonts w:ascii="Times New Roman" w:eastAsia="Times New Roman" w:hAnsi="Times New Roman"/>
          <w:lang w:eastAsia="cs-CZ"/>
        </w:rPr>
      </w:pPr>
    </w:p>
    <w:p w14:paraId="3CEB5516" w14:textId="7AA77062" w:rsidR="0071318F" w:rsidRPr="00D34311" w:rsidRDefault="009E4B2B" w:rsidP="00912671">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1318F" w:rsidRPr="00D34311">
        <w:rPr>
          <w:rFonts w:ascii="Times New Roman" w:eastAsia="Times New Roman" w:hAnsi="Times New Roman"/>
          <w:lang w:eastAsia="cs-CZ"/>
        </w:rPr>
        <w:t xml:space="preserve"> je povinen třídit odpad, který vyprodukuje </w:t>
      </w:r>
      <w:r w:rsidRPr="00D34311">
        <w:rPr>
          <w:rFonts w:ascii="Times New Roman" w:eastAsia="Times New Roman" w:hAnsi="Times New Roman"/>
          <w:lang w:eastAsia="cs-CZ"/>
        </w:rPr>
        <w:t>Uživatel</w:t>
      </w:r>
      <w:r w:rsidR="0071318F" w:rsidRPr="00D34311">
        <w:rPr>
          <w:rFonts w:ascii="Times New Roman" w:eastAsia="Times New Roman" w:hAnsi="Times New Roman"/>
          <w:lang w:eastAsia="cs-CZ"/>
        </w:rPr>
        <w:t xml:space="preserve"> nebo osoby na jeho straně, v Předmětu </w:t>
      </w:r>
      <w:r w:rsidRPr="00D34311">
        <w:rPr>
          <w:rFonts w:ascii="Times New Roman" w:eastAsia="Times New Roman" w:hAnsi="Times New Roman"/>
          <w:lang w:eastAsia="cs-CZ"/>
        </w:rPr>
        <w:t>užívání</w:t>
      </w:r>
      <w:r w:rsidR="0071318F" w:rsidRPr="00D34311">
        <w:rPr>
          <w:rFonts w:ascii="Times New Roman" w:eastAsia="Times New Roman" w:hAnsi="Times New Roman"/>
          <w:lang w:eastAsia="cs-CZ"/>
        </w:rPr>
        <w:t xml:space="preserve">, alespoň v rozsahu, v jakém tento odpad třídí </w:t>
      </w:r>
      <w:r w:rsidRPr="00D34311">
        <w:rPr>
          <w:rFonts w:ascii="Times New Roman" w:eastAsia="Times New Roman" w:hAnsi="Times New Roman"/>
          <w:lang w:eastAsia="cs-CZ"/>
        </w:rPr>
        <w:t>Poskytovatel</w:t>
      </w:r>
      <w:r w:rsidR="0071318F" w:rsidRPr="00D34311">
        <w:rPr>
          <w:rFonts w:ascii="Times New Roman" w:eastAsia="Times New Roman" w:hAnsi="Times New Roman"/>
          <w:lang w:eastAsia="cs-CZ"/>
        </w:rPr>
        <w:t xml:space="preserve"> (tedy plast, papír, sklo, dřevo). Za tímto účelem sdělí </w:t>
      </w:r>
      <w:r w:rsidRPr="00D34311">
        <w:rPr>
          <w:rFonts w:ascii="Times New Roman" w:eastAsia="Times New Roman" w:hAnsi="Times New Roman"/>
          <w:lang w:eastAsia="cs-CZ"/>
        </w:rPr>
        <w:t>Poskytovatel</w:t>
      </w:r>
      <w:r w:rsidR="0071318F"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Uživateli</w:t>
      </w:r>
      <w:r w:rsidR="0071318F" w:rsidRPr="00D34311">
        <w:rPr>
          <w:rFonts w:ascii="Times New Roman" w:eastAsia="Times New Roman" w:hAnsi="Times New Roman"/>
          <w:lang w:eastAsia="cs-CZ"/>
        </w:rPr>
        <w:t xml:space="preserve"> na vyžádání informace o tom, kde se nacházejí příslušné kontejnery. Nadměrný a nebezpečný odpad nelikviduje </w:t>
      </w:r>
      <w:r w:rsidRPr="00D34311">
        <w:rPr>
          <w:rFonts w:ascii="Times New Roman" w:eastAsia="Times New Roman" w:hAnsi="Times New Roman"/>
          <w:lang w:eastAsia="cs-CZ"/>
        </w:rPr>
        <w:t>Uživatel</w:t>
      </w:r>
      <w:r w:rsidR="0071318F" w:rsidRPr="00D34311">
        <w:rPr>
          <w:rFonts w:ascii="Times New Roman" w:eastAsia="Times New Roman" w:hAnsi="Times New Roman"/>
          <w:lang w:eastAsia="cs-CZ"/>
        </w:rPr>
        <w:t xml:space="preserve"> do sběrných nádob </w:t>
      </w:r>
      <w:r w:rsidRPr="00D34311">
        <w:rPr>
          <w:rFonts w:ascii="Times New Roman" w:eastAsia="Times New Roman" w:hAnsi="Times New Roman"/>
          <w:lang w:eastAsia="cs-CZ"/>
        </w:rPr>
        <w:t>Poskytovatel</w:t>
      </w:r>
      <w:r w:rsidR="0071318F" w:rsidRPr="00D34311">
        <w:rPr>
          <w:rFonts w:ascii="Times New Roman" w:eastAsia="Times New Roman" w:hAnsi="Times New Roman"/>
          <w:lang w:eastAsia="cs-CZ"/>
        </w:rPr>
        <w:t xml:space="preserve">e, ale na svůj náklad a svoji odpovědnost. </w:t>
      </w:r>
    </w:p>
    <w:p w14:paraId="1CD7F9D0" w14:textId="77777777" w:rsidR="00912671" w:rsidRPr="00D34311" w:rsidRDefault="00912671" w:rsidP="004426F3">
      <w:pPr>
        <w:spacing w:after="0" w:line="240" w:lineRule="auto"/>
        <w:jc w:val="both"/>
        <w:rPr>
          <w:rFonts w:ascii="Times New Roman" w:hAnsi="Times New Roman"/>
        </w:rPr>
      </w:pPr>
    </w:p>
    <w:p w14:paraId="0EAFDBF2" w14:textId="59DA3A82" w:rsidR="00774364" w:rsidRPr="00D34311" w:rsidRDefault="00774364" w:rsidP="00DC5BB3">
      <w:pPr>
        <w:pStyle w:val="Nadpis1"/>
        <w:numPr>
          <w:ilvl w:val="0"/>
          <w:numId w:val="8"/>
        </w:numPr>
        <w:rPr>
          <w:b w:val="0"/>
          <w:bCs/>
          <w:sz w:val="22"/>
          <w:szCs w:val="22"/>
        </w:rPr>
      </w:pPr>
      <w:bookmarkStart w:id="49" w:name="_Toc220319870"/>
      <w:r w:rsidRPr="00D34311">
        <w:rPr>
          <w:bCs/>
          <w:sz w:val="22"/>
          <w:szCs w:val="22"/>
        </w:rPr>
        <w:t>Reklama</w:t>
      </w:r>
      <w:bookmarkEnd w:id="49"/>
    </w:p>
    <w:p w14:paraId="0B957E4D" w14:textId="77777777" w:rsidR="00774364" w:rsidRPr="00D34311" w:rsidRDefault="00774364" w:rsidP="00774364">
      <w:pPr>
        <w:spacing w:after="0" w:line="240" w:lineRule="auto"/>
        <w:jc w:val="both"/>
        <w:rPr>
          <w:rFonts w:ascii="Times New Roman" w:eastAsia="Times New Roman" w:hAnsi="Times New Roman"/>
          <w:lang w:eastAsia="cs-CZ"/>
        </w:rPr>
      </w:pPr>
    </w:p>
    <w:p w14:paraId="011B09F9" w14:textId="0AC93FB1"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se zavazuje respektovat reklamu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 xml:space="preserve">areny a dále reklamu smluvních partnerů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e, pokud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a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písemně předem nesjednají něco jiného.</w:t>
      </w:r>
    </w:p>
    <w:p w14:paraId="055A3934" w14:textId="77777777" w:rsidR="00774364" w:rsidRPr="00D34311" w:rsidRDefault="00774364" w:rsidP="00774364">
      <w:pPr>
        <w:spacing w:after="0" w:line="240" w:lineRule="auto"/>
        <w:jc w:val="both"/>
        <w:rPr>
          <w:rFonts w:ascii="Times New Roman" w:eastAsia="Times New Roman" w:hAnsi="Times New Roman"/>
          <w:lang w:eastAsia="cs-CZ"/>
        </w:rPr>
      </w:pPr>
    </w:p>
    <w:p w14:paraId="715125A7" w14:textId="48615DFB"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má právo umístit v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areně </w:t>
      </w:r>
      <w:r w:rsidR="00330728" w:rsidRPr="00D34311">
        <w:rPr>
          <w:rFonts w:ascii="Times New Roman" w:eastAsia="Times New Roman" w:hAnsi="Times New Roman"/>
          <w:lang w:eastAsia="cs-CZ"/>
        </w:rPr>
        <w:t>v</w:t>
      </w:r>
      <w:r w:rsidR="00774364" w:rsidRPr="00D34311">
        <w:rPr>
          <w:rFonts w:ascii="Times New Roman" w:eastAsia="Times New Roman" w:hAnsi="Times New Roman"/>
          <w:lang w:eastAsia="cs-CZ"/>
        </w:rPr>
        <w:t>lastní reklamu, jakož i reklamu smluvních partnerů</w:t>
      </w:r>
      <w:r w:rsidR="00AF49F8" w:rsidRPr="00D34311">
        <w:rPr>
          <w:rFonts w:ascii="Times New Roman" w:eastAsia="Times New Roman" w:hAnsi="Times New Roman"/>
          <w:lang w:eastAsia="cs-CZ"/>
        </w:rPr>
        <w:t xml:space="preserve"> Uživatele</w:t>
      </w:r>
      <w:r w:rsidR="0012104B" w:rsidRPr="00D34311">
        <w:rPr>
          <w:rFonts w:ascii="Times New Roman" w:eastAsia="Times New Roman" w:hAnsi="Times New Roman"/>
          <w:lang w:eastAsia="cs-CZ"/>
        </w:rPr>
        <w:t>,</w:t>
      </w:r>
      <w:r w:rsidR="00774364" w:rsidRPr="00D34311">
        <w:rPr>
          <w:rFonts w:ascii="Times New Roman" w:eastAsia="Times New Roman" w:hAnsi="Times New Roman"/>
          <w:lang w:eastAsia="cs-CZ"/>
        </w:rPr>
        <w:t xml:space="preserve"> podle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em předem písemně schváleného plánu, obsahujícího kromě umístění také popis jednotlivých reklamních médií. Za reklamu, včetně obsahu, svoji anebo svých smluvních partnerů odpovídá výhradně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a to i ve vztahu k vysílacím právům, právům třetích osob apod.</w:t>
      </w:r>
      <w:r w:rsidR="004B0031" w:rsidRPr="00D34311">
        <w:rPr>
          <w:rFonts w:ascii="Times New Roman" w:eastAsia="Times New Roman" w:hAnsi="Times New Roman"/>
          <w:lang w:eastAsia="cs-CZ"/>
        </w:rPr>
        <w:t xml:space="preserve"> Uvedené platí i pro vytváření reklamy v Předmětu </w:t>
      </w:r>
      <w:r w:rsidRPr="00D34311">
        <w:rPr>
          <w:rFonts w:ascii="Times New Roman" w:eastAsia="Times New Roman" w:hAnsi="Times New Roman"/>
          <w:lang w:eastAsia="cs-CZ"/>
        </w:rPr>
        <w:t>užívání</w:t>
      </w:r>
      <w:r w:rsidR="004B0031" w:rsidRPr="00D34311">
        <w:rPr>
          <w:rFonts w:ascii="Times New Roman" w:eastAsia="Times New Roman" w:hAnsi="Times New Roman"/>
          <w:lang w:eastAsia="cs-CZ"/>
        </w:rPr>
        <w:t>.</w:t>
      </w:r>
    </w:p>
    <w:p w14:paraId="511E71FC" w14:textId="77777777" w:rsidR="00774364" w:rsidRPr="00D34311" w:rsidRDefault="00774364" w:rsidP="00774364">
      <w:pPr>
        <w:spacing w:after="0" w:line="240" w:lineRule="auto"/>
        <w:jc w:val="both"/>
        <w:rPr>
          <w:rFonts w:ascii="Times New Roman" w:eastAsia="Times New Roman" w:hAnsi="Times New Roman"/>
          <w:lang w:eastAsia="cs-CZ"/>
        </w:rPr>
      </w:pPr>
    </w:p>
    <w:p w14:paraId="1807A3F2" w14:textId="463E673E" w:rsidR="00774364" w:rsidRPr="00D34311" w:rsidRDefault="009E4B2B" w:rsidP="00774364">
      <w:pPr>
        <w:spacing w:after="0" w:line="240" w:lineRule="auto"/>
        <w:jc w:val="both"/>
        <w:rPr>
          <w:rFonts w:ascii="Times New Roman" w:eastAsia="Times New Roman" w:hAnsi="Times New Roman"/>
          <w:bCs/>
          <w:lang w:eastAsia="cs-CZ"/>
        </w:rPr>
      </w:pPr>
      <w:r w:rsidRPr="00D34311">
        <w:rPr>
          <w:rFonts w:ascii="Times New Roman" w:eastAsia="Times New Roman" w:hAnsi="Times New Roman"/>
          <w:bCs/>
          <w:lang w:eastAsia="cs-CZ"/>
        </w:rPr>
        <w:t>Poskytovatel</w:t>
      </w:r>
      <w:r w:rsidR="00774364" w:rsidRPr="00D34311">
        <w:rPr>
          <w:rFonts w:ascii="Times New Roman" w:eastAsia="Times New Roman" w:hAnsi="Times New Roman"/>
          <w:bCs/>
          <w:lang w:eastAsia="cs-CZ"/>
        </w:rPr>
        <w:t xml:space="preserve"> je oprávněn odmítnout reklamu </w:t>
      </w:r>
      <w:r w:rsidRPr="00D34311">
        <w:rPr>
          <w:rFonts w:ascii="Times New Roman" w:eastAsia="Times New Roman" w:hAnsi="Times New Roman"/>
          <w:bCs/>
          <w:lang w:eastAsia="cs-CZ"/>
        </w:rPr>
        <w:t>Uživatel</w:t>
      </w:r>
      <w:r w:rsidR="00774364" w:rsidRPr="00D34311">
        <w:rPr>
          <w:rFonts w:ascii="Times New Roman" w:eastAsia="Times New Roman" w:hAnsi="Times New Roman"/>
          <w:bCs/>
          <w:lang w:eastAsia="cs-CZ"/>
        </w:rPr>
        <w:t xml:space="preserve"> či jeho smluvních partnerů (příp. je oprávněn neschválit umístění reklamy), a to v případě, že obsah takové reklamy </w:t>
      </w:r>
      <w:r w:rsidRPr="00D34311">
        <w:rPr>
          <w:rFonts w:ascii="Times New Roman" w:eastAsia="Times New Roman" w:hAnsi="Times New Roman"/>
          <w:bCs/>
          <w:lang w:eastAsia="cs-CZ"/>
        </w:rPr>
        <w:t>Uživatel</w:t>
      </w:r>
      <w:r w:rsidR="00774364" w:rsidRPr="00D34311">
        <w:rPr>
          <w:rFonts w:ascii="Times New Roman" w:eastAsia="Times New Roman" w:hAnsi="Times New Roman"/>
          <w:bCs/>
          <w:lang w:eastAsia="cs-CZ"/>
        </w:rPr>
        <w:t xml:space="preserve"> či jeho smluvních partnerů by ohrožoval, resp. byl způsobilý ohrozit, oprávněné zájmy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e </w:t>
      </w:r>
      <w:r w:rsidR="005F4098" w:rsidRPr="00D34311">
        <w:rPr>
          <w:rFonts w:ascii="Times New Roman" w:eastAsia="Times New Roman" w:hAnsi="Times New Roman"/>
          <w:lang w:eastAsia="cs-CZ"/>
        </w:rPr>
        <w:t>(</w:t>
      </w:r>
      <w:r w:rsidR="005F4098" w:rsidRPr="00D34311">
        <w:rPr>
          <w:rFonts w:ascii="Times New Roman" w:hAnsi="Times New Roman"/>
        </w:rPr>
        <w:t xml:space="preserve">vč. politik a přístupu k jednotlivým tématům na straně Poskytovatele) </w:t>
      </w:r>
      <w:r w:rsidR="00774364" w:rsidRPr="00D34311">
        <w:rPr>
          <w:rFonts w:ascii="Times New Roman" w:eastAsia="Times New Roman" w:hAnsi="Times New Roman"/>
          <w:bCs/>
          <w:lang w:eastAsia="cs-CZ"/>
        </w:rPr>
        <w:t xml:space="preserve">nebo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ových </w:t>
      </w:r>
      <w:r w:rsidR="00774364" w:rsidRPr="00D34311">
        <w:rPr>
          <w:rFonts w:ascii="Times New Roman" w:eastAsia="Times New Roman" w:hAnsi="Times New Roman"/>
          <w:bCs/>
          <w:lang w:eastAsia="cs-CZ"/>
        </w:rPr>
        <w:t xml:space="preserve">smluvních partnerů, zejména Titulárního partnera. Tito smluvní partneři </w:t>
      </w:r>
      <w:r w:rsidRPr="00D34311">
        <w:rPr>
          <w:rFonts w:ascii="Times New Roman" w:eastAsia="Times New Roman" w:hAnsi="Times New Roman"/>
          <w:bCs/>
          <w:lang w:eastAsia="cs-CZ"/>
        </w:rPr>
        <w:t>Poskytovatel</w:t>
      </w:r>
      <w:r w:rsidR="00774364" w:rsidRPr="00D34311">
        <w:rPr>
          <w:rFonts w:ascii="Times New Roman" w:eastAsia="Times New Roman" w:hAnsi="Times New Roman"/>
          <w:bCs/>
          <w:lang w:eastAsia="cs-CZ"/>
        </w:rPr>
        <w:t>e musí být ke dni podpisu Smlouvy známi.</w:t>
      </w:r>
    </w:p>
    <w:p w14:paraId="5FD9D901" w14:textId="77777777" w:rsidR="00774364" w:rsidRPr="00D34311" w:rsidRDefault="00774364" w:rsidP="00774364">
      <w:pPr>
        <w:spacing w:after="0" w:line="240" w:lineRule="auto"/>
        <w:jc w:val="both"/>
        <w:rPr>
          <w:rFonts w:ascii="Times New Roman" w:eastAsia="Times New Roman" w:hAnsi="Times New Roman"/>
          <w:color w:val="FF0000"/>
          <w:lang w:eastAsia="cs-CZ"/>
        </w:rPr>
      </w:pPr>
    </w:p>
    <w:p w14:paraId="4366F62C" w14:textId="77777777" w:rsidR="00774364" w:rsidRPr="00D34311" w:rsidRDefault="00774364" w:rsidP="00DC5BB3">
      <w:pPr>
        <w:pStyle w:val="Nadpis1"/>
        <w:numPr>
          <w:ilvl w:val="0"/>
          <w:numId w:val="8"/>
        </w:numPr>
        <w:rPr>
          <w:b w:val="0"/>
          <w:bCs/>
          <w:sz w:val="22"/>
          <w:szCs w:val="22"/>
        </w:rPr>
      </w:pPr>
      <w:bookmarkStart w:id="50" w:name="_Toc220319871"/>
      <w:r w:rsidRPr="00D34311">
        <w:rPr>
          <w:bCs/>
          <w:sz w:val="22"/>
          <w:szCs w:val="22"/>
        </w:rPr>
        <w:t>Propagace</w:t>
      </w:r>
      <w:bookmarkEnd w:id="50"/>
    </w:p>
    <w:p w14:paraId="5FFEC4A8" w14:textId="77777777" w:rsidR="00774364" w:rsidRPr="00D34311" w:rsidRDefault="00774364" w:rsidP="00774364">
      <w:pPr>
        <w:spacing w:after="0" w:line="240" w:lineRule="auto"/>
        <w:jc w:val="both"/>
        <w:rPr>
          <w:rFonts w:ascii="Times New Roman" w:eastAsia="Times New Roman" w:hAnsi="Times New Roman"/>
          <w:lang w:eastAsia="cs-CZ"/>
        </w:rPr>
      </w:pPr>
    </w:p>
    <w:p w14:paraId="4BCB5698" w14:textId="14D70301"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má odpovědnost za propagaci Akce a nese veškeré její náklady.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odpovídá za obsah a vhodnost propagace a reklamy Akce.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má odpovědnost za legální užití všech materiálů pro propagaci Akce, jako jsou také svolení s užitím fotografií, svolení s užitím hudebního nebo jiného díla atd., a za vypořádání práv osobností v promoakcích atd.</w:t>
      </w:r>
      <w:r w:rsidR="008D17F7" w:rsidRPr="001858DE">
        <w:rPr>
          <w:rFonts w:ascii="Times New Roman" w:eastAsia="Times New Roman" w:hAnsi="Times New Roman"/>
          <w:lang w:eastAsia="cs-CZ"/>
        </w:rPr>
        <w:t>, a to včetně povinností ve vztahu k GDPR</w:t>
      </w:r>
    </w:p>
    <w:p w14:paraId="52C5DED5" w14:textId="77777777" w:rsidR="00774364" w:rsidRPr="00D34311" w:rsidRDefault="00774364" w:rsidP="00774364">
      <w:pPr>
        <w:spacing w:after="0" w:line="240" w:lineRule="auto"/>
        <w:jc w:val="both"/>
        <w:rPr>
          <w:rFonts w:ascii="Times New Roman" w:eastAsia="Times New Roman" w:hAnsi="Times New Roman"/>
          <w:lang w:eastAsia="cs-CZ"/>
        </w:rPr>
      </w:pPr>
    </w:p>
    <w:p w14:paraId="0C027483" w14:textId="40C531F4"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v žádném případě, a to i když se podílí na propagaci, nemá odpovědnost za výsledek, zejména v podobě nedostatečného počtu prodaných vstupenek nebo jiného neúspěchu Akce.</w:t>
      </w:r>
    </w:p>
    <w:p w14:paraId="553C84FA" w14:textId="77777777" w:rsidR="00774364" w:rsidRPr="00D34311" w:rsidRDefault="00774364" w:rsidP="00774364">
      <w:pPr>
        <w:spacing w:after="0" w:line="240" w:lineRule="auto"/>
        <w:jc w:val="both"/>
        <w:rPr>
          <w:rFonts w:ascii="Times New Roman" w:eastAsia="Times New Roman" w:hAnsi="Times New Roman"/>
          <w:lang w:eastAsia="cs-CZ"/>
        </w:rPr>
      </w:pPr>
    </w:p>
    <w:p w14:paraId="0DC65E4A" w14:textId="2CB97C37" w:rsidR="00774364" w:rsidRPr="00D34311" w:rsidRDefault="00774364" w:rsidP="00774364">
      <w:pPr>
        <w:spacing w:after="0" w:line="240" w:lineRule="auto"/>
        <w:jc w:val="both"/>
        <w:rPr>
          <w:rFonts w:ascii="Times New Roman" w:eastAsia="Times New Roman" w:hAnsi="Times New Roman"/>
          <w:bCs/>
          <w:lang w:eastAsia="cs-CZ"/>
        </w:rPr>
      </w:pPr>
      <w:r w:rsidRPr="00D34311">
        <w:rPr>
          <w:rFonts w:ascii="Times New Roman" w:eastAsia="Times New Roman" w:hAnsi="Times New Roman"/>
          <w:lang w:eastAsia="cs-CZ"/>
        </w:rPr>
        <w:t xml:space="preserve">Veškerá reklama musí vždy uvádět celý název a kontaktní údaje </w:t>
      </w:r>
      <w:r w:rsidR="009E4B2B" w:rsidRPr="00D34311">
        <w:rPr>
          <w:rFonts w:ascii="Times New Roman" w:eastAsia="Times New Roman" w:hAnsi="Times New Roman"/>
          <w:lang w:eastAsia="cs-CZ"/>
        </w:rPr>
        <w:t>Uživatel</w:t>
      </w:r>
      <w:r w:rsidR="00135171" w:rsidRPr="00D34311">
        <w:rPr>
          <w:rFonts w:ascii="Times New Roman" w:eastAsia="Times New Roman" w:hAnsi="Times New Roman"/>
          <w:lang w:eastAsia="cs-CZ"/>
        </w:rPr>
        <w:t>e</w:t>
      </w:r>
      <w:r w:rsidRPr="00D34311">
        <w:rPr>
          <w:rFonts w:ascii="Times New Roman" w:eastAsia="Times New Roman" w:hAnsi="Times New Roman"/>
          <w:lang w:eastAsia="cs-CZ"/>
        </w:rPr>
        <w:t>, čas konání Akce, (včetně doby otevření O</w:t>
      </w:r>
      <w:r w:rsidRPr="00D34311">
        <w:rPr>
          <w:rFonts w:ascii="Times New Roman" w:eastAsia="Times New Roman" w:hAnsi="Times New Roman"/>
          <w:vertAlign w:val="subscript"/>
          <w:lang w:eastAsia="cs-CZ"/>
        </w:rPr>
        <w:t>2</w:t>
      </w:r>
      <w:r w:rsidRPr="00D34311">
        <w:rPr>
          <w:rFonts w:ascii="Times New Roman" w:eastAsia="Times New Roman" w:hAnsi="Times New Roman"/>
          <w:lang w:eastAsia="cs-CZ"/>
        </w:rPr>
        <w:t xml:space="preserve"> areny pro veřejnost) a všechny ostatní náležité informace. Všechna veřejná oznámení (především oznámení jako rozhlasové spoty nebo televizní reklama) musí také používat název O</w:t>
      </w:r>
      <w:r w:rsidRPr="00D34311">
        <w:rPr>
          <w:rFonts w:ascii="Times New Roman" w:eastAsia="Times New Roman" w:hAnsi="Times New Roman"/>
          <w:vertAlign w:val="subscript"/>
          <w:lang w:eastAsia="cs-CZ"/>
        </w:rPr>
        <w:t xml:space="preserve">2 </w:t>
      </w:r>
      <w:r w:rsidRPr="00D34311">
        <w:rPr>
          <w:rFonts w:ascii="Times New Roman" w:eastAsia="Times New Roman" w:hAnsi="Times New Roman"/>
          <w:lang w:eastAsia="cs-CZ"/>
        </w:rPr>
        <w:t>arena</w:t>
      </w:r>
      <w:bookmarkStart w:id="51" w:name="_Ref326234970"/>
      <w:r w:rsidR="0012104B" w:rsidRPr="00D34311">
        <w:rPr>
          <w:rFonts w:ascii="Times New Roman" w:eastAsia="Times New Roman" w:hAnsi="Times New Roman"/>
          <w:lang w:eastAsia="cs-CZ"/>
        </w:rPr>
        <w:t>, a to v souladu s podmínkami uvedenými ve Smlouvě</w:t>
      </w:r>
      <w:r w:rsidRPr="00D34311">
        <w:rPr>
          <w:rFonts w:ascii="Times New Roman" w:eastAsia="Times New Roman" w:hAnsi="Times New Roman"/>
          <w:lang w:eastAsia="cs-CZ"/>
        </w:rPr>
        <w:t>.</w:t>
      </w:r>
      <w:bookmarkEnd w:id="51"/>
      <w:r w:rsidRPr="00D34311">
        <w:rPr>
          <w:rFonts w:ascii="Times New Roman" w:eastAsia="Times New Roman" w:hAnsi="Times New Roman"/>
          <w:lang w:eastAsia="cs-CZ"/>
        </w:rPr>
        <w:t xml:space="preserve"> </w:t>
      </w:r>
    </w:p>
    <w:p w14:paraId="0E1BECD7" w14:textId="77777777" w:rsidR="00774364" w:rsidRPr="00D34311" w:rsidRDefault="00774364" w:rsidP="00774364">
      <w:pPr>
        <w:spacing w:after="0" w:line="240" w:lineRule="auto"/>
        <w:jc w:val="both"/>
        <w:rPr>
          <w:rFonts w:ascii="Times New Roman" w:eastAsia="Times New Roman" w:hAnsi="Times New Roman"/>
          <w:lang w:eastAsia="cs-CZ"/>
        </w:rPr>
      </w:pPr>
    </w:p>
    <w:p w14:paraId="6059B12C" w14:textId="77777777" w:rsidR="00774364" w:rsidRPr="00D34311" w:rsidRDefault="00E76057" w:rsidP="00DC5BB3">
      <w:pPr>
        <w:pStyle w:val="Nadpis1"/>
        <w:numPr>
          <w:ilvl w:val="0"/>
          <w:numId w:val="8"/>
        </w:numPr>
        <w:rPr>
          <w:bCs/>
          <w:sz w:val="22"/>
          <w:szCs w:val="22"/>
        </w:rPr>
      </w:pPr>
      <w:bookmarkStart w:id="52" w:name="_Toc220319872"/>
      <w:r w:rsidRPr="00D34311">
        <w:rPr>
          <w:bCs/>
          <w:sz w:val="22"/>
          <w:szCs w:val="22"/>
        </w:rPr>
        <w:t>Změna data konání Akce</w:t>
      </w:r>
      <w:bookmarkEnd w:id="52"/>
    </w:p>
    <w:p w14:paraId="6BEEC03F" w14:textId="77777777" w:rsidR="00774364" w:rsidRPr="00D34311" w:rsidRDefault="00774364" w:rsidP="00774364">
      <w:pPr>
        <w:spacing w:after="0" w:line="240" w:lineRule="auto"/>
        <w:jc w:val="both"/>
        <w:rPr>
          <w:rFonts w:ascii="Times New Roman" w:eastAsia="Times New Roman" w:hAnsi="Times New Roman"/>
          <w:lang w:eastAsia="cs-CZ"/>
        </w:rPr>
      </w:pPr>
    </w:p>
    <w:p w14:paraId="415213DE" w14:textId="3E433D1A"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je oprávněn ve výjimečných případech jednostranně změnit termín Akce nebo Akci z časových důvodů odříci, a to po dohodě s </w:t>
      </w:r>
      <w:r w:rsidR="00BC5D31" w:rsidRPr="00D34311">
        <w:rPr>
          <w:rFonts w:ascii="Times New Roman" w:eastAsia="Times New Roman" w:hAnsi="Times New Roman"/>
          <w:lang w:eastAsia="cs-CZ"/>
        </w:rPr>
        <w:t>Uživatelem</w:t>
      </w:r>
      <w:r w:rsidR="00774364" w:rsidRPr="00D34311">
        <w:rPr>
          <w:rFonts w:ascii="Times New Roman" w:eastAsia="Times New Roman" w:hAnsi="Times New Roman"/>
          <w:lang w:eastAsia="cs-CZ"/>
        </w:rPr>
        <w:t xml:space="preserve"> za jiný termín.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v případě zrušení Akce z důvodu odřeknutí nahradí </w:t>
      </w:r>
      <w:r w:rsidRPr="00D34311">
        <w:rPr>
          <w:rFonts w:ascii="Times New Roman" w:eastAsia="Times New Roman" w:hAnsi="Times New Roman"/>
          <w:lang w:eastAsia="cs-CZ"/>
        </w:rPr>
        <w:t>Uživateli</w:t>
      </w:r>
      <w:r w:rsidR="00774364" w:rsidRPr="00D34311">
        <w:rPr>
          <w:rFonts w:ascii="Times New Roman" w:eastAsia="Times New Roman" w:hAnsi="Times New Roman"/>
          <w:lang w:eastAsia="cs-CZ"/>
        </w:rPr>
        <w:t xml:space="preserve"> všechny jím do té doby účelně vynaložené náklady na přípravu Akce.</w:t>
      </w:r>
    </w:p>
    <w:p w14:paraId="04D1038B" w14:textId="77777777" w:rsidR="00774364" w:rsidRPr="00D34311" w:rsidRDefault="00774364" w:rsidP="00774364">
      <w:pPr>
        <w:spacing w:after="0" w:line="240" w:lineRule="auto"/>
        <w:jc w:val="both"/>
        <w:rPr>
          <w:rFonts w:ascii="Times New Roman" w:eastAsia="Times New Roman" w:hAnsi="Times New Roman"/>
          <w:lang w:eastAsia="cs-CZ"/>
        </w:rPr>
      </w:pPr>
    </w:p>
    <w:p w14:paraId="6181A171" w14:textId="348BEA4F" w:rsidR="00774364" w:rsidRPr="00D34311" w:rsidRDefault="00774364" w:rsidP="00DC5BB3">
      <w:pPr>
        <w:pStyle w:val="Nadpis1"/>
        <w:numPr>
          <w:ilvl w:val="0"/>
          <w:numId w:val="8"/>
        </w:numPr>
        <w:rPr>
          <w:bCs/>
          <w:sz w:val="22"/>
          <w:szCs w:val="22"/>
        </w:rPr>
      </w:pPr>
      <w:bookmarkStart w:id="53" w:name="_Toc12891481"/>
      <w:bookmarkStart w:id="54" w:name="_Toc220319873"/>
      <w:r w:rsidRPr="00D34311">
        <w:rPr>
          <w:bCs/>
          <w:sz w:val="22"/>
          <w:szCs w:val="22"/>
        </w:rPr>
        <w:t xml:space="preserve">Závazky </w:t>
      </w:r>
      <w:r w:rsidR="009E4B2B" w:rsidRPr="00D34311">
        <w:rPr>
          <w:bCs/>
          <w:sz w:val="22"/>
          <w:szCs w:val="22"/>
        </w:rPr>
        <w:t>Poskytovatel</w:t>
      </w:r>
      <w:r w:rsidRPr="00D34311">
        <w:rPr>
          <w:bCs/>
          <w:sz w:val="22"/>
          <w:szCs w:val="22"/>
        </w:rPr>
        <w:t>e vůči třetím osobám</w:t>
      </w:r>
      <w:bookmarkEnd w:id="53"/>
      <w:bookmarkEnd w:id="54"/>
    </w:p>
    <w:p w14:paraId="451B63DC" w14:textId="77777777" w:rsidR="006A392C" w:rsidRPr="00D34311" w:rsidRDefault="006A392C" w:rsidP="00774364">
      <w:pPr>
        <w:spacing w:after="0" w:line="240" w:lineRule="auto"/>
        <w:jc w:val="both"/>
        <w:rPr>
          <w:rFonts w:ascii="Times New Roman" w:eastAsia="Times New Roman" w:hAnsi="Times New Roman"/>
          <w:lang w:eastAsia="cs-CZ"/>
        </w:rPr>
      </w:pPr>
    </w:p>
    <w:p w14:paraId="46D2D9C5" w14:textId="020C1A97"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lastRenderedPageBreak/>
        <w:t>Uživatel</w:t>
      </w:r>
      <w:r w:rsidR="00774364" w:rsidRPr="00D34311">
        <w:rPr>
          <w:rFonts w:ascii="Times New Roman" w:eastAsia="Times New Roman" w:hAnsi="Times New Roman"/>
          <w:lang w:eastAsia="cs-CZ"/>
        </w:rPr>
        <w:t xml:space="preserve"> se zavazuje respektovat vyjmenované závazky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e vůči osobám uvedeným v Smlouvě. Jedná se o osoby, které jsou oprávněny dodávat své výrobky anebo služby do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 xml:space="preserve">areny za podmínek vymezených zvláštními smlouvami mezi nimi a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em.</w:t>
      </w:r>
    </w:p>
    <w:p w14:paraId="21F93528" w14:textId="77777777" w:rsidR="00774364" w:rsidRPr="00D34311" w:rsidRDefault="00774364" w:rsidP="00774364">
      <w:pPr>
        <w:spacing w:after="0" w:line="240" w:lineRule="auto"/>
        <w:jc w:val="both"/>
        <w:rPr>
          <w:rFonts w:ascii="Times New Roman" w:eastAsia="Times New Roman" w:hAnsi="Times New Roman"/>
          <w:b/>
          <w:lang w:eastAsia="cs-CZ"/>
        </w:rPr>
      </w:pPr>
    </w:p>
    <w:p w14:paraId="70790A28" w14:textId="52C7A46B" w:rsidR="00774364" w:rsidRPr="00D34311" w:rsidRDefault="00774364" w:rsidP="00DC5BB3">
      <w:pPr>
        <w:pStyle w:val="Nadpis1"/>
        <w:numPr>
          <w:ilvl w:val="0"/>
          <w:numId w:val="8"/>
        </w:numPr>
        <w:rPr>
          <w:bCs/>
          <w:sz w:val="22"/>
          <w:szCs w:val="22"/>
        </w:rPr>
      </w:pPr>
      <w:bookmarkStart w:id="55" w:name="_Toc220319874"/>
      <w:r w:rsidRPr="00D34311">
        <w:rPr>
          <w:bCs/>
          <w:sz w:val="22"/>
          <w:szCs w:val="22"/>
        </w:rPr>
        <w:t xml:space="preserve">Zákaz přenechání prostor </w:t>
      </w:r>
      <w:r w:rsidR="00FB6143" w:rsidRPr="00D34311">
        <w:rPr>
          <w:bCs/>
          <w:sz w:val="22"/>
          <w:szCs w:val="22"/>
        </w:rPr>
        <w:t xml:space="preserve">třetímu </w:t>
      </w:r>
      <w:r w:rsidRPr="00D34311">
        <w:rPr>
          <w:bCs/>
          <w:sz w:val="22"/>
          <w:szCs w:val="22"/>
        </w:rPr>
        <w:t>nebo jednotlivých práv</w:t>
      </w:r>
      <w:bookmarkEnd w:id="55"/>
    </w:p>
    <w:p w14:paraId="6E879D6F" w14:textId="77777777" w:rsidR="00774364" w:rsidRPr="00D34311" w:rsidRDefault="00774364" w:rsidP="00774364">
      <w:pPr>
        <w:spacing w:after="0" w:line="240" w:lineRule="auto"/>
        <w:jc w:val="both"/>
        <w:rPr>
          <w:rFonts w:ascii="Times New Roman" w:eastAsia="Times New Roman" w:hAnsi="Times New Roman"/>
          <w:lang w:eastAsia="cs-CZ"/>
        </w:rPr>
      </w:pPr>
    </w:p>
    <w:p w14:paraId="63AFA3BB" w14:textId="58519D51" w:rsidR="00774364" w:rsidRPr="00D34311" w:rsidRDefault="00774364" w:rsidP="00774364">
      <w:pPr>
        <w:spacing w:after="0" w:line="240" w:lineRule="auto"/>
        <w:jc w:val="both"/>
        <w:rPr>
          <w:rFonts w:ascii="Times New Roman" w:eastAsia="Times New Roman" w:hAnsi="Times New Roman"/>
          <w:b/>
          <w:lang w:eastAsia="cs-CZ"/>
        </w:rPr>
      </w:pPr>
      <w:r w:rsidRPr="00D34311">
        <w:rPr>
          <w:rFonts w:ascii="Times New Roman" w:eastAsia="Times New Roman" w:hAnsi="Times New Roman"/>
          <w:lang w:eastAsia="cs-CZ"/>
        </w:rPr>
        <w:t xml:space="preserve">Bez předchozího písemného souhlasu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nesmí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dát Předmět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nebo jeho část do užívání třetí osobě za úplatu nebo i bezplatně.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se bez předchozího písemného souhlasu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nemůže sdružit s třetí osobou za účelem využití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nebo uzavřít jinou smlouvu o společném využití Předmětu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w:t>
      </w:r>
    </w:p>
    <w:p w14:paraId="6429393D" w14:textId="77777777" w:rsidR="00774364" w:rsidRPr="00D34311" w:rsidRDefault="00774364" w:rsidP="00774364">
      <w:pPr>
        <w:spacing w:after="0" w:line="240" w:lineRule="auto"/>
        <w:jc w:val="both"/>
        <w:rPr>
          <w:rFonts w:ascii="Times New Roman" w:eastAsia="Times New Roman" w:hAnsi="Times New Roman"/>
          <w:lang w:eastAsia="cs-CZ"/>
        </w:rPr>
      </w:pPr>
    </w:p>
    <w:p w14:paraId="1C85C01D" w14:textId="4E0D1D58" w:rsidR="00774364" w:rsidRPr="00D34311" w:rsidRDefault="00774364" w:rsidP="00DC5BB3">
      <w:pPr>
        <w:pStyle w:val="Nadpis1"/>
        <w:numPr>
          <w:ilvl w:val="0"/>
          <w:numId w:val="8"/>
        </w:numPr>
        <w:rPr>
          <w:bCs/>
          <w:sz w:val="22"/>
          <w:szCs w:val="22"/>
        </w:rPr>
      </w:pPr>
      <w:bookmarkStart w:id="56" w:name="_Toc220319875"/>
      <w:r w:rsidRPr="00D34311">
        <w:rPr>
          <w:bCs/>
          <w:sz w:val="22"/>
          <w:szCs w:val="22"/>
        </w:rPr>
        <w:t xml:space="preserve">Právo </w:t>
      </w:r>
      <w:r w:rsidR="009E4B2B" w:rsidRPr="00D34311">
        <w:rPr>
          <w:bCs/>
          <w:sz w:val="22"/>
          <w:szCs w:val="22"/>
        </w:rPr>
        <w:t>Uživatel</w:t>
      </w:r>
      <w:r w:rsidR="004426F3" w:rsidRPr="00D34311">
        <w:rPr>
          <w:bCs/>
          <w:sz w:val="22"/>
          <w:szCs w:val="22"/>
        </w:rPr>
        <w:t>e</w:t>
      </w:r>
      <w:r w:rsidRPr="00D34311">
        <w:rPr>
          <w:bCs/>
          <w:sz w:val="22"/>
          <w:szCs w:val="22"/>
        </w:rPr>
        <w:t xml:space="preserve"> užít subdodavatele</w:t>
      </w:r>
      <w:bookmarkEnd w:id="56"/>
    </w:p>
    <w:p w14:paraId="5227E20A" w14:textId="77777777" w:rsidR="00774364" w:rsidRPr="00D34311" w:rsidRDefault="00774364" w:rsidP="00774364">
      <w:pPr>
        <w:spacing w:after="0" w:line="240" w:lineRule="auto"/>
        <w:jc w:val="both"/>
        <w:rPr>
          <w:rFonts w:ascii="Times New Roman" w:eastAsia="Times New Roman" w:hAnsi="Times New Roman"/>
          <w:lang w:eastAsia="cs-CZ"/>
        </w:rPr>
      </w:pPr>
    </w:p>
    <w:p w14:paraId="5F177ABD" w14:textId="32295AEB" w:rsidR="007E5EDA"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oprávněn k zajištění Akce užít služeb třetích osob (subdodavatelů). </w:t>
      </w:r>
      <w:r w:rsidR="00135171" w:rsidRPr="00D34311">
        <w:rPr>
          <w:rFonts w:ascii="Times New Roman" w:eastAsia="Times New Roman" w:hAnsi="Times New Roman"/>
          <w:lang w:eastAsia="cs-CZ"/>
        </w:rPr>
        <w:t>J</w:t>
      </w:r>
      <w:r w:rsidR="00774364" w:rsidRPr="00D34311">
        <w:rPr>
          <w:rFonts w:ascii="Times New Roman" w:eastAsia="Times New Roman" w:hAnsi="Times New Roman"/>
          <w:lang w:eastAsia="cs-CZ"/>
        </w:rPr>
        <w:t xml:space="preserve">akoukoliv </w:t>
      </w:r>
      <w:r w:rsidR="00F97E92" w:rsidRPr="00D34311">
        <w:rPr>
          <w:rFonts w:ascii="Times New Roman" w:eastAsia="Times New Roman" w:hAnsi="Times New Roman"/>
          <w:lang w:eastAsia="cs-CZ"/>
        </w:rPr>
        <w:t>újmu,</w:t>
      </w:r>
      <w:r w:rsidR="00774364" w:rsidRPr="00D34311">
        <w:rPr>
          <w:rFonts w:ascii="Times New Roman" w:eastAsia="Times New Roman" w:hAnsi="Times New Roman"/>
          <w:lang w:eastAsia="cs-CZ"/>
        </w:rPr>
        <w:t xml:space="preserve"> vzniklou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i nebo třetím osobám v důsledku jednání takového subdodavatele v souvislosti s plněním Smlouvy, odpovídá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jako kdyby tak jednal sám.</w:t>
      </w:r>
    </w:p>
    <w:p w14:paraId="22CC8E16" w14:textId="77777777" w:rsidR="00774364" w:rsidRPr="00D34311" w:rsidRDefault="00774364" w:rsidP="00B37CA4">
      <w:pPr>
        <w:spacing w:after="0" w:line="240" w:lineRule="auto"/>
        <w:jc w:val="both"/>
        <w:rPr>
          <w:rFonts w:ascii="Times New Roman" w:eastAsia="Times New Roman" w:hAnsi="Times New Roman"/>
          <w:b/>
          <w:lang w:eastAsia="cs-CZ"/>
        </w:rPr>
      </w:pPr>
    </w:p>
    <w:p w14:paraId="1C73AB46" w14:textId="77777777" w:rsidR="00774364" w:rsidRPr="00D34311" w:rsidRDefault="00774364" w:rsidP="00DC5BB3">
      <w:pPr>
        <w:pStyle w:val="Nadpis1"/>
        <w:numPr>
          <w:ilvl w:val="0"/>
          <w:numId w:val="8"/>
        </w:numPr>
        <w:rPr>
          <w:b w:val="0"/>
          <w:bCs/>
          <w:sz w:val="22"/>
          <w:szCs w:val="22"/>
        </w:rPr>
      </w:pPr>
      <w:bookmarkStart w:id="57" w:name="_Toc220319876"/>
      <w:r w:rsidRPr="00D34311">
        <w:rPr>
          <w:bCs/>
          <w:sz w:val="22"/>
          <w:szCs w:val="22"/>
        </w:rPr>
        <w:t>Důvěrnost</w:t>
      </w:r>
      <w:bookmarkEnd w:id="57"/>
    </w:p>
    <w:p w14:paraId="1C7E68A2" w14:textId="77777777" w:rsidR="00774364" w:rsidRPr="00D34311" w:rsidRDefault="00774364" w:rsidP="00774364">
      <w:pPr>
        <w:spacing w:after="0" w:line="240" w:lineRule="auto"/>
        <w:jc w:val="both"/>
        <w:rPr>
          <w:rFonts w:ascii="Times New Roman" w:eastAsia="Times New Roman" w:hAnsi="Times New Roman"/>
          <w:lang w:eastAsia="cs-CZ"/>
        </w:rPr>
      </w:pPr>
    </w:p>
    <w:p w14:paraId="3880DE47" w14:textId="0CB0E3FD"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se zavazuje k přísné mlčenlivosti o podmínkách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jakož i o dalších věcech souvisejících s </w:t>
      </w:r>
      <w:r w:rsidR="004066FF" w:rsidRPr="00D34311">
        <w:rPr>
          <w:rFonts w:ascii="Times New Roman" w:eastAsia="Times New Roman" w:hAnsi="Times New Roman"/>
          <w:lang w:eastAsia="cs-CZ"/>
        </w:rPr>
        <w:t>Odměnou, resp. Odměnou za dobu úpravy</w:t>
      </w:r>
      <w:r w:rsidR="00774364" w:rsidRPr="00D34311">
        <w:rPr>
          <w:rFonts w:ascii="Times New Roman" w:eastAsia="Times New Roman" w:hAnsi="Times New Roman"/>
          <w:lang w:eastAsia="cs-CZ"/>
        </w:rPr>
        <w:t>, provozem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areny nebo Akcí, vyjma těch údajů a informací, které jsou po dohodě s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em určeny ke zveřejnění.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oprávněn Smlouvu předložit pojišťovně za účelem uzavření pojistné smlouvy a managementu účinkujícího.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se zavazuje zavázat k mlčenlivosti ve shora uvedeném rozsahu také své zaměstnance, jakož i své subdodavatele, podílející se na plnění Smlouvy nebo pořádání Akce v O</w:t>
      </w:r>
      <w:r w:rsidR="00774364" w:rsidRPr="00D34311">
        <w:rPr>
          <w:rFonts w:ascii="Times New Roman" w:eastAsia="Times New Roman" w:hAnsi="Times New Roman"/>
          <w:vertAlign w:val="subscript"/>
          <w:lang w:eastAsia="cs-CZ"/>
        </w:rPr>
        <w:t>2</w:t>
      </w:r>
      <w:r w:rsidR="00774364" w:rsidRPr="00D34311">
        <w:rPr>
          <w:rFonts w:ascii="Times New Roman" w:eastAsia="Times New Roman" w:hAnsi="Times New Roman"/>
          <w:lang w:eastAsia="cs-CZ"/>
        </w:rPr>
        <w:t xml:space="preserve"> areně.</w:t>
      </w:r>
    </w:p>
    <w:p w14:paraId="42DC11F3" w14:textId="77777777" w:rsidR="009B5833" w:rsidRPr="00D34311" w:rsidRDefault="009B5833" w:rsidP="00774364">
      <w:pPr>
        <w:spacing w:after="0" w:line="240" w:lineRule="auto"/>
        <w:jc w:val="both"/>
        <w:rPr>
          <w:rFonts w:ascii="Times New Roman" w:eastAsia="Times New Roman" w:hAnsi="Times New Roman"/>
          <w:lang w:eastAsia="cs-CZ"/>
        </w:rPr>
      </w:pPr>
    </w:p>
    <w:p w14:paraId="0FA96E0C" w14:textId="65582973" w:rsidR="00774364" w:rsidRPr="00D34311" w:rsidRDefault="009B5833"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V případě, že je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osobou povinnou ve smyslu </w:t>
      </w:r>
      <w:r w:rsidR="00B37CA4" w:rsidRPr="00D34311">
        <w:rPr>
          <w:rFonts w:ascii="Times New Roman" w:eastAsia="Times New Roman" w:hAnsi="Times New Roman"/>
          <w:lang w:eastAsia="cs-CZ"/>
        </w:rPr>
        <w:t>ZRS</w:t>
      </w:r>
      <w:r w:rsidRPr="00D34311">
        <w:rPr>
          <w:rFonts w:ascii="Times New Roman" w:eastAsia="Times New Roman" w:hAnsi="Times New Roman"/>
          <w:lang w:eastAsia="cs-CZ"/>
        </w:rPr>
        <w:t>, je oprávněn zveřejnit údaje ze Smlouvy pouze po dohodě s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aby nedošlo k porušení obchodního tajemství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V případě, že </w:t>
      </w:r>
      <w:r w:rsidR="009E4B2B" w:rsidRPr="00D34311">
        <w:rPr>
          <w:rFonts w:ascii="Times New Roman" w:eastAsia="Times New Roman" w:hAnsi="Times New Roman"/>
          <w:lang w:eastAsia="cs-CZ"/>
        </w:rPr>
        <w:t>Uživatel</w:t>
      </w:r>
      <w:r w:rsidRPr="00D34311">
        <w:rPr>
          <w:rFonts w:ascii="Times New Roman" w:eastAsia="Times New Roman" w:hAnsi="Times New Roman"/>
          <w:lang w:eastAsia="cs-CZ"/>
        </w:rPr>
        <w:t xml:space="preserve"> poruší svoji povinnost dle tohoto odstavce, považuje se takové porušení za podstatné porušení Smlouvy s právem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 od Smlouvy odstoupit</w:t>
      </w:r>
      <w:r w:rsidR="001F4C9A">
        <w:rPr>
          <w:rFonts w:ascii="Times New Roman" w:eastAsia="Times New Roman" w:hAnsi="Times New Roman"/>
          <w:lang w:eastAsia="cs-CZ"/>
        </w:rPr>
        <w:t>; t</w:t>
      </w:r>
      <w:r w:rsidR="001F4C9A" w:rsidRPr="00D34311">
        <w:rPr>
          <w:rFonts w:ascii="Times New Roman" w:eastAsia="Times New Roman" w:hAnsi="Times New Roman"/>
          <w:lang w:eastAsia="cs-CZ"/>
        </w:rPr>
        <w:t>oto jednání nelze zhojit zasláním výzvy k nápravě</w:t>
      </w:r>
      <w:r w:rsidRPr="00D34311">
        <w:rPr>
          <w:rFonts w:ascii="Times New Roman" w:eastAsia="Times New Roman" w:hAnsi="Times New Roman"/>
          <w:lang w:eastAsia="cs-CZ"/>
        </w:rPr>
        <w:t xml:space="preserve">. </w:t>
      </w:r>
    </w:p>
    <w:p w14:paraId="71EF82DF" w14:textId="77777777" w:rsidR="006276EB" w:rsidRPr="00D34311" w:rsidRDefault="006276EB" w:rsidP="00774364">
      <w:pPr>
        <w:spacing w:after="0" w:line="240" w:lineRule="auto"/>
        <w:jc w:val="both"/>
        <w:rPr>
          <w:rFonts w:ascii="Times New Roman" w:eastAsia="Times New Roman" w:hAnsi="Times New Roman"/>
          <w:lang w:eastAsia="cs-CZ"/>
        </w:rPr>
      </w:pPr>
    </w:p>
    <w:p w14:paraId="0C7C8DEA" w14:textId="04EBFDE9" w:rsidR="007E5EDA"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E5EDA" w:rsidRPr="00D34311">
        <w:rPr>
          <w:rFonts w:ascii="Times New Roman" w:eastAsia="Times New Roman" w:hAnsi="Times New Roman"/>
          <w:lang w:eastAsia="cs-CZ"/>
        </w:rPr>
        <w:t xml:space="preserve"> bere na vědomí, že informace o Smlouvě a Akci je </w:t>
      </w:r>
      <w:r w:rsidRPr="00D34311">
        <w:rPr>
          <w:rFonts w:ascii="Times New Roman" w:eastAsia="Times New Roman" w:hAnsi="Times New Roman"/>
          <w:lang w:eastAsia="cs-CZ"/>
        </w:rPr>
        <w:t>Poskytovatel</w:t>
      </w:r>
      <w:r w:rsidR="007C3B4A" w:rsidRPr="00D34311">
        <w:rPr>
          <w:rFonts w:ascii="Times New Roman" w:eastAsia="Times New Roman" w:hAnsi="Times New Roman"/>
          <w:lang w:eastAsia="cs-CZ"/>
        </w:rPr>
        <w:t xml:space="preserve"> </w:t>
      </w:r>
      <w:r w:rsidR="007E5EDA" w:rsidRPr="00D34311">
        <w:rPr>
          <w:rFonts w:ascii="Times New Roman" w:eastAsia="Times New Roman" w:hAnsi="Times New Roman"/>
          <w:lang w:eastAsia="cs-CZ"/>
        </w:rPr>
        <w:t xml:space="preserve">oprávněn poskytovat </w:t>
      </w:r>
      <w:r w:rsidR="007C3B4A" w:rsidRPr="00D34311">
        <w:rPr>
          <w:rFonts w:ascii="Times New Roman" w:eastAsia="Times New Roman" w:hAnsi="Times New Roman"/>
          <w:lang w:eastAsia="cs-CZ"/>
        </w:rPr>
        <w:t xml:space="preserve">zejména (i) </w:t>
      </w:r>
      <w:r w:rsidR="007E5EDA" w:rsidRPr="00D34311">
        <w:rPr>
          <w:rFonts w:ascii="Times New Roman" w:eastAsia="Times New Roman" w:hAnsi="Times New Roman"/>
          <w:lang w:eastAsia="cs-CZ"/>
        </w:rPr>
        <w:t>Prodejcům vstupenek (tyto osoby jsou oprávněné takové informace poskytovat dále svým dodavatelům a dalším stranám, je-li to nezbytné pro splnění Smlouvy, smlouvy na prodej a distribuci vstupenek anebo v rámci reportingů v rám</w:t>
      </w:r>
      <w:r w:rsidR="007C3B4A" w:rsidRPr="00D34311">
        <w:rPr>
          <w:rFonts w:ascii="Times New Roman" w:eastAsia="Times New Roman" w:hAnsi="Times New Roman"/>
          <w:lang w:eastAsia="cs-CZ"/>
        </w:rPr>
        <w:t>ci holdingu Prodejců vstupenek), (</w:t>
      </w:r>
      <w:proofErr w:type="spellStart"/>
      <w:r w:rsidR="007C3B4A" w:rsidRPr="00D34311">
        <w:rPr>
          <w:rFonts w:ascii="Times New Roman" w:eastAsia="Times New Roman" w:hAnsi="Times New Roman"/>
          <w:lang w:eastAsia="cs-CZ"/>
        </w:rPr>
        <w:t>ii</w:t>
      </w:r>
      <w:proofErr w:type="spellEnd"/>
      <w:r w:rsidR="007C3B4A" w:rsidRPr="00D34311">
        <w:rPr>
          <w:rFonts w:ascii="Times New Roman" w:eastAsia="Times New Roman" w:hAnsi="Times New Roman"/>
          <w:lang w:eastAsia="cs-CZ"/>
        </w:rPr>
        <w:t>) dodavatelům a dalším osobám, zúčastněným na provozu O</w:t>
      </w:r>
      <w:r w:rsidR="007C3B4A" w:rsidRPr="00D34311">
        <w:rPr>
          <w:rFonts w:ascii="Times New Roman" w:eastAsia="Times New Roman" w:hAnsi="Times New Roman"/>
          <w:vertAlign w:val="subscript"/>
          <w:lang w:eastAsia="cs-CZ"/>
        </w:rPr>
        <w:t>2</w:t>
      </w:r>
      <w:r w:rsidR="007C3B4A" w:rsidRPr="00D34311">
        <w:rPr>
          <w:rFonts w:ascii="Times New Roman" w:eastAsia="Times New Roman" w:hAnsi="Times New Roman"/>
          <w:lang w:eastAsia="cs-CZ"/>
        </w:rPr>
        <w:t xml:space="preserve"> areny, O</w:t>
      </w:r>
      <w:r w:rsidR="007C3B4A" w:rsidRPr="00D34311">
        <w:rPr>
          <w:rFonts w:ascii="Times New Roman" w:eastAsia="Times New Roman" w:hAnsi="Times New Roman"/>
          <w:vertAlign w:val="subscript"/>
          <w:lang w:eastAsia="cs-CZ"/>
        </w:rPr>
        <w:t>2</w:t>
      </w:r>
      <w:r w:rsidR="007C3B4A" w:rsidRPr="00D34311">
        <w:rPr>
          <w:rFonts w:ascii="Times New Roman" w:eastAsia="Times New Roman" w:hAnsi="Times New Roman"/>
          <w:lang w:eastAsia="cs-CZ"/>
        </w:rPr>
        <w:t xml:space="preserve"> universa, Parkovacího domu a obecně podniku </w:t>
      </w:r>
      <w:r w:rsidRPr="00D34311">
        <w:rPr>
          <w:rFonts w:ascii="Times New Roman" w:eastAsia="Times New Roman" w:hAnsi="Times New Roman"/>
          <w:lang w:eastAsia="cs-CZ"/>
        </w:rPr>
        <w:t>Poskytovatel</w:t>
      </w:r>
      <w:r w:rsidR="007C3B4A" w:rsidRPr="00D34311">
        <w:rPr>
          <w:rFonts w:ascii="Times New Roman" w:eastAsia="Times New Roman" w:hAnsi="Times New Roman"/>
          <w:lang w:eastAsia="cs-CZ"/>
        </w:rPr>
        <w:t>e</w:t>
      </w:r>
      <w:r w:rsidR="008B5A23" w:rsidRPr="00D34311">
        <w:rPr>
          <w:rFonts w:ascii="Times New Roman" w:eastAsia="Times New Roman" w:hAnsi="Times New Roman"/>
          <w:lang w:eastAsia="cs-CZ"/>
        </w:rPr>
        <w:t xml:space="preserve">, zejména pak za účelem splnění Smlouvy </w:t>
      </w:r>
      <w:r w:rsidR="007C3B4A" w:rsidRPr="00D34311">
        <w:rPr>
          <w:rFonts w:ascii="Times New Roman" w:eastAsia="Times New Roman" w:hAnsi="Times New Roman"/>
          <w:lang w:eastAsia="cs-CZ"/>
        </w:rPr>
        <w:t>a (</w:t>
      </w:r>
      <w:proofErr w:type="spellStart"/>
      <w:r w:rsidR="007C3B4A" w:rsidRPr="00D34311">
        <w:rPr>
          <w:rFonts w:ascii="Times New Roman" w:eastAsia="Times New Roman" w:hAnsi="Times New Roman"/>
          <w:lang w:eastAsia="cs-CZ"/>
        </w:rPr>
        <w:t>iii</w:t>
      </w:r>
      <w:proofErr w:type="spellEnd"/>
      <w:r w:rsidR="007C3B4A" w:rsidRPr="00D34311">
        <w:rPr>
          <w:rFonts w:ascii="Times New Roman" w:eastAsia="Times New Roman" w:hAnsi="Times New Roman"/>
          <w:lang w:eastAsia="cs-CZ"/>
        </w:rPr>
        <w:t xml:space="preserve">) v rámci holdingu </w:t>
      </w:r>
      <w:r w:rsidRPr="00D34311">
        <w:rPr>
          <w:rFonts w:ascii="Times New Roman" w:eastAsia="Times New Roman" w:hAnsi="Times New Roman"/>
          <w:lang w:eastAsia="cs-CZ"/>
        </w:rPr>
        <w:t>Poskytovatel</w:t>
      </w:r>
      <w:r w:rsidR="007C3B4A" w:rsidRPr="00D34311">
        <w:rPr>
          <w:rFonts w:ascii="Times New Roman" w:eastAsia="Times New Roman" w:hAnsi="Times New Roman"/>
          <w:lang w:eastAsia="cs-CZ"/>
        </w:rPr>
        <w:t xml:space="preserve">e. V případě, že </w:t>
      </w:r>
      <w:r w:rsidRPr="00D34311">
        <w:rPr>
          <w:rFonts w:ascii="Times New Roman" w:eastAsia="Times New Roman" w:hAnsi="Times New Roman"/>
          <w:lang w:eastAsia="cs-CZ"/>
        </w:rPr>
        <w:t>Uživatel</w:t>
      </w:r>
      <w:r w:rsidR="007C3B4A" w:rsidRPr="00D34311">
        <w:rPr>
          <w:rFonts w:ascii="Times New Roman" w:eastAsia="Times New Roman" w:hAnsi="Times New Roman"/>
          <w:lang w:eastAsia="cs-CZ"/>
        </w:rPr>
        <w:t xml:space="preserve"> má zájem některé informace chránit jako důvěrné informace či obchodní tajemství, je povinen takové informace jako důvěrné či obchodní tajemství označit a s </w:t>
      </w:r>
      <w:r w:rsidRPr="00D34311">
        <w:rPr>
          <w:rFonts w:ascii="Times New Roman" w:eastAsia="Times New Roman" w:hAnsi="Times New Roman"/>
          <w:lang w:eastAsia="cs-CZ"/>
        </w:rPr>
        <w:t>Poskytovatel</w:t>
      </w:r>
      <w:r w:rsidR="007C3B4A" w:rsidRPr="00D34311">
        <w:rPr>
          <w:rFonts w:ascii="Times New Roman" w:eastAsia="Times New Roman" w:hAnsi="Times New Roman"/>
          <w:lang w:eastAsia="cs-CZ"/>
        </w:rPr>
        <w:t xml:space="preserve">em dohodnout jejich režim ochrany ve vztahu k plnění Smlouvy. </w:t>
      </w:r>
    </w:p>
    <w:p w14:paraId="215D08E0" w14:textId="77777777" w:rsidR="009B5833" w:rsidRPr="00D34311" w:rsidRDefault="009B5833" w:rsidP="00774364">
      <w:pPr>
        <w:spacing w:after="0" w:line="240" w:lineRule="auto"/>
        <w:jc w:val="both"/>
        <w:rPr>
          <w:rFonts w:ascii="Times New Roman" w:eastAsia="Times New Roman" w:hAnsi="Times New Roman"/>
          <w:lang w:eastAsia="cs-CZ"/>
        </w:rPr>
      </w:pPr>
    </w:p>
    <w:p w14:paraId="092A3C11" w14:textId="5E44BF61" w:rsidR="007C3B4A" w:rsidRPr="00D34311" w:rsidRDefault="007C3B4A" w:rsidP="007C3B4A">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V případě, že je Smlouva </w:t>
      </w:r>
      <w:r w:rsidR="00BC5D31" w:rsidRPr="00D34311">
        <w:rPr>
          <w:rFonts w:ascii="Times New Roman" w:eastAsia="Times New Roman" w:hAnsi="Times New Roman"/>
          <w:lang w:eastAsia="cs-CZ"/>
        </w:rPr>
        <w:t>Uživatelem</w:t>
      </w:r>
      <w:r w:rsidRPr="00D34311">
        <w:rPr>
          <w:rFonts w:ascii="Times New Roman" w:eastAsia="Times New Roman" w:hAnsi="Times New Roman"/>
          <w:lang w:eastAsia="cs-CZ"/>
        </w:rPr>
        <w:t xml:space="preserve"> porušena v takovém rozsahu, který zakládá právo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od Smlouvy odstoupit, je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 oprávněn tuto skutečnost oznámit na své webové stránce a sdělovat to zákazníkům, držitelům vstupenek či služeb zakoupených na Akci i obchodním partnerům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w:t>
      </w:r>
    </w:p>
    <w:p w14:paraId="344EFE9D" w14:textId="77777777" w:rsidR="009B5833" w:rsidRPr="00D34311" w:rsidRDefault="009B5833" w:rsidP="00774364">
      <w:pPr>
        <w:spacing w:after="0" w:line="240" w:lineRule="auto"/>
        <w:jc w:val="both"/>
        <w:rPr>
          <w:rFonts w:ascii="Times New Roman" w:eastAsia="Times New Roman" w:hAnsi="Times New Roman"/>
          <w:lang w:eastAsia="cs-CZ"/>
        </w:rPr>
      </w:pPr>
    </w:p>
    <w:p w14:paraId="558AADD7" w14:textId="77777777" w:rsidR="00774364" w:rsidRPr="00D34311" w:rsidRDefault="00774364" w:rsidP="00DC5BB3">
      <w:pPr>
        <w:pStyle w:val="Nadpis1"/>
        <w:numPr>
          <w:ilvl w:val="0"/>
          <w:numId w:val="8"/>
        </w:numPr>
        <w:rPr>
          <w:b w:val="0"/>
          <w:bCs/>
          <w:sz w:val="22"/>
          <w:szCs w:val="22"/>
        </w:rPr>
      </w:pPr>
      <w:bookmarkStart w:id="58" w:name="_Toc220319877"/>
      <w:r w:rsidRPr="00D34311">
        <w:rPr>
          <w:bCs/>
          <w:sz w:val="22"/>
          <w:szCs w:val="22"/>
        </w:rPr>
        <w:t>Právo na kontrolu</w:t>
      </w:r>
      <w:bookmarkEnd w:id="58"/>
      <w:r w:rsidRPr="00D34311">
        <w:rPr>
          <w:bCs/>
          <w:sz w:val="22"/>
          <w:szCs w:val="22"/>
        </w:rPr>
        <w:t xml:space="preserve"> </w:t>
      </w:r>
    </w:p>
    <w:p w14:paraId="443C0505" w14:textId="77777777" w:rsidR="00774364" w:rsidRPr="00D34311" w:rsidRDefault="00774364" w:rsidP="00774364">
      <w:pPr>
        <w:spacing w:after="0" w:line="240" w:lineRule="auto"/>
        <w:jc w:val="both"/>
        <w:rPr>
          <w:rFonts w:ascii="Times New Roman" w:eastAsia="Times New Roman" w:hAnsi="Times New Roman"/>
          <w:lang w:eastAsia="cs-CZ"/>
        </w:rPr>
      </w:pPr>
    </w:p>
    <w:p w14:paraId="4D996A94" w14:textId="723393CF"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je oprávněn kdykoli kontrolovat přípravu Akce, stav prostor anebo průběh Akce s právem zásahu v podobě přerušení Akce nebo jejího předčasného skončení z důvodu jednání </w:t>
      </w:r>
      <w:r w:rsidRPr="00D34311">
        <w:rPr>
          <w:rFonts w:ascii="Times New Roman" w:eastAsia="Times New Roman" w:hAnsi="Times New Roman"/>
          <w:lang w:eastAsia="cs-CZ"/>
        </w:rPr>
        <w:t>Uživatel</w:t>
      </w:r>
      <w:r w:rsidR="00BD67E4" w:rsidRPr="00D34311">
        <w:rPr>
          <w:rFonts w:ascii="Times New Roman" w:eastAsia="Times New Roman" w:hAnsi="Times New Roman"/>
          <w:lang w:eastAsia="cs-CZ"/>
        </w:rPr>
        <w:t>e</w:t>
      </w:r>
      <w:r w:rsidR="00774364" w:rsidRPr="00D34311">
        <w:rPr>
          <w:rFonts w:ascii="Times New Roman" w:eastAsia="Times New Roman" w:hAnsi="Times New Roman"/>
          <w:lang w:eastAsia="cs-CZ"/>
        </w:rPr>
        <w:t xml:space="preserve"> v rozporu s jeho závazky vyplývajícími ze Smlouvy.</w:t>
      </w:r>
    </w:p>
    <w:p w14:paraId="119AA0D6" w14:textId="77777777" w:rsidR="00774364" w:rsidRPr="00D34311" w:rsidRDefault="00774364" w:rsidP="00774364">
      <w:pPr>
        <w:spacing w:after="0" w:line="240" w:lineRule="auto"/>
        <w:jc w:val="both"/>
        <w:rPr>
          <w:rFonts w:ascii="Times New Roman" w:eastAsia="Times New Roman" w:hAnsi="Times New Roman"/>
          <w:lang w:eastAsia="cs-CZ"/>
        </w:rPr>
      </w:pPr>
    </w:p>
    <w:p w14:paraId="7418E8E3" w14:textId="77777777" w:rsidR="00774364" w:rsidRPr="00D34311" w:rsidRDefault="00774364" w:rsidP="00DC5BB3">
      <w:pPr>
        <w:pStyle w:val="Nadpis1"/>
        <w:numPr>
          <w:ilvl w:val="0"/>
          <w:numId w:val="8"/>
        </w:numPr>
        <w:rPr>
          <w:b w:val="0"/>
          <w:bCs/>
          <w:sz w:val="22"/>
          <w:szCs w:val="22"/>
        </w:rPr>
      </w:pPr>
      <w:bookmarkStart w:id="59" w:name="_Toc220319878"/>
      <w:r w:rsidRPr="00D34311">
        <w:rPr>
          <w:bCs/>
          <w:sz w:val="22"/>
          <w:szCs w:val="22"/>
        </w:rPr>
        <w:lastRenderedPageBreak/>
        <w:t>Zprostředkovatelé</w:t>
      </w:r>
      <w:bookmarkEnd w:id="59"/>
    </w:p>
    <w:p w14:paraId="7AAB40AD" w14:textId="77777777" w:rsidR="00774364" w:rsidRPr="00D34311" w:rsidRDefault="00774364" w:rsidP="00774364">
      <w:pPr>
        <w:spacing w:after="0" w:line="240" w:lineRule="auto"/>
        <w:jc w:val="both"/>
        <w:rPr>
          <w:rFonts w:ascii="Times New Roman" w:eastAsia="Times New Roman" w:hAnsi="Times New Roman"/>
          <w:lang w:eastAsia="cs-CZ"/>
        </w:rPr>
      </w:pPr>
    </w:p>
    <w:p w14:paraId="16DD2290" w14:textId="3FBA65CF"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zásadně nemá žádnou povinnost vůči osobě, která zprostředkuje </w:t>
      </w:r>
      <w:r w:rsidR="00BC5D31" w:rsidRPr="00D34311">
        <w:rPr>
          <w:rFonts w:ascii="Times New Roman" w:eastAsia="Times New Roman" w:hAnsi="Times New Roman"/>
          <w:lang w:eastAsia="cs-CZ"/>
        </w:rPr>
        <w:t>Odměna, resp. Odměna za dobu úpravy</w:t>
      </w:r>
      <w:r w:rsidR="00BD67E4" w:rsidRPr="00D34311">
        <w:rPr>
          <w:rFonts w:ascii="Times New Roman" w:eastAsia="Times New Roman" w:hAnsi="Times New Roman"/>
          <w:lang w:eastAsia="cs-CZ"/>
        </w:rPr>
        <w:t xml:space="preserve"> </w:t>
      </w:r>
      <w:r w:rsidR="00774364" w:rsidRPr="00D34311">
        <w:rPr>
          <w:rFonts w:ascii="Times New Roman" w:eastAsia="Times New Roman" w:hAnsi="Times New Roman"/>
          <w:lang w:eastAsia="cs-CZ"/>
        </w:rPr>
        <w:t>jakýchkoli prostor v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areně nebo cokoli, co souvisí s O</w:t>
      </w:r>
      <w:r w:rsidR="00774364" w:rsidRPr="00D34311">
        <w:rPr>
          <w:rFonts w:ascii="Times New Roman" w:eastAsia="Times New Roman" w:hAnsi="Times New Roman"/>
          <w:vertAlign w:val="subscript"/>
          <w:lang w:eastAsia="cs-CZ"/>
        </w:rPr>
        <w:t xml:space="preserve">2 </w:t>
      </w:r>
      <w:r w:rsidR="00774364" w:rsidRPr="00D34311">
        <w:rPr>
          <w:rFonts w:ascii="Times New Roman" w:eastAsia="Times New Roman" w:hAnsi="Times New Roman"/>
          <w:lang w:eastAsia="cs-CZ"/>
        </w:rPr>
        <w:t xml:space="preserve">arenou (reklama, dodávka služby apod.), leda by šlo o jeho smluvního partnera. </w:t>
      </w:r>
    </w:p>
    <w:p w14:paraId="3C83AF93" w14:textId="77777777" w:rsidR="00774364" w:rsidRPr="00D34311" w:rsidRDefault="00774364" w:rsidP="00774364">
      <w:pPr>
        <w:spacing w:after="0" w:line="240" w:lineRule="auto"/>
        <w:jc w:val="both"/>
        <w:rPr>
          <w:rFonts w:ascii="Times New Roman" w:eastAsia="Times New Roman" w:hAnsi="Times New Roman"/>
          <w:b/>
          <w:lang w:eastAsia="cs-CZ"/>
        </w:rPr>
      </w:pPr>
    </w:p>
    <w:p w14:paraId="22F37C43" w14:textId="7C232BCB" w:rsidR="00774364" w:rsidRPr="00D34311" w:rsidRDefault="00774364" w:rsidP="00DC5BB3">
      <w:pPr>
        <w:pStyle w:val="Nadpis1"/>
        <w:numPr>
          <w:ilvl w:val="0"/>
          <w:numId w:val="8"/>
        </w:numPr>
        <w:rPr>
          <w:b w:val="0"/>
          <w:bCs/>
          <w:sz w:val="22"/>
          <w:szCs w:val="22"/>
        </w:rPr>
      </w:pPr>
      <w:bookmarkStart w:id="60" w:name="_Toc220319879"/>
      <w:r w:rsidRPr="00D34311">
        <w:rPr>
          <w:bCs/>
          <w:sz w:val="22"/>
          <w:szCs w:val="22"/>
        </w:rPr>
        <w:t xml:space="preserve">Odpovědnost za </w:t>
      </w:r>
      <w:r w:rsidR="00F97E92" w:rsidRPr="00D34311">
        <w:rPr>
          <w:bCs/>
          <w:sz w:val="22"/>
          <w:szCs w:val="22"/>
        </w:rPr>
        <w:t>újmu</w:t>
      </w:r>
      <w:bookmarkEnd w:id="60"/>
    </w:p>
    <w:p w14:paraId="71F2D25B" w14:textId="77777777" w:rsidR="00774364" w:rsidRPr="00D34311" w:rsidRDefault="00774364" w:rsidP="00774364">
      <w:pPr>
        <w:spacing w:after="0" w:line="240" w:lineRule="auto"/>
        <w:jc w:val="both"/>
        <w:rPr>
          <w:rFonts w:ascii="Times New Roman" w:eastAsia="Times New Roman" w:hAnsi="Times New Roman"/>
          <w:b/>
          <w:lang w:eastAsia="cs-CZ"/>
        </w:rPr>
      </w:pPr>
    </w:p>
    <w:p w14:paraId="0B7CD9DC" w14:textId="40C355F8"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povinen při přípravě, konání a také po ukončení Akce vždy jednat tak, aby nepoškozoval ani neohrožoval dobré jméno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e a O</w:t>
      </w:r>
      <w:r w:rsidR="00774364" w:rsidRPr="00D34311">
        <w:rPr>
          <w:rFonts w:ascii="Times New Roman" w:eastAsia="Times New Roman" w:hAnsi="Times New Roman"/>
          <w:vertAlign w:val="subscript"/>
          <w:lang w:eastAsia="cs-CZ"/>
        </w:rPr>
        <w:t>2</w:t>
      </w:r>
      <w:r w:rsidR="00774364" w:rsidRPr="00D34311">
        <w:rPr>
          <w:rFonts w:ascii="Times New Roman" w:eastAsia="Times New Roman" w:hAnsi="Times New Roman"/>
          <w:lang w:eastAsia="cs-CZ"/>
        </w:rPr>
        <w:t xml:space="preserve"> areny. </w:t>
      </w:r>
    </w:p>
    <w:p w14:paraId="4FBE7682" w14:textId="77777777" w:rsidR="00774364" w:rsidRPr="00D34311" w:rsidRDefault="00774364" w:rsidP="00774364">
      <w:pPr>
        <w:spacing w:after="0" w:line="240" w:lineRule="auto"/>
        <w:jc w:val="both"/>
        <w:rPr>
          <w:rFonts w:ascii="Times New Roman" w:eastAsia="Times New Roman" w:hAnsi="Times New Roman"/>
          <w:lang w:eastAsia="cs-CZ"/>
        </w:rPr>
      </w:pPr>
    </w:p>
    <w:p w14:paraId="58D52BCC" w14:textId="7BDCC949"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odpovídá za to, že Akce bude pořádána, odpovídá za její veškerou přípravu, za její veškerý průběh a za její ukončení.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nese odpovědnost za všechny náklady vzniklé v souvislosti s pořádáním Akce.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má plnou odpovědnost za </w:t>
      </w:r>
      <w:r w:rsidR="00F97E92" w:rsidRPr="00D34311">
        <w:rPr>
          <w:rFonts w:ascii="Times New Roman" w:eastAsia="Times New Roman" w:hAnsi="Times New Roman"/>
          <w:lang w:eastAsia="cs-CZ"/>
        </w:rPr>
        <w:t>újmu</w:t>
      </w:r>
      <w:r w:rsidR="00774364" w:rsidRPr="00D34311">
        <w:rPr>
          <w:rFonts w:ascii="Times New Roman" w:eastAsia="Times New Roman" w:hAnsi="Times New Roman"/>
          <w:lang w:eastAsia="cs-CZ"/>
        </w:rPr>
        <w:t xml:space="preserve"> na životech, zdraví a/nebo majetku návštěvníků</w:t>
      </w:r>
      <w:r w:rsidR="00441F25" w:rsidRPr="00D34311">
        <w:rPr>
          <w:rFonts w:ascii="Times New Roman" w:eastAsia="Times New Roman" w:hAnsi="Times New Roman"/>
          <w:lang w:eastAsia="cs-CZ"/>
        </w:rPr>
        <w:t xml:space="preserve"> a Osob v Zázemí vč.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e po celou dobu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a v případě užívání delšího</w:t>
      </w:r>
      <w:r w:rsidR="00330728" w:rsidRPr="00D34311">
        <w:rPr>
          <w:rFonts w:ascii="Times New Roman" w:eastAsia="Times New Roman" w:hAnsi="Times New Roman"/>
          <w:lang w:eastAsia="cs-CZ"/>
        </w:rPr>
        <w:t>,</w:t>
      </w:r>
      <w:r w:rsidR="00774364" w:rsidRPr="00D34311">
        <w:rPr>
          <w:rFonts w:ascii="Times New Roman" w:eastAsia="Times New Roman" w:hAnsi="Times New Roman"/>
          <w:lang w:eastAsia="cs-CZ"/>
        </w:rPr>
        <w:t xml:space="preserve"> než je doba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po celou tuto dobu užívání až do řádného odevzdání Předmětu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i a zavazuje se organizovat veřejnost před, během a po skončení Akce tak, aby k žádné </w:t>
      </w:r>
      <w:r w:rsidR="00F97E92" w:rsidRPr="00D34311">
        <w:rPr>
          <w:rFonts w:ascii="Times New Roman" w:eastAsia="Times New Roman" w:hAnsi="Times New Roman"/>
          <w:lang w:eastAsia="cs-CZ"/>
        </w:rPr>
        <w:t>újmě</w:t>
      </w:r>
      <w:r w:rsidR="00774364" w:rsidRPr="00D34311">
        <w:rPr>
          <w:rFonts w:ascii="Times New Roman" w:eastAsia="Times New Roman" w:hAnsi="Times New Roman"/>
          <w:lang w:eastAsia="cs-CZ"/>
        </w:rPr>
        <w:t xml:space="preserve"> nedošlo.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má odpovědnost za ztrátu, zničení nebo poškození věcí Osob v Zázemí.</w:t>
      </w:r>
    </w:p>
    <w:p w14:paraId="04FE1165" w14:textId="77777777" w:rsidR="00774364" w:rsidRPr="00D34311" w:rsidRDefault="00774364" w:rsidP="00774364">
      <w:pPr>
        <w:spacing w:after="0" w:line="240" w:lineRule="auto"/>
        <w:jc w:val="both"/>
        <w:rPr>
          <w:rFonts w:ascii="Times New Roman" w:eastAsia="Times New Roman" w:hAnsi="Times New Roman"/>
          <w:lang w:eastAsia="cs-CZ"/>
        </w:rPr>
      </w:pPr>
    </w:p>
    <w:p w14:paraId="21EE12D4" w14:textId="60230083"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pořadatel Akce a v případě, že by pověřil pořádáním Akce nebo její části třetí osobu, odpovídá, jako</w:t>
      </w:r>
      <w:r w:rsidR="00F97E92" w:rsidRPr="00D34311">
        <w:rPr>
          <w:rFonts w:ascii="Times New Roman" w:eastAsia="Times New Roman" w:hAnsi="Times New Roman"/>
          <w:lang w:eastAsia="cs-CZ"/>
        </w:rPr>
        <w:t xml:space="preserve"> </w:t>
      </w:r>
      <w:r w:rsidR="00774364" w:rsidRPr="00D34311">
        <w:rPr>
          <w:rFonts w:ascii="Times New Roman" w:eastAsia="Times New Roman" w:hAnsi="Times New Roman"/>
          <w:lang w:eastAsia="cs-CZ"/>
        </w:rPr>
        <w:t xml:space="preserve">by Akci pořádal sám. </w:t>
      </w:r>
    </w:p>
    <w:p w14:paraId="45551F44" w14:textId="77777777" w:rsidR="00774364" w:rsidRPr="00D34311" w:rsidRDefault="00774364" w:rsidP="00774364">
      <w:pPr>
        <w:spacing w:after="0" w:line="240" w:lineRule="auto"/>
        <w:jc w:val="both"/>
        <w:rPr>
          <w:rFonts w:ascii="Times New Roman" w:eastAsia="Times New Roman" w:hAnsi="Times New Roman"/>
          <w:b/>
          <w:lang w:eastAsia="cs-CZ"/>
        </w:rPr>
      </w:pPr>
    </w:p>
    <w:p w14:paraId="6D9D3BC8" w14:textId="4711C72C"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nenese odpovědnost za škody na životech, zdraví nebo majetku, pokud toto bylo prokazatelně způsobeno </w:t>
      </w:r>
      <w:r w:rsidR="00E42E0A" w:rsidRPr="00D34311">
        <w:rPr>
          <w:rFonts w:ascii="Times New Roman" w:eastAsia="Times New Roman" w:hAnsi="Times New Roman"/>
          <w:lang w:eastAsia="cs-CZ"/>
        </w:rPr>
        <w:t>za</w:t>
      </w:r>
      <w:r w:rsidR="00774364" w:rsidRPr="00D34311">
        <w:rPr>
          <w:rFonts w:ascii="Times New Roman" w:eastAsia="Times New Roman" w:hAnsi="Times New Roman"/>
          <w:lang w:eastAsia="cs-CZ"/>
        </w:rPr>
        <w:t>vin</w:t>
      </w:r>
      <w:r w:rsidR="00E42E0A" w:rsidRPr="00D34311">
        <w:rPr>
          <w:rFonts w:ascii="Times New Roman" w:eastAsia="Times New Roman" w:hAnsi="Times New Roman"/>
          <w:lang w:eastAsia="cs-CZ"/>
        </w:rPr>
        <w:t>ěním</w:t>
      </w:r>
      <w:r w:rsidR="00774364"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e, </w:t>
      </w:r>
      <w:r w:rsidRPr="00D34311">
        <w:rPr>
          <w:rFonts w:ascii="Times New Roman" w:eastAsia="Times New Roman" w:hAnsi="Times New Roman"/>
          <w:lang w:eastAsia="cs-CZ"/>
        </w:rPr>
        <w:t>Poskytovatel</w:t>
      </w:r>
      <w:r w:rsidR="00441F25" w:rsidRPr="00D34311">
        <w:rPr>
          <w:rFonts w:ascii="Times New Roman" w:eastAsia="Times New Roman" w:hAnsi="Times New Roman"/>
          <w:lang w:eastAsia="cs-CZ"/>
        </w:rPr>
        <w:t xml:space="preserve">ovými </w:t>
      </w:r>
      <w:r w:rsidR="00774364" w:rsidRPr="00D34311">
        <w:rPr>
          <w:rFonts w:ascii="Times New Roman" w:eastAsia="Times New Roman" w:hAnsi="Times New Roman"/>
          <w:lang w:eastAsia="cs-CZ"/>
        </w:rPr>
        <w:t xml:space="preserve">vlastními nebo smluvními zaměstnanci a dalšími smluvními </w:t>
      </w:r>
      <w:r w:rsidR="00A9790B" w:rsidRPr="00D34311">
        <w:rPr>
          <w:rFonts w:ascii="Times New Roman" w:eastAsia="Times New Roman" w:hAnsi="Times New Roman"/>
          <w:lang w:eastAsia="cs-CZ"/>
        </w:rPr>
        <w:t xml:space="preserve">uživateli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e v době konání Akce.</w:t>
      </w:r>
    </w:p>
    <w:p w14:paraId="440B5DD1" w14:textId="77777777" w:rsidR="00774364" w:rsidRPr="00D34311" w:rsidRDefault="00774364" w:rsidP="00774364">
      <w:pPr>
        <w:spacing w:after="0" w:line="240" w:lineRule="auto"/>
        <w:jc w:val="both"/>
        <w:rPr>
          <w:rFonts w:ascii="Times New Roman" w:eastAsia="Times New Roman" w:hAnsi="Times New Roman"/>
          <w:lang w:eastAsia="cs-CZ"/>
        </w:rPr>
      </w:pPr>
    </w:p>
    <w:p w14:paraId="031B0601" w14:textId="0D77A74A"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povinen nahradit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i nebo třetí osobě každou </w:t>
      </w:r>
      <w:r w:rsidR="00F97E92" w:rsidRPr="00D34311">
        <w:rPr>
          <w:rFonts w:ascii="Times New Roman" w:eastAsia="Times New Roman" w:hAnsi="Times New Roman"/>
          <w:lang w:eastAsia="cs-CZ"/>
        </w:rPr>
        <w:t>újmu</w:t>
      </w:r>
      <w:r w:rsidR="00774364" w:rsidRPr="00D34311">
        <w:rPr>
          <w:rFonts w:ascii="Times New Roman" w:eastAsia="Times New Roman" w:hAnsi="Times New Roman"/>
          <w:lang w:eastAsia="cs-CZ"/>
        </w:rPr>
        <w:t xml:space="preserve"> vzniklou v souvislosti s Akcí, a to v penězích a v plné výši. Toto ujednání platí i v případě, že Akce se neuskutečnila z příčin na straně </w:t>
      </w:r>
      <w:r w:rsidRPr="00D34311">
        <w:rPr>
          <w:rFonts w:ascii="Times New Roman" w:eastAsia="Times New Roman" w:hAnsi="Times New Roman"/>
          <w:lang w:eastAsia="cs-CZ"/>
        </w:rPr>
        <w:t>Uživatel</w:t>
      </w:r>
      <w:r w:rsidR="00600951" w:rsidRPr="00D34311">
        <w:rPr>
          <w:rFonts w:ascii="Times New Roman" w:eastAsia="Times New Roman" w:hAnsi="Times New Roman"/>
          <w:lang w:eastAsia="cs-CZ"/>
        </w:rPr>
        <w:t>e</w:t>
      </w:r>
      <w:r w:rsidR="00774364" w:rsidRPr="00D34311">
        <w:rPr>
          <w:rFonts w:ascii="Times New Roman" w:eastAsia="Times New Roman" w:hAnsi="Times New Roman"/>
          <w:lang w:eastAsia="cs-CZ"/>
        </w:rPr>
        <w:t xml:space="preserve"> a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i tím vznikla </w:t>
      </w:r>
      <w:r w:rsidR="00F97E92" w:rsidRPr="00D34311">
        <w:rPr>
          <w:rFonts w:ascii="Times New Roman" w:eastAsia="Times New Roman" w:hAnsi="Times New Roman"/>
          <w:lang w:eastAsia="cs-CZ"/>
        </w:rPr>
        <w:t>újma</w:t>
      </w:r>
      <w:r w:rsidR="00774364"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povinen okamžitě oznámit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i vznik jakékoliv </w:t>
      </w:r>
      <w:r w:rsidR="00F97E92" w:rsidRPr="00D34311">
        <w:rPr>
          <w:rFonts w:ascii="Times New Roman" w:eastAsia="Times New Roman" w:hAnsi="Times New Roman"/>
          <w:lang w:eastAsia="cs-CZ"/>
        </w:rPr>
        <w:t>újmy</w:t>
      </w:r>
      <w:r w:rsidR="00774364" w:rsidRPr="00D34311">
        <w:rPr>
          <w:rFonts w:ascii="Times New Roman" w:eastAsia="Times New Roman" w:hAnsi="Times New Roman"/>
          <w:lang w:eastAsia="cs-CZ"/>
        </w:rPr>
        <w:t xml:space="preserve"> v souvislosti se Smlouvou za dobu trvání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w:t>
      </w:r>
    </w:p>
    <w:p w14:paraId="3EC1F721" w14:textId="77777777" w:rsidR="00774364" w:rsidRPr="00D3431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3232919F" w14:textId="6BCA371B" w:rsidR="00774364" w:rsidRPr="00D34311" w:rsidRDefault="009E4B2B" w:rsidP="00C434AF">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je dále povinen nahradit </w:t>
      </w: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i vešker</w:t>
      </w:r>
      <w:r w:rsidR="00F97E92" w:rsidRPr="00D34311">
        <w:rPr>
          <w:rFonts w:ascii="Times New Roman" w:eastAsia="Times New Roman" w:hAnsi="Times New Roman"/>
          <w:lang w:eastAsia="cs-CZ"/>
        </w:rPr>
        <w:t>ou</w:t>
      </w:r>
      <w:r w:rsidR="00774364" w:rsidRPr="00D34311">
        <w:rPr>
          <w:rFonts w:ascii="Times New Roman" w:eastAsia="Times New Roman" w:hAnsi="Times New Roman"/>
          <w:lang w:eastAsia="cs-CZ"/>
        </w:rPr>
        <w:t xml:space="preserve"> prokazateln</w:t>
      </w:r>
      <w:r w:rsidR="00F97E92" w:rsidRPr="00D34311">
        <w:rPr>
          <w:rFonts w:ascii="Times New Roman" w:eastAsia="Times New Roman" w:hAnsi="Times New Roman"/>
          <w:lang w:eastAsia="cs-CZ"/>
        </w:rPr>
        <w:t>ou</w:t>
      </w:r>
      <w:r w:rsidR="00774364" w:rsidRPr="00D34311">
        <w:rPr>
          <w:rFonts w:ascii="Times New Roman" w:eastAsia="Times New Roman" w:hAnsi="Times New Roman"/>
          <w:lang w:eastAsia="cs-CZ"/>
        </w:rPr>
        <w:t xml:space="preserve"> </w:t>
      </w:r>
      <w:r w:rsidR="00F97E92" w:rsidRPr="00D34311">
        <w:rPr>
          <w:rFonts w:ascii="Times New Roman" w:eastAsia="Times New Roman" w:hAnsi="Times New Roman"/>
          <w:lang w:eastAsia="cs-CZ"/>
        </w:rPr>
        <w:t xml:space="preserve">újmu vzniklou </w:t>
      </w:r>
      <w:r w:rsidR="00774364" w:rsidRPr="00D34311">
        <w:rPr>
          <w:rFonts w:ascii="Times New Roman" w:eastAsia="Times New Roman" w:hAnsi="Times New Roman"/>
          <w:lang w:eastAsia="cs-CZ"/>
        </w:rPr>
        <w:t>v souvislosti s tím, že účinkující nevystoupí v plánovaném čase.</w:t>
      </w:r>
      <w:r w:rsidR="00C434AF" w:rsidRPr="00D34311">
        <w:rPr>
          <w:rFonts w:ascii="Times New Roman" w:eastAsia="Times New Roman" w:hAnsi="Times New Roman"/>
          <w:lang w:eastAsia="cs-CZ"/>
        </w:rPr>
        <w:t xml:space="preserve"> </w:t>
      </w:r>
      <w:r w:rsidRPr="00D34311">
        <w:rPr>
          <w:rFonts w:ascii="Times New Roman" w:eastAsia="Times New Roman" w:hAnsi="Times New Roman"/>
          <w:lang w:eastAsia="cs-CZ"/>
        </w:rPr>
        <w:t>Poskytovatel</w:t>
      </w:r>
      <w:r w:rsidR="00C434AF" w:rsidRPr="00D34311">
        <w:rPr>
          <w:rFonts w:ascii="Times New Roman" w:eastAsia="Times New Roman" w:hAnsi="Times New Roman"/>
          <w:lang w:eastAsia="cs-CZ"/>
        </w:rPr>
        <w:t xml:space="preserve"> odpovídá za </w:t>
      </w:r>
      <w:r w:rsidR="00F97E92" w:rsidRPr="00D34311">
        <w:rPr>
          <w:rFonts w:ascii="Times New Roman" w:eastAsia="Times New Roman" w:hAnsi="Times New Roman"/>
          <w:lang w:eastAsia="cs-CZ"/>
        </w:rPr>
        <w:t>jakoukoliv</w:t>
      </w:r>
      <w:r w:rsidR="00C434AF" w:rsidRPr="00D34311">
        <w:rPr>
          <w:rFonts w:ascii="Times New Roman" w:eastAsia="Times New Roman" w:hAnsi="Times New Roman"/>
          <w:lang w:eastAsia="cs-CZ"/>
        </w:rPr>
        <w:t xml:space="preserve"> </w:t>
      </w:r>
      <w:r w:rsidR="00F97E92" w:rsidRPr="00D34311">
        <w:rPr>
          <w:rFonts w:ascii="Times New Roman" w:eastAsia="Times New Roman" w:hAnsi="Times New Roman"/>
          <w:lang w:eastAsia="cs-CZ"/>
        </w:rPr>
        <w:t>újmu</w:t>
      </w:r>
      <w:r w:rsidR="00C434AF" w:rsidRPr="00D34311">
        <w:rPr>
          <w:rFonts w:ascii="Times New Roman" w:eastAsia="Times New Roman" w:hAnsi="Times New Roman"/>
          <w:lang w:eastAsia="cs-CZ"/>
        </w:rPr>
        <w:t xml:space="preserve"> vznikl</w:t>
      </w:r>
      <w:r w:rsidR="00F97E92" w:rsidRPr="00D34311">
        <w:rPr>
          <w:rFonts w:ascii="Times New Roman" w:eastAsia="Times New Roman" w:hAnsi="Times New Roman"/>
          <w:lang w:eastAsia="cs-CZ"/>
        </w:rPr>
        <w:t>ou</w:t>
      </w:r>
      <w:r w:rsidR="00C434AF" w:rsidRPr="00D34311">
        <w:rPr>
          <w:rFonts w:ascii="Times New Roman" w:eastAsia="Times New Roman" w:hAnsi="Times New Roman"/>
          <w:lang w:eastAsia="cs-CZ"/>
        </w:rPr>
        <w:t xml:space="preserve"> v souvislosti se Smlouvou pouze do výše </w:t>
      </w:r>
      <w:r w:rsidR="005B542D" w:rsidRPr="00D34311">
        <w:rPr>
          <w:rFonts w:ascii="Times New Roman" w:eastAsia="Times New Roman" w:hAnsi="Times New Roman"/>
          <w:lang w:eastAsia="cs-CZ"/>
        </w:rPr>
        <w:t>Odměny</w:t>
      </w:r>
      <w:r w:rsidR="00C434AF" w:rsidRPr="00D34311">
        <w:rPr>
          <w:rFonts w:ascii="Times New Roman" w:eastAsia="Times New Roman" w:hAnsi="Times New Roman"/>
          <w:lang w:eastAsia="cs-CZ"/>
        </w:rPr>
        <w:t xml:space="preserve"> dle Smlouvy.</w:t>
      </w:r>
    </w:p>
    <w:p w14:paraId="59094911" w14:textId="77777777" w:rsidR="00774364" w:rsidRPr="00D34311" w:rsidRDefault="00774364" w:rsidP="00774364">
      <w:pPr>
        <w:tabs>
          <w:tab w:val="left" w:pos="6060"/>
        </w:tabs>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ab/>
      </w:r>
    </w:p>
    <w:p w14:paraId="5444F5E1" w14:textId="249D08C4" w:rsidR="00774364" w:rsidRPr="00D34311" w:rsidRDefault="00774364" w:rsidP="00D12C35">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U</w:t>
      </w:r>
      <w:r w:rsidR="00ED1F50" w:rsidRPr="00D34311">
        <w:rPr>
          <w:rFonts w:ascii="Times New Roman" w:eastAsia="Times New Roman" w:hAnsi="Times New Roman"/>
          <w:lang w:eastAsia="cs-CZ"/>
        </w:rPr>
        <w:t>jednání</w:t>
      </w:r>
      <w:r w:rsidRPr="00D34311">
        <w:rPr>
          <w:rFonts w:ascii="Times New Roman" w:eastAsia="Times New Roman" w:hAnsi="Times New Roman"/>
          <w:lang w:eastAsia="cs-CZ"/>
        </w:rPr>
        <w:t xml:space="preserve"> jakékoliv smluvní pokuty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em vůči </w:t>
      </w:r>
      <w:r w:rsidR="009E4B2B" w:rsidRPr="00D34311">
        <w:rPr>
          <w:rFonts w:ascii="Times New Roman" w:eastAsia="Times New Roman" w:hAnsi="Times New Roman"/>
          <w:lang w:eastAsia="cs-CZ"/>
        </w:rPr>
        <w:t>Uživateli</w:t>
      </w:r>
      <w:r w:rsidRPr="00D34311">
        <w:rPr>
          <w:rFonts w:ascii="Times New Roman" w:eastAsia="Times New Roman" w:hAnsi="Times New Roman"/>
          <w:lang w:eastAsia="cs-CZ"/>
        </w:rPr>
        <w:t xml:space="preserve">, a to na základě Smlouvy nebo jakékoliv její přílohy, nemá vliv na nárok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 xml:space="preserve">e na náhradu </w:t>
      </w:r>
      <w:r w:rsidR="00F97E92" w:rsidRPr="00D34311">
        <w:rPr>
          <w:rFonts w:ascii="Times New Roman" w:eastAsia="Times New Roman" w:hAnsi="Times New Roman"/>
          <w:lang w:eastAsia="cs-CZ"/>
        </w:rPr>
        <w:t>újmy</w:t>
      </w:r>
      <w:r w:rsidRPr="00D34311">
        <w:rPr>
          <w:rFonts w:ascii="Times New Roman" w:eastAsia="Times New Roman" w:hAnsi="Times New Roman"/>
          <w:lang w:eastAsia="cs-CZ"/>
        </w:rPr>
        <w:t xml:space="preserve"> </w:t>
      </w:r>
      <w:r w:rsidR="00441F25" w:rsidRPr="00D34311">
        <w:rPr>
          <w:rFonts w:ascii="Times New Roman" w:eastAsia="Times New Roman" w:hAnsi="Times New Roman"/>
          <w:lang w:eastAsia="cs-CZ"/>
        </w:rPr>
        <w:t>v plné výši</w:t>
      </w:r>
      <w:r w:rsidR="00E42E0A" w:rsidRPr="00D34311">
        <w:rPr>
          <w:rFonts w:ascii="Times New Roman" w:eastAsia="Times New Roman" w:hAnsi="Times New Roman"/>
          <w:lang w:eastAsia="cs-CZ"/>
        </w:rPr>
        <w:t xml:space="preserve">, není-li v konkrétním případě </w:t>
      </w:r>
      <w:r w:rsidR="001B4189" w:rsidRPr="00D34311">
        <w:rPr>
          <w:rFonts w:ascii="Times New Roman" w:eastAsia="Times New Roman" w:hAnsi="Times New Roman"/>
          <w:lang w:eastAsia="cs-CZ"/>
        </w:rPr>
        <w:t>výslovně písemně</w:t>
      </w:r>
      <w:r w:rsidR="00E42E0A" w:rsidRPr="00D34311">
        <w:rPr>
          <w:rFonts w:ascii="Times New Roman" w:eastAsia="Times New Roman" w:hAnsi="Times New Roman"/>
          <w:lang w:eastAsia="cs-CZ"/>
        </w:rPr>
        <w:t xml:space="preserve"> ujednáno jinak</w:t>
      </w:r>
      <w:r w:rsidRPr="00D34311">
        <w:rPr>
          <w:rFonts w:ascii="Times New Roman" w:eastAsia="Times New Roman" w:hAnsi="Times New Roman"/>
          <w:lang w:eastAsia="cs-CZ"/>
        </w:rPr>
        <w:t>.</w:t>
      </w:r>
      <w:r w:rsidR="00D12C35" w:rsidRPr="00D34311">
        <w:rPr>
          <w:rFonts w:ascii="Times New Roman" w:eastAsia="Times New Roman" w:hAnsi="Times New Roman"/>
          <w:lang w:eastAsia="cs-CZ"/>
        </w:rPr>
        <w:t xml:space="preserve"> </w:t>
      </w:r>
    </w:p>
    <w:p w14:paraId="7499975F" w14:textId="77777777" w:rsidR="002A61FC" w:rsidRPr="00D34311" w:rsidRDefault="002A61FC" w:rsidP="00D12C35">
      <w:pPr>
        <w:spacing w:after="0" w:line="240" w:lineRule="auto"/>
        <w:jc w:val="both"/>
        <w:rPr>
          <w:rFonts w:ascii="Times New Roman" w:eastAsia="Times New Roman" w:hAnsi="Times New Roman"/>
          <w:lang w:eastAsia="cs-CZ"/>
        </w:rPr>
      </w:pPr>
    </w:p>
    <w:p w14:paraId="43510129" w14:textId="5F82490B" w:rsidR="002A61FC" w:rsidRPr="00D34311" w:rsidRDefault="002A61FC" w:rsidP="00DC5BB3">
      <w:pPr>
        <w:pStyle w:val="Nadpis1"/>
        <w:numPr>
          <w:ilvl w:val="0"/>
          <w:numId w:val="8"/>
        </w:numPr>
        <w:rPr>
          <w:b w:val="0"/>
          <w:bCs/>
          <w:sz w:val="22"/>
          <w:szCs w:val="22"/>
        </w:rPr>
      </w:pPr>
      <w:bookmarkStart w:id="61" w:name="_Toc220319880"/>
      <w:r w:rsidRPr="00D34311">
        <w:rPr>
          <w:bCs/>
          <w:sz w:val="22"/>
          <w:szCs w:val="22"/>
        </w:rPr>
        <w:t xml:space="preserve">Právo </w:t>
      </w:r>
      <w:r w:rsidR="009E4B2B" w:rsidRPr="00D34311">
        <w:rPr>
          <w:bCs/>
          <w:sz w:val="22"/>
          <w:szCs w:val="22"/>
        </w:rPr>
        <w:t>Poskytovatel</w:t>
      </w:r>
      <w:r w:rsidRPr="00D34311">
        <w:rPr>
          <w:bCs/>
          <w:sz w:val="22"/>
          <w:szCs w:val="22"/>
        </w:rPr>
        <w:t xml:space="preserve">e na zaplacení nákladů, které mu vzniknou v souvislosti s uplatněním jeho práv proti </w:t>
      </w:r>
      <w:r w:rsidR="009E4B2B" w:rsidRPr="00D34311">
        <w:rPr>
          <w:bCs/>
          <w:sz w:val="22"/>
          <w:szCs w:val="22"/>
        </w:rPr>
        <w:t>Uživateli</w:t>
      </w:r>
      <w:r w:rsidRPr="00D34311">
        <w:rPr>
          <w:bCs/>
          <w:sz w:val="22"/>
          <w:szCs w:val="22"/>
        </w:rPr>
        <w:t>.</w:t>
      </w:r>
      <w:bookmarkEnd w:id="61"/>
    </w:p>
    <w:p w14:paraId="15A6603B" w14:textId="77777777" w:rsidR="002A61FC" w:rsidRPr="00D34311" w:rsidRDefault="002A61FC" w:rsidP="002A61FC">
      <w:pPr>
        <w:spacing w:after="0" w:line="240" w:lineRule="auto"/>
        <w:jc w:val="both"/>
        <w:rPr>
          <w:rFonts w:ascii="Times New Roman" w:eastAsia="Times New Roman" w:hAnsi="Times New Roman"/>
          <w:b/>
          <w:lang w:eastAsia="cs-CZ"/>
        </w:rPr>
      </w:pPr>
    </w:p>
    <w:p w14:paraId="2AC68536" w14:textId="5A1369D0" w:rsidR="002A61FC" w:rsidRPr="00D34311" w:rsidRDefault="009E4B2B" w:rsidP="002A61FC">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Poskytovatel</w:t>
      </w:r>
      <w:r w:rsidR="002A61FC" w:rsidRPr="00D34311">
        <w:rPr>
          <w:rFonts w:ascii="Times New Roman" w:eastAsia="Times New Roman" w:hAnsi="Times New Roman"/>
          <w:lang w:eastAsia="cs-CZ"/>
        </w:rPr>
        <w:t xml:space="preserve"> má právo, aby mu </w:t>
      </w:r>
      <w:r w:rsidRPr="00D34311">
        <w:rPr>
          <w:rFonts w:ascii="Times New Roman" w:eastAsia="Times New Roman" w:hAnsi="Times New Roman"/>
          <w:lang w:eastAsia="cs-CZ"/>
        </w:rPr>
        <w:t>Uživatel</w:t>
      </w:r>
      <w:r w:rsidR="002A61FC" w:rsidRPr="00D34311">
        <w:rPr>
          <w:rFonts w:ascii="Times New Roman" w:eastAsia="Times New Roman" w:hAnsi="Times New Roman"/>
          <w:lang w:eastAsia="cs-CZ"/>
        </w:rPr>
        <w:t xml:space="preserve"> uhradil veškeré náklady spojené s uplatněním práv </w:t>
      </w:r>
      <w:r w:rsidRPr="00D34311">
        <w:rPr>
          <w:rFonts w:ascii="Times New Roman" w:eastAsia="Times New Roman" w:hAnsi="Times New Roman"/>
          <w:lang w:eastAsia="cs-CZ"/>
        </w:rPr>
        <w:t>Poskytovatel</w:t>
      </w:r>
      <w:r w:rsidR="002A61FC" w:rsidRPr="00D34311">
        <w:rPr>
          <w:rFonts w:ascii="Times New Roman" w:eastAsia="Times New Roman" w:hAnsi="Times New Roman"/>
          <w:lang w:eastAsia="cs-CZ"/>
        </w:rPr>
        <w:t xml:space="preserve">e na </w:t>
      </w:r>
      <w:r w:rsidRPr="00D34311">
        <w:rPr>
          <w:rFonts w:ascii="Times New Roman" w:eastAsia="Times New Roman" w:hAnsi="Times New Roman"/>
          <w:lang w:eastAsia="cs-CZ"/>
        </w:rPr>
        <w:t>Uživateli</w:t>
      </w:r>
      <w:r w:rsidR="002A61FC" w:rsidRPr="00D34311">
        <w:rPr>
          <w:rFonts w:ascii="Times New Roman" w:eastAsia="Times New Roman" w:hAnsi="Times New Roman"/>
          <w:lang w:eastAsia="cs-CZ"/>
        </w:rPr>
        <w:t xml:space="preserve">, a to zejména spojené s náklady na vypracování odborných posudků, za právní služby (do výše mimosmluvní odměny podle advokátního tarifu nebo podle jiného obecně závazného předpisu), za poplatky spojené s exekucí majetku a případně další </w:t>
      </w:r>
      <w:r w:rsidR="002A61FC" w:rsidRPr="00D34311">
        <w:rPr>
          <w:rFonts w:ascii="Times New Roman" w:eastAsia="Times New Roman" w:hAnsi="Times New Roman"/>
          <w:bCs/>
          <w:lang w:eastAsia="cs-CZ"/>
        </w:rPr>
        <w:t>náklady</w:t>
      </w:r>
    </w:p>
    <w:p w14:paraId="1CF130ED" w14:textId="77777777" w:rsidR="00774364" w:rsidRPr="00D34311" w:rsidRDefault="00774364" w:rsidP="00774364">
      <w:pPr>
        <w:spacing w:after="0" w:line="240" w:lineRule="auto"/>
        <w:jc w:val="both"/>
        <w:rPr>
          <w:rFonts w:ascii="Times New Roman" w:eastAsia="Times New Roman" w:hAnsi="Times New Roman"/>
          <w:b/>
          <w:lang w:eastAsia="cs-CZ"/>
        </w:rPr>
      </w:pPr>
    </w:p>
    <w:p w14:paraId="6BEEB270" w14:textId="77777777" w:rsidR="00774364" w:rsidRPr="00D34311" w:rsidRDefault="00774364" w:rsidP="00774364">
      <w:pPr>
        <w:spacing w:after="0" w:line="240" w:lineRule="auto"/>
        <w:jc w:val="both"/>
        <w:rPr>
          <w:rFonts w:ascii="Times New Roman" w:eastAsia="Times New Roman" w:hAnsi="Times New Roman"/>
          <w:lang w:eastAsia="cs-CZ"/>
        </w:rPr>
      </w:pPr>
    </w:p>
    <w:p w14:paraId="3F405153" w14:textId="77777777" w:rsidR="00774364" w:rsidRPr="00D34311" w:rsidRDefault="00774364" w:rsidP="00DC5BB3">
      <w:pPr>
        <w:pStyle w:val="Nadpis1"/>
        <w:numPr>
          <w:ilvl w:val="0"/>
          <w:numId w:val="8"/>
        </w:numPr>
        <w:rPr>
          <w:b w:val="0"/>
          <w:bCs/>
          <w:sz w:val="22"/>
          <w:szCs w:val="22"/>
        </w:rPr>
      </w:pPr>
      <w:bookmarkStart w:id="62" w:name="_Toc220319881"/>
      <w:r w:rsidRPr="00D34311">
        <w:rPr>
          <w:bCs/>
          <w:sz w:val="22"/>
          <w:szCs w:val="22"/>
        </w:rPr>
        <w:t>Prostředky závazné komunikace mezi stranami</w:t>
      </w:r>
      <w:bookmarkEnd w:id="62"/>
    </w:p>
    <w:p w14:paraId="217CA084" w14:textId="77777777" w:rsidR="00774364" w:rsidRPr="00D34311" w:rsidRDefault="00774364" w:rsidP="00774364">
      <w:pPr>
        <w:spacing w:after="0" w:line="240" w:lineRule="auto"/>
        <w:jc w:val="both"/>
        <w:rPr>
          <w:rFonts w:ascii="Times New Roman" w:eastAsia="Times New Roman" w:hAnsi="Times New Roman"/>
          <w:lang w:eastAsia="cs-CZ"/>
        </w:rPr>
      </w:pPr>
    </w:p>
    <w:p w14:paraId="4526A6BE" w14:textId="7A8A6830" w:rsidR="00774364" w:rsidRPr="00D34311" w:rsidRDefault="009E4B2B"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a </w:t>
      </w:r>
      <w:r w:rsidRPr="00D34311">
        <w:rPr>
          <w:rFonts w:ascii="Times New Roman" w:eastAsia="Times New Roman" w:hAnsi="Times New Roman"/>
          <w:lang w:eastAsia="cs-CZ"/>
        </w:rPr>
        <w:t>Uživatel</w:t>
      </w:r>
      <w:r w:rsidR="00774364" w:rsidRPr="00D34311">
        <w:rPr>
          <w:rFonts w:ascii="Times New Roman" w:eastAsia="Times New Roman" w:hAnsi="Times New Roman"/>
          <w:lang w:eastAsia="cs-CZ"/>
        </w:rPr>
        <w:t xml:space="preserve"> z důvodu flexibility spolu mohou komunikovat jakýmikoli prostředky, zejména také telefonem, elektronickou poštou, obyčejnou nebo doporučenou poštou nebo jinak. Prostředky komunikace vybírají Strany podle důležitosti sdělení.</w:t>
      </w:r>
      <w:r w:rsidR="00600951" w:rsidRPr="00D34311">
        <w:rPr>
          <w:rFonts w:ascii="Times New Roman" w:eastAsia="Times New Roman" w:hAnsi="Times New Roman"/>
          <w:lang w:eastAsia="cs-CZ"/>
        </w:rPr>
        <w:t xml:space="preserve"> Pro právní jednání se použití prostředky běžně </w:t>
      </w:r>
      <w:r w:rsidR="00600951" w:rsidRPr="00D34311">
        <w:rPr>
          <w:rFonts w:ascii="Times New Roman" w:eastAsia="Times New Roman" w:hAnsi="Times New Roman"/>
          <w:lang w:eastAsia="cs-CZ"/>
        </w:rPr>
        <w:lastRenderedPageBreak/>
        <w:t>uznávané, tedy doporučená pošta, kurýr, datová schránka, elektronické podpisy (</w:t>
      </w:r>
      <w:proofErr w:type="spellStart"/>
      <w:r w:rsidR="00600951" w:rsidRPr="00D34311">
        <w:rPr>
          <w:rFonts w:ascii="Times New Roman" w:eastAsia="Times New Roman" w:hAnsi="Times New Roman"/>
          <w:lang w:eastAsia="cs-CZ"/>
        </w:rPr>
        <w:t>dosucign</w:t>
      </w:r>
      <w:proofErr w:type="spellEnd"/>
      <w:r w:rsidR="00600951" w:rsidRPr="00D34311">
        <w:rPr>
          <w:rFonts w:ascii="Times New Roman" w:eastAsia="Times New Roman" w:hAnsi="Times New Roman"/>
          <w:lang w:eastAsia="cs-CZ"/>
        </w:rPr>
        <w:t>, kvalifikovaný el. podpis).</w:t>
      </w:r>
    </w:p>
    <w:p w14:paraId="76D7A91A" w14:textId="77777777" w:rsidR="00774364" w:rsidRPr="00D34311" w:rsidRDefault="00774364" w:rsidP="00774364">
      <w:pPr>
        <w:spacing w:after="0" w:line="240" w:lineRule="auto"/>
        <w:jc w:val="both"/>
        <w:rPr>
          <w:rFonts w:ascii="Times New Roman" w:eastAsia="Times New Roman" w:hAnsi="Times New Roman"/>
          <w:lang w:eastAsia="cs-CZ"/>
        </w:rPr>
      </w:pPr>
    </w:p>
    <w:p w14:paraId="4A7F41BB" w14:textId="77777777" w:rsidR="00774364" w:rsidRPr="00D34311" w:rsidRDefault="00774364" w:rsidP="00DC5BB3">
      <w:pPr>
        <w:pStyle w:val="Nadpis1"/>
        <w:numPr>
          <w:ilvl w:val="0"/>
          <w:numId w:val="8"/>
        </w:numPr>
        <w:rPr>
          <w:b w:val="0"/>
          <w:bCs/>
          <w:sz w:val="22"/>
          <w:szCs w:val="22"/>
        </w:rPr>
      </w:pPr>
      <w:bookmarkStart w:id="63" w:name="_Toc220319882"/>
      <w:r w:rsidRPr="00D34311">
        <w:rPr>
          <w:bCs/>
          <w:sz w:val="22"/>
          <w:szCs w:val="22"/>
        </w:rPr>
        <w:t>Zmocnění osob</w:t>
      </w:r>
      <w:bookmarkEnd w:id="63"/>
      <w:r w:rsidRPr="00D34311">
        <w:rPr>
          <w:bCs/>
          <w:sz w:val="22"/>
          <w:szCs w:val="22"/>
        </w:rPr>
        <w:t xml:space="preserve"> </w:t>
      </w:r>
    </w:p>
    <w:p w14:paraId="0F09835F" w14:textId="77777777" w:rsidR="00774364" w:rsidRPr="00D34311" w:rsidRDefault="00774364" w:rsidP="00774364">
      <w:pPr>
        <w:spacing w:after="0" w:line="240" w:lineRule="auto"/>
        <w:jc w:val="both"/>
        <w:rPr>
          <w:rFonts w:ascii="Times New Roman" w:eastAsia="Times New Roman" w:hAnsi="Times New Roman"/>
          <w:lang w:eastAsia="cs-CZ"/>
        </w:rPr>
      </w:pPr>
    </w:p>
    <w:p w14:paraId="3D229ABA" w14:textId="2ACBEB2E" w:rsidR="00912671"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Osoby vykonávající činnost pro </w:t>
      </w:r>
      <w:r w:rsidR="009E4B2B" w:rsidRPr="00D34311">
        <w:rPr>
          <w:rFonts w:ascii="Times New Roman" w:eastAsia="Times New Roman" w:hAnsi="Times New Roman"/>
          <w:lang w:eastAsia="cs-CZ"/>
        </w:rPr>
        <w:t>Uživatel</w:t>
      </w:r>
      <w:r w:rsidR="00600951" w:rsidRPr="00D34311">
        <w:rPr>
          <w:rFonts w:ascii="Times New Roman" w:eastAsia="Times New Roman" w:hAnsi="Times New Roman"/>
          <w:lang w:eastAsia="cs-CZ"/>
        </w:rPr>
        <w:t>e</w:t>
      </w:r>
      <w:r w:rsidRPr="00D34311">
        <w:rPr>
          <w:rFonts w:ascii="Times New Roman" w:eastAsia="Times New Roman" w:hAnsi="Times New Roman"/>
          <w:lang w:eastAsia="cs-CZ"/>
        </w:rPr>
        <w:t xml:space="preserve"> jsou povinny na žádost </w:t>
      </w:r>
      <w:r w:rsidR="009E4B2B" w:rsidRPr="00D34311">
        <w:rPr>
          <w:rFonts w:ascii="Times New Roman" w:eastAsia="Times New Roman" w:hAnsi="Times New Roman"/>
          <w:lang w:eastAsia="cs-CZ"/>
        </w:rPr>
        <w:t>Poskytovatel</w:t>
      </w:r>
      <w:r w:rsidRPr="00D34311">
        <w:rPr>
          <w:rFonts w:ascii="Times New Roman" w:eastAsia="Times New Roman" w:hAnsi="Times New Roman"/>
          <w:lang w:eastAsia="cs-CZ"/>
        </w:rPr>
        <w:t>e prokázat rozsah svého oprávnění.</w:t>
      </w:r>
    </w:p>
    <w:p w14:paraId="035418B8" w14:textId="77777777" w:rsidR="00774364" w:rsidRPr="00D34311" w:rsidRDefault="00774364" w:rsidP="004426F3">
      <w:pPr>
        <w:spacing w:after="0" w:line="240" w:lineRule="auto"/>
        <w:jc w:val="both"/>
        <w:rPr>
          <w:rFonts w:ascii="Times New Roman" w:hAnsi="Times New Roman"/>
        </w:rPr>
      </w:pPr>
    </w:p>
    <w:p w14:paraId="0B53BEB2" w14:textId="2C067342" w:rsidR="00AE65BF" w:rsidRPr="00D34311" w:rsidRDefault="004426F3" w:rsidP="00DC5BB3">
      <w:pPr>
        <w:pStyle w:val="Nadpis1"/>
        <w:numPr>
          <w:ilvl w:val="0"/>
          <w:numId w:val="8"/>
        </w:numPr>
        <w:rPr>
          <w:bCs/>
          <w:sz w:val="22"/>
          <w:szCs w:val="22"/>
        </w:rPr>
      </w:pPr>
      <w:bookmarkStart w:id="64" w:name="_Toc220319883"/>
      <w:r w:rsidRPr="00D34311">
        <w:rPr>
          <w:bCs/>
          <w:sz w:val="22"/>
          <w:szCs w:val="22"/>
        </w:rPr>
        <w:t>Započtení</w:t>
      </w:r>
      <w:bookmarkEnd w:id="64"/>
    </w:p>
    <w:p w14:paraId="3151DD60" w14:textId="77777777" w:rsidR="00912671" w:rsidRPr="00D34311" w:rsidRDefault="00912671" w:rsidP="00C434AF">
      <w:pPr>
        <w:spacing w:after="0" w:line="240" w:lineRule="auto"/>
        <w:jc w:val="both"/>
        <w:rPr>
          <w:rFonts w:ascii="Times New Roman" w:eastAsia="Times New Roman" w:hAnsi="Times New Roman"/>
          <w:lang w:eastAsia="cs-CZ"/>
        </w:rPr>
      </w:pPr>
    </w:p>
    <w:p w14:paraId="26C760F9" w14:textId="10281B86" w:rsidR="00AE65BF" w:rsidRPr="00D34311" w:rsidRDefault="009E4B2B" w:rsidP="00C434AF">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Poskytovatel</w:t>
      </w:r>
      <w:r w:rsidR="00AE65BF" w:rsidRPr="00D34311">
        <w:rPr>
          <w:rFonts w:ascii="Times New Roman" w:eastAsia="Times New Roman" w:hAnsi="Times New Roman"/>
          <w:lang w:eastAsia="cs-CZ"/>
        </w:rPr>
        <w:t xml:space="preserve"> je oprávněn své finanční závazky vůči </w:t>
      </w:r>
      <w:r w:rsidRPr="00D34311">
        <w:rPr>
          <w:rFonts w:ascii="Times New Roman" w:eastAsia="Times New Roman" w:hAnsi="Times New Roman"/>
          <w:lang w:eastAsia="cs-CZ"/>
        </w:rPr>
        <w:t>Uživateli</w:t>
      </w:r>
      <w:r w:rsidR="00AE65BF" w:rsidRPr="00D34311">
        <w:rPr>
          <w:rFonts w:ascii="Times New Roman" w:eastAsia="Times New Roman" w:hAnsi="Times New Roman"/>
          <w:lang w:eastAsia="cs-CZ"/>
        </w:rPr>
        <w:t xml:space="preserve"> započítávat za pohledávkami </w:t>
      </w:r>
      <w:r w:rsidRPr="00D34311">
        <w:rPr>
          <w:rFonts w:ascii="Times New Roman" w:eastAsia="Times New Roman" w:hAnsi="Times New Roman"/>
          <w:lang w:eastAsia="cs-CZ"/>
        </w:rPr>
        <w:t>Uživatel</w:t>
      </w:r>
      <w:r w:rsidR="00600951" w:rsidRPr="00D34311">
        <w:rPr>
          <w:rFonts w:ascii="Times New Roman" w:eastAsia="Times New Roman" w:hAnsi="Times New Roman"/>
          <w:lang w:eastAsia="cs-CZ"/>
        </w:rPr>
        <w:t>e</w:t>
      </w:r>
      <w:r w:rsidR="00AE65BF" w:rsidRPr="00D34311">
        <w:rPr>
          <w:rFonts w:ascii="Times New Roman" w:eastAsia="Times New Roman" w:hAnsi="Times New Roman"/>
          <w:lang w:eastAsia="cs-CZ"/>
        </w:rPr>
        <w:t xml:space="preserve"> za </w:t>
      </w:r>
      <w:r w:rsidRPr="00D34311">
        <w:rPr>
          <w:rFonts w:ascii="Times New Roman" w:eastAsia="Times New Roman" w:hAnsi="Times New Roman"/>
          <w:lang w:eastAsia="cs-CZ"/>
        </w:rPr>
        <w:t>Poskytovatel</w:t>
      </w:r>
      <w:r w:rsidR="00AE65BF" w:rsidRPr="00D34311">
        <w:rPr>
          <w:rFonts w:ascii="Times New Roman" w:eastAsia="Times New Roman" w:hAnsi="Times New Roman"/>
          <w:lang w:eastAsia="cs-CZ"/>
        </w:rPr>
        <w:t xml:space="preserve">em, a to včetně nesplatných a promlčených pohledávek; </w:t>
      </w:r>
      <w:r w:rsidRPr="00D34311">
        <w:rPr>
          <w:rFonts w:ascii="Times New Roman" w:eastAsia="Times New Roman" w:hAnsi="Times New Roman"/>
          <w:lang w:eastAsia="cs-CZ"/>
        </w:rPr>
        <w:t>Uživatel</w:t>
      </w:r>
      <w:r w:rsidR="00AE65BF" w:rsidRPr="00D34311">
        <w:rPr>
          <w:rFonts w:ascii="Times New Roman" w:eastAsia="Times New Roman" w:hAnsi="Times New Roman"/>
          <w:lang w:eastAsia="cs-CZ"/>
        </w:rPr>
        <w:t xml:space="preserve"> není oprávněn své závazky vůči </w:t>
      </w:r>
      <w:r w:rsidRPr="00D34311">
        <w:rPr>
          <w:rFonts w:ascii="Times New Roman" w:eastAsia="Times New Roman" w:hAnsi="Times New Roman"/>
          <w:lang w:eastAsia="cs-CZ"/>
        </w:rPr>
        <w:t>Poskytovatel</w:t>
      </w:r>
      <w:r w:rsidR="00AE65BF" w:rsidRPr="00D34311">
        <w:rPr>
          <w:rFonts w:ascii="Times New Roman" w:eastAsia="Times New Roman" w:hAnsi="Times New Roman"/>
          <w:lang w:eastAsia="cs-CZ"/>
        </w:rPr>
        <w:t xml:space="preserve">i jednostranně započítávat za pohledávkami </w:t>
      </w:r>
      <w:r w:rsidRPr="00D34311">
        <w:rPr>
          <w:rFonts w:ascii="Times New Roman" w:eastAsia="Times New Roman" w:hAnsi="Times New Roman"/>
          <w:lang w:eastAsia="cs-CZ"/>
        </w:rPr>
        <w:t>Poskytovatel</w:t>
      </w:r>
      <w:r w:rsidR="00AE65BF" w:rsidRPr="00D34311">
        <w:rPr>
          <w:rFonts w:ascii="Times New Roman" w:eastAsia="Times New Roman" w:hAnsi="Times New Roman"/>
          <w:lang w:eastAsia="cs-CZ"/>
        </w:rPr>
        <w:t xml:space="preserve">e za </w:t>
      </w:r>
      <w:r w:rsidR="00BC5D31" w:rsidRPr="00D34311">
        <w:rPr>
          <w:rFonts w:ascii="Times New Roman" w:eastAsia="Times New Roman" w:hAnsi="Times New Roman"/>
          <w:lang w:eastAsia="cs-CZ"/>
        </w:rPr>
        <w:t>Uživatelem</w:t>
      </w:r>
      <w:r w:rsidR="00AE65BF" w:rsidRPr="00D34311">
        <w:rPr>
          <w:rFonts w:ascii="Times New Roman" w:eastAsia="Times New Roman" w:hAnsi="Times New Roman"/>
          <w:lang w:eastAsia="cs-CZ"/>
        </w:rPr>
        <w:t xml:space="preserve">, nestanoví-li písemná dohoda mezi </w:t>
      </w:r>
      <w:r w:rsidR="00600951" w:rsidRPr="00D34311">
        <w:rPr>
          <w:rFonts w:ascii="Times New Roman" w:eastAsia="Times New Roman" w:hAnsi="Times New Roman"/>
          <w:lang w:eastAsia="cs-CZ"/>
        </w:rPr>
        <w:t>S</w:t>
      </w:r>
      <w:r w:rsidR="00AE65BF" w:rsidRPr="00D34311">
        <w:rPr>
          <w:rFonts w:ascii="Times New Roman" w:eastAsia="Times New Roman" w:hAnsi="Times New Roman"/>
          <w:lang w:eastAsia="cs-CZ"/>
        </w:rPr>
        <w:t>tranami jinak.</w:t>
      </w:r>
      <w:r w:rsidR="00AE65BF" w:rsidRPr="00D34311">
        <w:rPr>
          <w:rFonts w:ascii="Times New Roman" w:eastAsia="Times New Roman" w:hAnsi="Times New Roman"/>
          <w:lang w:eastAsia="cs-CZ"/>
        </w:rPr>
        <w:br/>
      </w:r>
    </w:p>
    <w:p w14:paraId="49DFEDAC" w14:textId="77777777" w:rsidR="00AE65BF" w:rsidRPr="00D34311" w:rsidRDefault="00AE65BF" w:rsidP="00C434AF">
      <w:pPr>
        <w:spacing w:after="0" w:line="240" w:lineRule="auto"/>
        <w:ind w:left="720"/>
        <w:jc w:val="both"/>
        <w:rPr>
          <w:rFonts w:ascii="Times New Roman" w:eastAsia="Times New Roman" w:hAnsi="Times New Roman"/>
          <w:b/>
          <w:lang w:eastAsia="cs-CZ"/>
        </w:rPr>
      </w:pPr>
    </w:p>
    <w:p w14:paraId="2EADC8AF" w14:textId="77777777" w:rsidR="00774364" w:rsidRPr="00D34311" w:rsidRDefault="00774364" w:rsidP="00DC5BB3">
      <w:pPr>
        <w:pStyle w:val="Nadpis1"/>
        <w:numPr>
          <w:ilvl w:val="0"/>
          <w:numId w:val="8"/>
        </w:numPr>
        <w:rPr>
          <w:bCs/>
          <w:sz w:val="22"/>
          <w:szCs w:val="22"/>
        </w:rPr>
      </w:pPr>
      <w:bookmarkStart w:id="65" w:name="_Toc220319884"/>
      <w:r w:rsidRPr="00D34311">
        <w:rPr>
          <w:bCs/>
          <w:sz w:val="22"/>
          <w:szCs w:val="22"/>
        </w:rPr>
        <w:t>Doručování</w:t>
      </w:r>
      <w:bookmarkEnd w:id="65"/>
    </w:p>
    <w:p w14:paraId="5BF8BC50" w14:textId="77777777" w:rsidR="00774364" w:rsidRPr="00D34311" w:rsidRDefault="00774364" w:rsidP="00774364">
      <w:pPr>
        <w:spacing w:after="0" w:line="240" w:lineRule="auto"/>
        <w:jc w:val="both"/>
        <w:rPr>
          <w:rFonts w:ascii="Times New Roman" w:eastAsia="Times New Roman" w:hAnsi="Times New Roman"/>
          <w:lang w:eastAsia="cs-CZ"/>
        </w:rPr>
      </w:pPr>
    </w:p>
    <w:p w14:paraId="1B00AABB" w14:textId="79DBC27A" w:rsidR="00912671"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Doručuje se v souladu s obecně závaznými předpisy. Strany si mohou sjednat ve Smlouvě další doručovací údaje vedle sídla </w:t>
      </w:r>
      <w:r w:rsidR="00893C01" w:rsidRPr="00D34311">
        <w:rPr>
          <w:rFonts w:ascii="Times New Roman" w:eastAsia="Times New Roman" w:hAnsi="Times New Roman"/>
          <w:lang w:eastAsia="cs-CZ"/>
        </w:rPr>
        <w:t>S</w:t>
      </w:r>
      <w:r w:rsidRPr="00D34311">
        <w:rPr>
          <w:rFonts w:ascii="Times New Roman" w:eastAsia="Times New Roman" w:hAnsi="Times New Roman"/>
          <w:lang w:eastAsia="cs-CZ"/>
        </w:rPr>
        <w:t>tran.</w:t>
      </w:r>
    </w:p>
    <w:p w14:paraId="3FDFEBCA" w14:textId="77777777" w:rsidR="00774364" w:rsidRPr="00D34311" w:rsidRDefault="00774364" w:rsidP="004426F3">
      <w:pPr>
        <w:spacing w:after="0" w:line="240" w:lineRule="auto"/>
        <w:jc w:val="both"/>
        <w:rPr>
          <w:rFonts w:ascii="Times New Roman" w:eastAsia="Times New Roman" w:hAnsi="Times New Roman"/>
          <w:b/>
          <w:lang w:eastAsia="cs-CZ"/>
        </w:rPr>
      </w:pPr>
    </w:p>
    <w:p w14:paraId="0C65772F" w14:textId="783FCD09" w:rsidR="00774364" w:rsidRPr="00D34311" w:rsidRDefault="00774364" w:rsidP="00DC5BB3">
      <w:pPr>
        <w:pStyle w:val="Nadpis1"/>
        <w:numPr>
          <w:ilvl w:val="0"/>
          <w:numId w:val="8"/>
        </w:numPr>
        <w:rPr>
          <w:bCs/>
          <w:sz w:val="22"/>
          <w:szCs w:val="22"/>
        </w:rPr>
      </w:pPr>
      <w:bookmarkStart w:id="66" w:name="_Toc220319885"/>
      <w:r w:rsidRPr="00D34311">
        <w:rPr>
          <w:bCs/>
          <w:sz w:val="22"/>
          <w:szCs w:val="22"/>
        </w:rPr>
        <w:t xml:space="preserve">Změny Smlouvy, změny příloh Smlouvy, změny Obecných podmínek </w:t>
      </w:r>
      <w:r w:rsidR="009E4B2B" w:rsidRPr="00D34311">
        <w:rPr>
          <w:bCs/>
          <w:sz w:val="22"/>
          <w:szCs w:val="22"/>
        </w:rPr>
        <w:t>užívání</w:t>
      </w:r>
      <w:bookmarkEnd w:id="66"/>
    </w:p>
    <w:p w14:paraId="2B99EE89" w14:textId="77777777" w:rsidR="00774364" w:rsidRPr="00D34311" w:rsidRDefault="00774364" w:rsidP="00774364">
      <w:pPr>
        <w:spacing w:after="0" w:line="240" w:lineRule="auto"/>
        <w:jc w:val="both"/>
        <w:rPr>
          <w:rFonts w:ascii="Times New Roman" w:eastAsia="Times New Roman" w:hAnsi="Times New Roman"/>
          <w:b/>
          <w:lang w:eastAsia="cs-CZ"/>
        </w:rPr>
      </w:pPr>
    </w:p>
    <w:p w14:paraId="4B60DAE8" w14:textId="405A0B8A" w:rsidR="00972F04" w:rsidRPr="00D34311" w:rsidRDefault="00774364" w:rsidP="00C434AF">
      <w:pPr>
        <w:pStyle w:val="Default"/>
        <w:jc w:val="both"/>
        <w:rPr>
          <w:rFonts w:ascii="Times New Roman" w:eastAsia="Times New Roman" w:hAnsi="Times New Roman" w:cs="Times New Roman"/>
          <w:color w:val="auto"/>
          <w:sz w:val="22"/>
          <w:szCs w:val="22"/>
        </w:rPr>
      </w:pPr>
      <w:r w:rsidRPr="00D34311">
        <w:rPr>
          <w:rFonts w:ascii="Times New Roman" w:eastAsia="Times New Roman" w:hAnsi="Times New Roman" w:cs="Times New Roman"/>
          <w:color w:val="auto"/>
          <w:sz w:val="22"/>
          <w:szCs w:val="22"/>
        </w:rPr>
        <w:t xml:space="preserve">Každá změna Smlouvy (vyjma přílohy tvořící tyto Obecné podmínky </w:t>
      </w:r>
      <w:r w:rsidR="009E4B2B" w:rsidRPr="00D34311">
        <w:rPr>
          <w:rFonts w:ascii="Times New Roman" w:eastAsia="Times New Roman" w:hAnsi="Times New Roman" w:cs="Times New Roman"/>
          <w:color w:val="auto"/>
          <w:sz w:val="22"/>
          <w:szCs w:val="22"/>
        </w:rPr>
        <w:t>užívání</w:t>
      </w:r>
      <w:r w:rsidRPr="00D34311">
        <w:rPr>
          <w:rFonts w:ascii="Times New Roman" w:eastAsia="Times New Roman" w:hAnsi="Times New Roman" w:cs="Times New Roman"/>
          <w:color w:val="auto"/>
          <w:sz w:val="22"/>
          <w:szCs w:val="22"/>
        </w:rPr>
        <w:t>) musí být písemná a podepsaná k tomu oprávněnými zástupci Stran</w:t>
      </w:r>
      <w:r w:rsidR="00AE65BF" w:rsidRPr="00D34311">
        <w:rPr>
          <w:rFonts w:ascii="Times New Roman" w:eastAsia="Times New Roman" w:hAnsi="Times New Roman" w:cs="Times New Roman"/>
          <w:color w:val="auto"/>
          <w:sz w:val="22"/>
          <w:szCs w:val="22"/>
        </w:rPr>
        <w:t>; za písemnou formu nebude pro tento účel považována výměna e-mailových zpráv</w:t>
      </w:r>
      <w:r w:rsidR="00893C01" w:rsidRPr="00D34311">
        <w:rPr>
          <w:rFonts w:ascii="Times New Roman" w:eastAsia="Times New Roman" w:hAnsi="Times New Roman" w:cs="Times New Roman"/>
          <w:color w:val="auto"/>
          <w:sz w:val="22"/>
          <w:szCs w:val="22"/>
        </w:rPr>
        <w:t xml:space="preserve">, lze však využít datové schránky, </w:t>
      </w:r>
      <w:proofErr w:type="spellStart"/>
      <w:r w:rsidR="00893C01" w:rsidRPr="00D34311">
        <w:rPr>
          <w:rFonts w:ascii="Times New Roman" w:eastAsia="Times New Roman" w:hAnsi="Times New Roman" w:cs="Times New Roman"/>
          <w:color w:val="auto"/>
          <w:sz w:val="22"/>
          <w:szCs w:val="22"/>
        </w:rPr>
        <w:t>docusing</w:t>
      </w:r>
      <w:proofErr w:type="spellEnd"/>
      <w:r w:rsidR="00893C01" w:rsidRPr="00D34311">
        <w:rPr>
          <w:rFonts w:ascii="Times New Roman" w:eastAsia="Times New Roman" w:hAnsi="Times New Roman" w:cs="Times New Roman"/>
          <w:color w:val="auto"/>
          <w:sz w:val="22"/>
          <w:szCs w:val="22"/>
        </w:rPr>
        <w:t xml:space="preserve"> nebo kvalifikovaný el. podpis.</w:t>
      </w:r>
      <w:r w:rsidRPr="00D34311">
        <w:rPr>
          <w:rFonts w:ascii="Times New Roman" w:eastAsia="Times New Roman" w:hAnsi="Times New Roman" w:cs="Times New Roman"/>
          <w:color w:val="auto"/>
          <w:sz w:val="22"/>
          <w:szCs w:val="22"/>
        </w:rPr>
        <w:t xml:space="preserve"> </w:t>
      </w:r>
      <w:r w:rsidR="00972F04" w:rsidRPr="00D34311">
        <w:rPr>
          <w:rFonts w:ascii="Times New Roman" w:eastAsia="Times New Roman" w:hAnsi="Times New Roman" w:cs="Times New Roman"/>
          <w:color w:val="auto"/>
          <w:sz w:val="22"/>
          <w:szCs w:val="22"/>
        </w:rPr>
        <w:t xml:space="preserve"> </w:t>
      </w:r>
    </w:p>
    <w:p w14:paraId="5DBAC7A7" w14:textId="77777777" w:rsidR="002A2A8C" w:rsidRPr="00D34311" w:rsidRDefault="002A2A8C" w:rsidP="00C434AF">
      <w:pPr>
        <w:pStyle w:val="Default"/>
        <w:jc w:val="both"/>
        <w:rPr>
          <w:rFonts w:ascii="Times New Roman" w:eastAsia="Times New Roman" w:hAnsi="Times New Roman" w:cs="Times New Roman"/>
          <w:color w:val="auto"/>
          <w:sz w:val="22"/>
          <w:szCs w:val="22"/>
        </w:rPr>
      </w:pPr>
    </w:p>
    <w:p w14:paraId="618A358C" w14:textId="77777777" w:rsidR="00972F04" w:rsidRPr="00D34311" w:rsidRDefault="00972F04" w:rsidP="00972F04">
      <w:pPr>
        <w:pStyle w:val="Default"/>
        <w:rPr>
          <w:rFonts w:ascii="Times New Roman" w:eastAsia="Times New Roman" w:hAnsi="Times New Roman" w:cs="Times New Roman"/>
          <w:color w:val="auto"/>
          <w:sz w:val="22"/>
          <w:szCs w:val="22"/>
        </w:rPr>
      </w:pPr>
      <w:r w:rsidRPr="00D34311">
        <w:rPr>
          <w:rFonts w:ascii="Times New Roman" w:eastAsia="Times New Roman" w:hAnsi="Times New Roman" w:cs="Times New Roman"/>
          <w:color w:val="auto"/>
          <w:sz w:val="22"/>
          <w:szCs w:val="22"/>
        </w:rPr>
        <w:t>Odpověď Strany smlouvy podle § 1740 odst. 3 OZ s dodatkem nebo odchylkou, není přijetím nabídky na změnu Smlouvy, ani když podstatně nemění podmínky nabídky</w:t>
      </w:r>
    </w:p>
    <w:p w14:paraId="0E351A92" w14:textId="77777777" w:rsidR="00774364" w:rsidRPr="00D34311" w:rsidRDefault="00774364" w:rsidP="00774364">
      <w:pPr>
        <w:spacing w:after="0" w:line="240" w:lineRule="auto"/>
        <w:jc w:val="both"/>
        <w:rPr>
          <w:rFonts w:ascii="Times New Roman" w:eastAsia="Times New Roman" w:hAnsi="Times New Roman"/>
          <w:lang w:eastAsia="cs-CZ"/>
        </w:rPr>
      </w:pPr>
    </w:p>
    <w:p w14:paraId="5DF5A04F" w14:textId="731EF166" w:rsidR="00774364" w:rsidRDefault="009E4B2B" w:rsidP="00036479">
      <w:pPr>
        <w:spacing w:after="0" w:line="240" w:lineRule="auto"/>
        <w:jc w:val="both"/>
        <w:rPr>
          <w:rFonts w:ascii="Times New Roman" w:eastAsia="Times New Roman" w:hAnsi="Times New Roman"/>
          <w:bCs/>
          <w:lang w:eastAsia="cs-CZ"/>
        </w:rPr>
      </w:pPr>
      <w:r w:rsidRPr="00D34311">
        <w:rPr>
          <w:rFonts w:ascii="Times New Roman" w:eastAsia="Times New Roman" w:hAnsi="Times New Roman"/>
          <w:lang w:eastAsia="cs-CZ"/>
        </w:rPr>
        <w:t>Poskytovatel</w:t>
      </w:r>
      <w:r w:rsidR="00774364" w:rsidRPr="00D34311">
        <w:rPr>
          <w:rFonts w:ascii="Times New Roman" w:eastAsia="Times New Roman" w:hAnsi="Times New Roman"/>
          <w:lang w:eastAsia="cs-CZ"/>
        </w:rPr>
        <w:t xml:space="preserve"> je oprávněn jednostranně měnit nebo doplňovat Obecné podmínky </w:t>
      </w:r>
      <w:r w:rsidRPr="00D34311">
        <w:rPr>
          <w:rFonts w:ascii="Times New Roman" w:eastAsia="Times New Roman" w:hAnsi="Times New Roman"/>
          <w:lang w:eastAsia="cs-CZ"/>
        </w:rPr>
        <w:t>užívání</w:t>
      </w:r>
      <w:r w:rsidR="00774364" w:rsidRPr="00D34311">
        <w:rPr>
          <w:rFonts w:ascii="Times New Roman" w:eastAsia="Times New Roman" w:hAnsi="Times New Roman"/>
          <w:lang w:eastAsia="cs-CZ"/>
        </w:rPr>
        <w:t xml:space="preserve">. Každá změna nebo doplnění obsahuje také den, od kterého je změna nebo doplnění účinné. </w:t>
      </w:r>
      <w:r w:rsidR="00774364" w:rsidRPr="00D34311">
        <w:rPr>
          <w:rFonts w:ascii="Times New Roman" w:eastAsia="Times New Roman" w:hAnsi="Times New Roman"/>
          <w:bCs/>
          <w:lang w:eastAsia="cs-CZ"/>
        </w:rPr>
        <w:t xml:space="preserve">Tímto dnem se rovněž ruší platnost dotčených ustanovení předchozího znění těchto Obecných podmínek. </w:t>
      </w:r>
      <w:r w:rsidRPr="00D34311">
        <w:rPr>
          <w:rFonts w:ascii="Times New Roman" w:eastAsia="Times New Roman" w:hAnsi="Times New Roman"/>
          <w:bCs/>
          <w:lang w:eastAsia="cs-CZ"/>
        </w:rPr>
        <w:t>Poskytovatel</w:t>
      </w:r>
      <w:r w:rsidR="00774364" w:rsidRPr="00D34311">
        <w:rPr>
          <w:rFonts w:ascii="Times New Roman" w:eastAsia="Times New Roman" w:hAnsi="Times New Roman"/>
          <w:bCs/>
          <w:lang w:eastAsia="cs-CZ"/>
        </w:rPr>
        <w:t xml:space="preserve"> bez zbytečného odkladu aktualizované znění těchto Obecných podmínek, jehož účinnost se stanoví k datu schválení jejich změny představenstvem společnosti, předá </w:t>
      </w:r>
      <w:r w:rsidRPr="00D34311">
        <w:rPr>
          <w:rFonts w:ascii="Times New Roman" w:eastAsia="Times New Roman" w:hAnsi="Times New Roman"/>
          <w:bCs/>
          <w:lang w:eastAsia="cs-CZ"/>
        </w:rPr>
        <w:t>Uživateli</w:t>
      </w:r>
      <w:r w:rsidR="00774364" w:rsidRPr="00D34311">
        <w:rPr>
          <w:rFonts w:ascii="Times New Roman" w:eastAsia="Times New Roman" w:hAnsi="Times New Roman"/>
          <w:bCs/>
          <w:lang w:eastAsia="cs-CZ"/>
        </w:rPr>
        <w:t xml:space="preserve">. </w:t>
      </w:r>
      <w:r w:rsidR="005F6899" w:rsidRPr="00D34311">
        <w:rPr>
          <w:rFonts w:ascii="Times New Roman" w:eastAsia="Times New Roman" w:hAnsi="Times New Roman"/>
          <w:bCs/>
          <w:lang w:eastAsia="cs-CZ"/>
        </w:rPr>
        <w:t xml:space="preserve">V případě, že </w:t>
      </w:r>
      <w:r w:rsidRPr="00D34311">
        <w:rPr>
          <w:rFonts w:ascii="Times New Roman" w:eastAsia="Times New Roman" w:hAnsi="Times New Roman"/>
          <w:bCs/>
          <w:lang w:eastAsia="cs-CZ"/>
        </w:rPr>
        <w:t>Uživatel</w:t>
      </w:r>
      <w:r w:rsidR="005F6899" w:rsidRPr="00D34311">
        <w:rPr>
          <w:rFonts w:ascii="Times New Roman" w:eastAsia="Times New Roman" w:hAnsi="Times New Roman"/>
          <w:bCs/>
          <w:lang w:eastAsia="cs-CZ"/>
        </w:rPr>
        <w:t xml:space="preserve"> s takovou změnou Obecných podmínek </w:t>
      </w:r>
      <w:r w:rsidRPr="00D34311">
        <w:rPr>
          <w:rFonts w:ascii="Times New Roman" w:eastAsia="Times New Roman" w:hAnsi="Times New Roman"/>
          <w:bCs/>
          <w:lang w:eastAsia="cs-CZ"/>
        </w:rPr>
        <w:t>užívání</w:t>
      </w:r>
      <w:r w:rsidR="00ED3124" w:rsidRPr="00D34311">
        <w:rPr>
          <w:rFonts w:ascii="Times New Roman" w:eastAsia="Times New Roman" w:hAnsi="Times New Roman"/>
          <w:bCs/>
          <w:lang w:eastAsia="cs-CZ"/>
        </w:rPr>
        <w:t xml:space="preserve"> z </w:t>
      </w:r>
      <w:r w:rsidR="00ED3124" w:rsidRPr="00D34311">
        <w:rPr>
          <w:rFonts w:ascii="Times New Roman" w:eastAsia="Times New Roman" w:hAnsi="Times New Roman"/>
          <w:b/>
          <w:lang w:eastAsia="cs-CZ"/>
        </w:rPr>
        <w:t>podstatných důvodů</w:t>
      </w:r>
      <w:r w:rsidR="005F6899" w:rsidRPr="00D34311">
        <w:rPr>
          <w:rFonts w:ascii="Times New Roman" w:eastAsia="Times New Roman" w:hAnsi="Times New Roman"/>
          <w:bCs/>
          <w:lang w:eastAsia="cs-CZ"/>
        </w:rPr>
        <w:t xml:space="preserve"> nesouhlasí</w:t>
      </w:r>
      <w:r w:rsidR="00ED3124" w:rsidRPr="00D34311">
        <w:rPr>
          <w:rFonts w:ascii="Times New Roman" w:eastAsia="Times New Roman" w:hAnsi="Times New Roman"/>
          <w:bCs/>
          <w:lang w:eastAsia="cs-CZ"/>
        </w:rPr>
        <w:t xml:space="preserve"> a takové Obecné podmínky </w:t>
      </w:r>
      <w:r w:rsidRPr="00D34311">
        <w:rPr>
          <w:rFonts w:ascii="Times New Roman" w:eastAsia="Times New Roman" w:hAnsi="Times New Roman"/>
          <w:bCs/>
          <w:lang w:eastAsia="cs-CZ"/>
        </w:rPr>
        <w:t>užívání</w:t>
      </w:r>
      <w:r w:rsidR="00ED3124" w:rsidRPr="00D34311">
        <w:rPr>
          <w:rFonts w:ascii="Times New Roman" w:eastAsia="Times New Roman" w:hAnsi="Times New Roman"/>
          <w:bCs/>
          <w:lang w:eastAsia="cs-CZ"/>
        </w:rPr>
        <w:t xml:space="preserve"> by se vztahovaly i na Smlouvu uzavřenou mezi </w:t>
      </w:r>
      <w:r w:rsidR="00BC5D31" w:rsidRPr="00D34311">
        <w:rPr>
          <w:rFonts w:ascii="Times New Roman" w:eastAsia="Times New Roman" w:hAnsi="Times New Roman"/>
          <w:bCs/>
          <w:lang w:eastAsia="cs-CZ"/>
        </w:rPr>
        <w:t>Uživatelem</w:t>
      </w:r>
      <w:r w:rsidR="00ED3124" w:rsidRPr="00D34311">
        <w:rPr>
          <w:rFonts w:ascii="Times New Roman" w:eastAsia="Times New Roman" w:hAnsi="Times New Roman"/>
          <w:bCs/>
          <w:lang w:eastAsia="cs-CZ"/>
        </w:rPr>
        <w:t xml:space="preserve"> a </w:t>
      </w:r>
      <w:r w:rsidRPr="00D34311">
        <w:rPr>
          <w:rFonts w:ascii="Times New Roman" w:eastAsia="Times New Roman" w:hAnsi="Times New Roman"/>
          <w:bCs/>
          <w:lang w:eastAsia="cs-CZ"/>
        </w:rPr>
        <w:t>Poskytovatel</w:t>
      </w:r>
      <w:r w:rsidR="00ED3124" w:rsidRPr="00D34311">
        <w:rPr>
          <w:rFonts w:ascii="Times New Roman" w:eastAsia="Times New Roman" w:hAnsi="Times New Roman"/>
          <w:bCs/>
          <w:lang w:eastAsia="cs-CZ"/>
        </w:rPr>
        <w:t>em</w:t>
      </w:r>
      <w:r w:rsidR="005F6899" w:rsidRPr="00D34311">
        <w:rPr>
          <w:rFonts w:ascii="Times New Roman" w:eastAsia="Times New Roman" w:hAnsi="Times New Roman"/>
          <w:bCs/>
          <w:lang w:eastAsia="cs-CZ"/>
        </w:rPr>
        <w:t xml:space="preserve">, je oprávněn od Smlouvy odstoupit, doručí-li odstoupení </w:t>
      </w:r>
      <w:r w:rsidRPr="00D34311">
        <w:rPr>
          <w:rFonts w:ascii="Times New Roman" w:eastAsia="Times New Roman" w:hAnsi="Times New Roman"/>
          <w:bCs/>
          <w:lang w:eastAsia="cs-CZ"/>
        </w:rPr>
        <w:t>Poskytovatel</w:t>
      </w:r>
      <w:r w:rsidR="005F6899" w:rsidRPr="00D34311">
        <w:rPr>
          <w:rFonts w:ascii="Times New Roman" w:eastAsia="Times New Roman" w:hAnsi="Times New Roman"/>
          <w:bCs/>
          <w:lang w:eastAsia="cs-CZ"/>
        </w:rPr>
        <w:t xml:space="preserve">i do 5 dnů ode dne doručení změněných Obecných podmínek </w:t>
      </w:r>
      <w:r w:rsidRPr="00D34311">
        <w:rPr>
          <w:rFonts w:ascii="Times New Roman" w:eastAsia="Times New Roman" w:hAnsi="Times New Roman"/>
          <w:bCs/>
          <w:lang w:eastAsia="cs-CZ"/>
        </w:rPr>
        <w:t>užívání</w:t>
      </w:r>
      <w:r w:rsidR="005F6899" w:rsidRPr="00D34311">
        <w:rPr>
          <w:rFonts w:ascii="Times New Roman" w:eastAsia="Times New Roman" w:hAnsi="Times New Roman"/>
          <w:bCs/>
          <w:lang w:eastAsia="cs-CZ"/>
        </w:rPr>
        <w:t xml:space="preserve"> </w:t>
      </w:r>
      <w:r w:rsidRPr="00D34311">
        <w:rPr>
          <w:rFonts w:ascii="Times New Roman" w:eastAsia="Times New Roman" w:hAnsi="Times New Roman"/>
          <w:bCs/>
          <w:lang w:eastAsia="cs-CZ"/>
        </w:rPr>
        <w:t>Uživateli</w:t>
      </w:r>
      <w:r w:rsidR="005F6899" w:rsidRPr="00D34311">
        <w:rPr>
          <w:rFonts w:ascii="Times New Roman" w:eastAsia="Times New Roman" w:hAnsi="Times New Roman"/>
          <w:bCs/>
          <w:lang w:eastAsia="cs-CZ"/>
        </w:rPr>
        <w:t xml:space="preserve">. V případě, že </w:t>
      </w:r>
      <w:r w:rsidRPr="00D34311">
        <w:rPr>
          <w:rFonts w:ascii="Times New Roman" w:eastAsia="Times New Roman" w:hAnsi="Times New Roman"/>
          <w:bCs/>
          <w:lang w:eastAsia="cs-CZ"/>
        </w:rPr>
        <w:t>Uživatel</w:t>
      </w:r>
      <w:r w:rsidR="005F6899" w:rsidRPr="00D34311">
        <w:rPr>
          <w:rFonts w:ascii="Times New Roman" w:eastAsia="Times New Roman" w:hAnsi="Times New Roman"/>
          <w:bCs/>
          <w:lang w:eastAsia="cs-CZ"/>
        </w:rPr>
        <w:t xml:space="preserve"> z důvodu dle předchozí věty od Smlouvy odstoupí, jsou </w:t>
      </w:r>
      <w:r w:rsidR="005B542D" w:rsidRPr="00D34311">
        <w:rPr>
          <w:rFonts w:ascii="Times New Roman" w:eastAsia="Times New Roman" w:hAnsi="Times New Roman"/>
          <w:bCs/>
          <w:lang w:eastAsia="cs-CZ"/>
        </w:rPr>
        <w:t>St</w:t>
      </w:r>
      <w:r w:rsidR="005F6899" w:rsidRPr="00D34311">
        <w:rPr>
          <w:rFonts w:ascii="Times New Roman" w:eastAsia="Times New Roman" w:hAnsi="Times New Roman"/>
          <w:bCs/>
          <w:lang w:eastAsia="cs-CZ"/>
        </w:rPr>
        <w:t xml:space="preserve">rany povinny provést vyúčtování všech přijatých plnění; </w:t>
      </w:r>
      <w:r w:rsidRPr="00D34311">
        <w:rPr>
          <w:rFonts w:ascii="Times New Roman" w:eastAsia="Times New Roman" w:hAnsi="Times New Roman"/>
          <w:bCs/>
          <w:lang w:eastAsia="cs-CZ"/>
        </w:rPr>
        <w:t>Poskytovatel</w:t>
      </w:r>
      <w:r w:rsidR="005F6899" w:rsidRPr="00D34311">
        <w:rPr>
          <w:rFonts w:ascii="Times New Roman" w:eastAsia="Times New Roman" w:hAnsi="Times New Roman"/>
          <w:bCs/>
          <w:lang w:eastAsia="cs-CZ"/>
        </w:rPr>
        <w:t>i však náleží náhrada veškerých vynaložených nákladů na realizaci Akce.</w:t>
      </w:r>
      <w:r w:rsidR="00956D2D">
        <w:rPr>
          <w:rFonts w:ascii="Times New Roman" w:eastAsia="Times New Roman" w:hAnsi="Times New Roman"/>
          <w:bCs/>
          <w:lang w:eastAsia="cs-CZ"/>
        </w:rPr>
        <w:t xml:space="preserve"> Možnost odstoupit od Smlouvy se neuplatní v případě, kdy se nové Obecné podmínky užívání nemění pro Uživatele (ale např. pouze pro nově uzavírané Smlouvy). </w:t>
      </w:r>
    </w:p>
    <w:p w14:paraId="6197B747" w14:textId="77777777" w:rsidR="00956D2D" w:rsidRPr="00D34311" w:rsidRDefault="00956D2D" w:rsidP="00036479">
      <w:pPr>
        <w:spacing w:after="0" w:line="240" w:lineRule="auto"/>
        <w:jc w:val="both"/>
        <w:rPr>
          <w:rFonts w:ascii="Times New Roman" w:eastAsia="Times New Roman" w:hAnsi="Times New Roman"/>
          <w:bCs/>
          <w:lang w:eastAsia="cs-CZ"/>
        </w:rPr>
      </w:pPr>
    </w:p>
    <w:p w14:paraId="3313DD47" w14:textId="77777777" w:rsidR="00774364" w:rsidRPr="00D34311" w:rsidRDefault="00774364" w:rsidP="00774364">
      <w:pPr>
        <w:spacing w:after="0" w:line="240" w:lineRule="auto"/>
        <w:jc w:val="both"/>
        <w:rPr>
          <w:rFonts w:ascii="Times New Roman" w:eastAsia="Times New Roman" w:hAnsi="Times New Roman"/>
          <w:lang w:eastAsia="cs-CZ"/>
        </w:rPr>
      </w:pPr>
    </w:p>
    <w:p w14:paraId="15117CA4" w14:textId="4CE1BAAA" w:rsidR="00774364" w:rsidRPr="00D34311" w:rsidRDefault="004426F3" w:rsidP="00DC5BB3">
      <w:pPr>
        <w:pStyle w:val="Nadpis1"/>
        <w:numPr>
          <w:ilvl w:val="0"/>
          <w:numId w:val="8"/>
        </w:numPr>
        <w:rPr>
          <w:bCs/>
          <w:sz w:val="22"/>
          <w:szCs w:val="22"/>
        </w:rPr>
      </w:pPr>
      <w:bookmarkStart w:id="67" w:name="_Toc220319886"/>
      <w:r w:rsidRPr="00D34311">
        <w:rPr>
          <w:bCs/>
          <w:sz w:val="22"/>
          <w:szCs w:val="22"/>
        </w:rPr>
        <w:t>Vztah Obecných podmínek užívání a Smlouvy</w:t>
      </w:r>
      <w:bookmarkEnd w:id="67"/>
    </w:p>
    <w:p w14:paraId="5A118664" w14:textId="77777777" w:rsidR="00912671" w:rsidRPr="00D34311" w:rsidRDefault="00912671" w:rsidP="00774364">
      <w:pPr>
        <w:spacing w:after="0" w:line="240" w:lineRule="auto"/>
        <w:jc w:val="both"/>
        <w:rPr>
          <w:rFonts w:ascii="Times New Roman" w:eastAsia="Times New Roman" w:hAnsi="Times New Roman"/>
          <w:lang w:eastAsia="cs-CZ"/>
        </w:rPr>
      </w:pPr>
    </w:p>
    <w:p w14:paraId="5AE760C4" w14:textId="0183A8D9" w:rsidR="00774364" w:rsidRPr="00D34311" w:rsidRDefault="00774364" w:rsidP="00774364">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Platí, že tyto </w:t>
      </w:r>
      <w:r w:rsidR="00441F25" w:rsidRPr="00D34311">
        <w:rPr>
          <w:rFonts w:ascii="Times New Roman" w:eastAsia="Times New Roman" w:hAnsi="Times New Roman"/>
          <w:lang w:eastAsia="cs-CZ"/>
        </w:rPr>
        <w:t xml:space="preserve">Obecné </w:t>
      </w:r>
      <w:r w:rsidRPr="00D34311">
        <w:rPr>
          <w:rFonts w:ascii="Times New Roman" w:eastAsia="Times New Roman" w:hAnsi="Times New Roman"/>
          <w:lang w:eastAsia="cs-CZ"/>
        </w:rPr>
        <w:t>podmínky</w:t>
      </w:r>
      <w:r w:rsidR="00441F25" w:rsidRPr="00D34311">
        <w:rPr>
          <w:rFonts w:ascii="Times New Roman" w:eastAsia="Times New Roman" w:hAnsi="Times New Roman"/>
          <w:lang w:eastAsia="cs-CZ"/>
        </w:rPr>
        <w:t xml:space="preserve">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jsou součástí Smlouvy. V případě rozporu těchto podmínek a Smlouvy má Smlouva přednost. V případě, že po schválení těchto Obecných podmínek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dojde k takové změně obecně závazných předpisů, která by měla za následek nesoulad těchto Obecných podmínek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s účinnými obecně závaznými předpisy, budou tyto Obecné podmínky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vykládány v souladu s takovými účinnými obecně závaznými předpisy.</w:t>
      </w:r>
    </w:p>
    <w:p w14:paraId="79781A17" w14:textId="77777777" w:rsidR="00774364" w:rsidRPr="00D34311" w:rsidRDefault="00774364" w:rsidP="00774364">
      <w:pPr>
        <w:spacing w:after="0" w:line="240" w:lineRule="auto"/>
        <w:jc w:val="both"/>
        <w:rPr>
          <w:rFonts w:ascii="Times New Roman" w:eastAsia="Times New Roman" w:hAnsi="Times New Roman"/>
          <w:lang w:eastAsia="cs-CZ"/>
        </w:rPr>
      </w:pPr>
    </w:p>
    <w:p w14:paraId="7AAD1335" w14:textId="4110B06C" w:rsidR="00956D2D" w:rsidRDefault="00956D2D" w:rsidP="00DC5BB3">
      <w:pPr>
        <w:pStyle w:val="Nadpis1"/>
        <w:numPr>
          <w:ilvl w:val="0"/>
          <w:numId w:val="8"/>
        </w:numPr>
        <w:rPr>
          <w:b w:val="0"/>
          <w:bCs/>
          <w:sz w:val="22"/>
          <w:szCs w:val="22"/>
        </w:rPr>
      </w:pPr>
      <w:bookmarkStart w:id="68" w:name="_Toc220319887"/>
      <w:r>
        <w:rPr>
          <w:b w:val="0"/>
          <w:bCs/>
          <w:sz w:val="22"/>
          <w:szCs w:val="22"/>
        </w:rPr>
        <w:lastRenderedPageBreak/>
        <w:t>Sdílení příloh a informací pro Uživatele</w:t>
      </w:r>
      <w:bookmarkEnd w:id="68"/>
    </w:p>
    <w:p w14:paraId="035E25E2" w14:textId="77777777" w:rsidR="00956D2D" w:rsidRDefault="00956D2D" w:rsidP="00956D2D">
      <w:pPr>
        <w:rPr>
          <w:lang w:eastAsia="cs-CZ"/>
        </w:rPr>
      </w:pPr>
    </w:p>
    <w:p w14:paraId="1C0D4311" w14:textId="25940152" w:rsidR="00956D2D" w:rsidRPr="00F8617B" w:rsidRDefault="00956D2D" w:rsidP="00F8617B">
      <w:pPr>
        <w:jc w:val="both"/>
        <w:rPr>
          <w:rFonts w:ascii="Times New Roman" w:hAnsi="Times New Roman"/>
        </w:rPr>
      </w:pPr>
      <w:r w:rsidRPr="00F8617B">
        <w:rPr>
          <w:rFonts w:ascii="Times New Roman" w:hAnsi="Times New Roman"/>
          <w:lang w:eastAsia="cs-CZ"/>
        </w:rPr>
        <w:t xml:space="preserve">Na webové stránce </w:t>
      </w:r>
      <w:bookmarkStart w:id="69" w:name="_Hlk220315403"/>
      <w:r w:rsidRPr="00F8617B">
        <w:rPr>
          <w:rFonts w:ascii="Times New Roman" w:hAnsi="Times New Roman"/>
        </w:rPr>
        <w:fldChar w:fldCharType="begin"/>
      </w:r>
      <w:r w:rsidRPr="00F8617B">
        <w:rPr>
          <w:rFonts w:ascii="Times New Roman" w:hAnsi="Times New Roman"/>
        </w:rPr>
        <w:instrText>HYPERLINK "https://www.o2arena.cz/prilohy-pro-promotery/"</w:instrText>
      </w:r>
      <w:r w:rsidRPr="00F8617B">
        <w:rPr>
          <w:rFonts w:ascii="Times New Roman" w:hAnsi="Times New Roman"/>
        </w:rPr>
      </w:r>
      <w:r w:rsidRPr="00F8617B">
        <w:rPr>
          <w:rFonts w:ascii="Times New Roman" w:hAnsi="Times New Roman"/>
        </w:rPr>
        <w:fldChar w:fldCharType="separate"/>
      </w:r>
      <w:r w:rsidRPr="00F8617B">
        <w:rPr>
          <w:rStyle w:val="Hypertextovodkaz"/>
          <w:rFonts w:ascii="Times New Roman" w:hAnsi="Times New Roman"/>
        </w:rPr>
        <w:t>https://www.o2arena.cz/prilohy-pro-promotery/</w:t>
      </w:r>
      <w:r w:rsidRPr="00F8617B">
        <w:rPr>
          <w:rFonts w:ascii="Times New Roman" w:hAnsi="Times New Roman"/>
        </w:rPr>
        <w:fldChar w:fldCharType="end"/>
      </w:r>
      <w:bookmarkEnd w:id="69"/>
      <w:r w:rsidRPr="00F8617B">
        <w:rPr>
          <w:rFonts w:ascii="Times New Roman" w:hAnsi="Times New Roman"/>
        </w:rPr>
        <w:t xml:space="preserve"> jsou Uživateli </w:t>
      </w:r>
      <w:r w:rsidR="00DF5FB6">
        <w:rPr>
          <w:rFonts w:ascii="Times New Roman" w:hAnsi="Times New Roman"/>
        </w:rPr>
        <w:t xml:space="preserve">za heslem </w:t>
      </w:r>
      <w:r w:rsidRPr="00F8617B">
        <w:rPr>
          <w:rFonts w:ascii="Times New Roman" w:hAnsi="Times New Roman"/>
        </w:rPr>
        <w:t>zpřístupněny</w:t>
      </w:r>
    </w:p>
    <w:p w14:paraId="69E055E0" w14:textId="5EF6B058" w:rsidR="00956D2D" w:rsidRPr="00F8617B" w:rsidRDefault="00956D2D" w:rsidP="00956D2D">
      <w:pPr>
        <w:pStyle w:val="Odstavecseseznamem"/>
        <w:numPr>
          <w:ilvl w:val="0"/>
          <w:numId w:val="24"/>
        </w:numPr>
        <w:rPr>
          <w:sz w:val="22"/>
          <w:szCs w:val="22"/>
        </w:rPr>
      </w:pPr>
      <w:r w:rsidRPr="00F8617B">
        <w:rPr>
          <w:sz w:val="22"/>
          <w:szCs w:val="22"/>
        </w:rPr>
        <w:t>N</w:t>
      </w:r>
      <w:r w:rsidR="00DF5FB6">
        <w:rPr>
          <w:sz w:val="22"/>
          <w:szCs w:val="22"/>
        </w:rPr>
        <w:t>ě</w:t>
      </w:r>
      <w:r w:rsidRPr="00F8617B">
        <w:rPr>
          <w:sz w:val="22"/>
          <w:szCs w:val="22"/>
        </w:rPr>
        <w:t>které přílohy Smlouvy, vč.</w:t>
      </w:r>
      <w:r w:rsidR="00DF5FB6">
        <w:rPr>
          <w:sz w:val="22"/>
          <w:szCs w:val="22"/>
        </w:rPr>
        <w:t xml:space="preserve"> </w:t>
      </w:r>
      <w:r w:rsidRPr="00F8617B">
        <w:rPr>
          <w:sz w:val="22"/>
          <w:szCs w:val="22"/>
        </w:rPr>
        <w:t>archivu starších verzí</w:t>
      </w:r>
    </w:p>
    <w:p w14:paraId="2C242360" w14:textId="5248C732" w:rsidR="00956D2D" w:rsidRPr="00F8617B" w:rsidRDefault="00956D2D" w:rsidP="00956D2D">
      <w:pPr>
        <w:pStyle w:val="Odstavecseseznamem"/>
        <w:numPr>
          <w:ilvl w:val="0"/>
          <w:numId w:val="24"/>
        </w:numPr>
        <w:rPr>
          <w:sz w:val="22"/>
          <w:szCs w:val="22"/>
        </w:rPr>
      </w:pPr>
      <w:r w:rsidRPr="00F8617B">
        <w:rPr>
          <w:sz w:val="22"/>
          <w:szCs w:val="22"/>
        </w:rPr>
        <w:t>Provozní předpisy a řády, které se na Akce</w:t>
      </w:r>
      <w:r w:rsidR="00DF5FB6">
        <w:rPr>
          <w:sz w:val="22"/>
          <w:szCs w:val="22"/>
        </w:rPr>
        <w:t xml:space="preserve"> obecně</w:t>
      </w:r>
      <w:r w:rsidRPr="00F8617B">
        <w:rPr>
          <w:sz w:val="22"/>
          <w:szCs w:val="22"/>
        </w:rPr>
        <w:t xml:space="preserve"> upla</w:t>
      </w:r>
      <w:r w:rsidR="00DF5FB6">
        <w:rPr>
          <w:sz w:val="22"/>
          <w:szCs w:val="22"/>
        </w:rPr>
        <w:t>tňují</w:t>
      </w:r>
      <w:r w:rsidRPr="00F8617B">
        <w:rPr>
          <w:sz w:val="22"/>
          <w:szCs w:val="22"/>
        </w:rPr>
        <w:t xml:space="preserve"> – vždy v aktuálním znění</w:t>
      </w:r>
    </w:p>
    <w:p w14:paraId="775194AE" w14:textId="691876E8" w:rsidR="00956D2D" w:rsidRDefault="00956D2D" w:rsidP="00956D2D">
      <w:pPr>
        <w:pStyle w:val="Odstavecseseznamem"/>
        <w:numPr>
          <w:ilvl w:val="0"/>
          <w:numId w:val="24"/>
        </w:numPr>
        <w:rPr>
          <w:sz w:val="22"/>
          <w:szCs w:val="22"/>
        </w:rPr>
      </w:pPr>
      <w:r w:rsidRPr="00F8617B">
        <w:rPr>
          <w:sz w:val="22"/>
          <w:szCs w:val="22"/>
        </w:rPr>
        <w:t>Ceník Služeb, vč. archivu</w:t>
      </w:r>
      <w:r w:rsidR="00DF5FB6">
        <w:rPr>
          <w:sz w:val="22"/>
          <w:szCs w:val="22"/>
        </w:rPr>
        <w:t xml:space="preserve"> </w:t>
      </w:r>
      <w:r w:rsidR="00DF5FB6" w:rsidRPr="00BC029A">
        <w:rPr>
          <w:sz w:val="22"/>
          <w:szCs w:val="22"/>
        </w:rPr>
        <w:t>starších verzí</w:t>
      </w:r>
    </w:p>
    <w:p w14:paraId="550F537D" w14:textId="038F6CB0" w:rsidR="00DF5FB6" w:rsidRPr="00F8617B" w:rsidRDefault="00DF5FB6" w:rsidP="00956D2D">
      <w:pPr>
        <w:pStyle w:val="Odstavecseseznamem"/>
        <w:numPr>
          <w:ilvl w:val="0"/>
          <w:numId w:val="24"/>
        </w:numPr>
        <w:rPr>
          <w:sz w:val="22"/>
          <w:szCs w:val="22"/>
        </w:rPr>
      </w:pPr>
      <w:r>
        <w:rPr>
          <w:sz w:val="22"/>
          <w:szCs w:val="22"/>
        </w:rPr>
        <w:t xml:space="preserve">Další podstatné či užitečné informace pro realizaci Akce </w:t>
      </w:r>
    </w:p>
    <w:p w14:paraId="3CEB8425" w14:textId="77777777" w:rsidR="00956D2D" w:rsidRDefault="00956D2D" w:rsidP="00956D2D"/>
    <w:p w14:paraId="0F8DCADC" w14:textId="19089E49" w:rsidR="00AE65BF" w:rsidRPr="00D34311" w:rsidRDefault="00AE65BF" w:rsidP="00DC5BB3">
      <w:pPr>
        <w:pStyle w:val="Nadpis1"/>
        <w:numPr>
          <w:ilvl w:val="0"/>
          <w:numId w:val="8"/>
        </w:numPr>
        <w:rPr>
          <w:b w:val="0"/>
          <w:bCs/>
          <w:sz w:val="22"/>
          <w:szCs w:val="22"/>
        </w:rPr>
      </w:pPr>
      <w:bookmarkStart w:id="70" w:name="_Toc220319888"/>
      <w:r w:rsidRPr="00D34311">
        <w:rPr>
          <w:bCs/>
          <w:sz w:val="22"/>
          <w:szCs w:val="22"/>
        </w:rPr>
        <w:t>Postoupení Smlouvy</w:t>
      </w:r>
      <w:bookmarkEnd w:id="70"/>
    </w:p>
    <w:p w14:paraId="4DAC1FFB" w14:textId="77777777" w:rsidR="00AE65BF" w:rsidRPr="00D34311" w:rsidRDefault="00AE65BF" w:rsidP="00AE65BF">
      <w:pPr>
        <w:spacing w:after="0" w:line="240" w:lineRule="auto"/>
        <w:jc w:val="both"/>
        <w:rPr>
          <w:rFonts w:ascii="Times New Roman" w:eastAsia="Times New Roman" w:hAnsi="Times New Roman"/>
          <w:lang w:eastAsia="cs-CZ"/>
        </w:rPr>
      </w:pPr>
    </w:p>
    <w:p w14:paraId="5F53B3A7" w14:textId="428D26A9" w:rsidR="00AE65BF" w:rsidRPr="00D34311" w:rsidRDefault="009E4B2B" w:rsidP="00C434AF">
      <w:pPr>
        <w:pStyle w:val="Default"/>
        <w:jc w:val="both"/>
        <w:rPr>
          <w:rFonts w:ascii="Times New Roman" w:hAnsi="Times New Roman" w:cs="Times New Roman"/>
          <w:sz w:val="22"/>
          <w:szCs w:val="22"/>
        </w:rPr>
      </w:pPr>
      <w:r w:rsidRPr="00D34311">
        <w:rPr>
          <w:rFonts w:ascii="Times New Roman" w:hAnsi="Times New Roman" w:cs="Times New Roman"/>
          <w:sz w:val="22"/>
          <w:szCs w:val="22"/>
        </w:rPr>
        <w:t>Uživatel</w:t>
      </w:r>
      <w:r w:rsidR="00AE65BF" w:rsidRPr="00D34311">
        <w:rPr>
          <w:rFonts w:ascii="Times New Roman" w:hAnsi="Times New Roman" w:cs="Times New Roman"/>
          <w:sz w:val="22"/>
          <w:szCs w:val="22"/>
        </w:rPr>
        <w:t xml:space="preserve"> není oprávněn Smlouvu, resp. práva a povinnosti </w:t>
      </w:r>
      <w:r w:rsidRPr="00D34311">
        <w:rPr>
          <w:rFonts w:ascii="Times New Roman" w:hAnsi="Times New Roman" w:cs="Times New Roman"/>
          <w:sz w:val="22"/>
          <w:szCs w:val="22"/>
        </w:rPr>
        <w:t>Uživatel</w:t>
      </w:r>
      <w:r w:rsidR="00AE65BF" w:rsidRPr="00D34311">
        <w:rPr>
          <w:rFonts w:ascii="Times New Roman" w:hAnsi="Times New Roman" w:cs="Times New Roman"/>
          <w:sz w:val="22"/>
          <w:szCs w:val="22"/>
        </w:rPr>
        <w:t xml:space="preserve"> ze Smlouvy, postoupit na jiný subjekt bez předchozího písemného souhlasu </w:t>
      </w:r>
      <w:r w:rsidRPr="00D34311">
        <w:rPr>
          <w:rFonts w:ascii="Times New Roman" w:hAnsi="Times New Roman" w:cs="Times New Roman"/>
          <w:sz w:val="22"/>
          <w:szCs w:val="22"/>
        </w:rPr>
        <w:t>Poskytovatel</w:t>
      </w:r>
      <w:r w:rsidR="00AE65BF" w:rsidRPr="00D34311">
        <w:rPr>
          <w:rFonts w:ascii="Times New Roman" w:hAnsi="Times New Roman" w:cs="Times New Roman"/>
          <w:sz w:val="22"/>
          <w:szCs w:val="22"/>
        </w:rPr>
        <w:t xml:space="preserve">e.  </w:t>
      </w:r>
      <w:r w:rsidRPr="00D34311">
        <w:rPr>
          <w:rFonts w:ascii="Times New Roman" w:hAnsi="Times New Roman" w:cs="Times New Roman"/>
          <w:sz w:val="22"/>
          <w:szCs w:val="22"/>
        </w:rPr>
        <w:t>Poskytovatel</w:t>
      </w:r>
      <w:r w:rsidR="00AE65BF" w:rsidRPr="00D34311">
        <w:rPr>
          <w:rFonts w:ascii="Times New Roman" w:hAnsi="Times New Roman" w:cs="Times New Roman"/>
          <w:sz w:val="22"/>
          <w:szCs w:val="22"/>
        </w:rPr>
        <w:t xml:space="preserve"> je oprávněn Smlouvu postoupit na jiný subjekt bez dalšího, pokud se jedná o subjekt, který bude v době Akce provozovat O</w:t>
      </w:r>
      <w:r w:rsidR="00AE65BF" w:rsidRPr="00D34311">
        <w:rPr>
          <w:rFonts w:ascii="Times New Roman" w:hAnsi="Times New Roman" w:cs="Times New Roman"/>
          <w:sz w:val="22"/>
          <w:szCs w:val="22"/>
          <w:vertAlign w:val="subscript"/>
        </w:rPr>
        <w:t>2</w:t>
      </w:r>
      <w:r w:rsidR="00AE65BF" w:rsidRPr="00D34311">
        <w:rPr>
          <w:rFonts w:ascii="Times New Roman" w:hAnsi="Times New Roman" w:cs="Times New Roman"/>
          <w:sz w:val="22"/>
          <w:szCs w:val="22"/>
        </w:rPr>
        <w:t xml:space="preserve"> arenu.</w:t>
      </w:r>
    </w:p>
    <w:p w14:paraId="291FF4D9" w14:textId="77777777" w:rsidR="00AE65BF" w:rsidRPr="00D34311" w:rsidRDefault="00AE65BF" w:rsidP="00C434AF">
      <w:pPr>
        <w:spacing w:after="0" w:line="240" w:lineRule="auto"/>
        <w:ind w:left="720"/>
        <w:jc w:val="both"/>
        <w:rPr>
          <w:rFonts w:ascii="Times New Roman" w:eastAsia="Times New Roman" w:hAnsi="Times New Roman"/>
          <w:b/>
          <w:lang w:eastAsia="cs-CZ"/>
        </w:rPr>
      </w:pPr>
    </w:p>
    <w:p w14:paraId="4A00E0E1" w14:textId="77777777" w:rsidR="00AE65BF" w:rsidRPr="00D34311" w:rsidRDefault="00AE65BF" w:rsidP="00DC5BB3">
      <w:pPr>
        <w:pStyle w:val="Nadpis1"/>
        <w:numPr>
          <w:ilvl w:val="0"/>
          <w:numId w:val="8"/>
        </w:numPr>
        <w:rPr>
          <w:b w:val="0"/>
          <w:bCs/>
          <w:sz w:val="22"/>
          <w:szCs w:val="22"/>
        </w:rPr>
      </w:pPr>
      <w:bookmarkStart w:id="71" w:name="_Toc220319889"/>
      <w:r w:rsidRPr="00D34311">
        <w:rPr>
          <w:bCs/>
          <w:sz w:val="22"/>
          <w:szCs w:val="22"/>
        </w:rPr>
        <w:t>Předsmluvní odpovědnost</w:t>
      </w:r>
      <w:bookmarkEnd w:id="71"/>
    </w:p>
    <w:p w14:paraId="1EBFEC7C" w14:textId="77777777" w:rsidR="00AE65BF" w:rsidRPr="00D34311" w:rsidRDefault="00AE65BF" w:rsidP="00C434AF">
      <w:pPr>
        <w:pStyle w:val="Default"/>
        <w:ind w:left="720"/>
        <w:rPr>
          <w:rFonts w:ascii="Times New Roman" w:hAnsi="Times New Roman" w:cs="Times New Roman"/>
          <w:sz w:val="22"/>
          <w:szCs w:val="22"/>
        </w:rPr>
      </w:pPr>
    </w:p>
    <w:p w14:paraId="43E0153B" w14:textId="77777777" w:rsidR="00AE65BF" w:rsidRPr="00D34311" w:rsidRDefault="00AE65BF" w:rsidP="00092984">
      <w:pPr>
        <w:pStyle w:val="Default"/>
        <w:jc w:val="both"/>
        <w:rPr>
          <w:rFonts w:ascii="Times New Roman" w:hAnsi="Times New Roman" w:cs="Times New Roman"/>
          <w:sz w:val="22"/>
          <w:szCs w:val="22"/>
        </w:rPr>
      </w:pPr>
      <w:r w:rsidRPr="00D34311">
        <w:rPr>
          <w:rFonts w:ascii="Times New Roman" w:eastAsia="Times New Roman" w:hAnsi="Times New Roman" w:cs="Times New Roman"/>
          <w:color w:val="auto"/>
          <w:sz w:val="22"/>
          <w:szCs w:val="22"/>
        </w:rPr>
        <w:t>Strany si sdělily všechny skutkové a právní okolnosti, o nichž k datu podpisu Smlouvy věděly nebo vědět musely, a které jsou relevantní ve vztahu k uzavření Smlouvy. Kromě ujištění, která si Strany poskytly ve Smlouvě, nebude mít žádná ze Stran žádná další práva a povinnosti v souvislosti s jakýmikoliv skutečnostmi, které vyjdou najevo a o kterých neposkytla druhá Strana informace při jednání o Smlouvě. Výjimkou budou případy, kdy daná Strana úmyslně uvedla druhou Stranu ve skutkový omyl ohledně předmětu Smlouvy.</w:t>
      </w:r>
    </w:p>
    <w:p w14:paraId="069B5D84" w14:textId="77777777" w:rsidR="00AE65BF" w:rsidRPr="00D34311" w:rsidRDefault="00AE65BF" w:rsidP="00C434AF">
      <w:pPr>
        <w:spacing w:after="0" w:line="240" w:lineRule="auto"/>
        <w:jc w:val="both"/>
        <w:rPr>
          <w:rFonts w:ascii="Times New Roman" w:eastAsia="Times New Roman" w:hAnsi="Times New Roman"/>
          <w:b/>
          <w:lang w:eastAsia="cs-CZ"/>
        </w:rPr>
      </w:pPr>
    </w:p>
    <w:p w14:paraId="115F45B5" w14:textId="77777777" w:rsidR="00972F04" w:rsidRPr="00D34311" w:rsidRDefault="00972F04" w:rsidP="00DC5BB3">
      <w:pPr>
        <w:pStyle w:val="Nadpis1"/>
        <w:numPr>
          <w:ilvl w:val="0"/>
          <w:numId w:val="8"/>
        </w:numPr>
        <w:rPr>
          <w:b w:val="0"/>
          <w:bCs/>
          <w:sz w:val="22"/>
          <w:szCs w:val="22"/>
        </w:rPr>
      </w:pPr>
      <w:bookmarkStart w:id="72" w:name="_Toc220319890"/>
      <w:r w:rsidRPr="00D34311">
        <w:rPr>
          <w:bCs/>
          <w:sz w:val="22"/>
          <w:szCs w:val="22"/>
        </w:rPr>
        <w:t>Změna okolností</w:t>
      </w:r>
      <w:bookmarkEnd w:id="72"/>
    </w:p>
    <w:p w14:paraId="0F01DF70" w14:textId="77777777" w:rsidR="002A2A8C" w:rsidRPr="00D34311" w:rsidRDefault="002A2A8C" w:rsidP="00C434AF">
      <w:pPr>
        <w:pStyle w:val="Default"/>
        <w:rPr>
          <w:rFonts w:ascii="Times New Roman" w:eastAsia="Times New Roman" w:hAnsi="Times New Roman" w:cs="Times New Roman"/>
          <w:color w:val="auto"/>
          <w:sz w:val="22"/>
          <w:szCs w:val="22"/>
        </w:rPr>
      </w:pPr>
    </w:p>
    <w:p w14:paraId="55E58562" w14:textId="4A8E5E35" w:rsidR="00972F04" w:rsidRPr="00D34311" w:rsidRDefault="009E4B2B" w:rsidP="00CA5FFD">
      <w:pPr>
        <w:pStyle w:val="Default"/>
        <w:rPr>
          <w:rFonts w:ascii="Times New Roman" w:eastAsia="Times New Roman" w:hAnsi="Times New Roman" w:cs="Times New Roman"/>
          <w:b/>
          <w:bCs/>
          <w:color w:val="auto"/>
          <w:sz w:val="22"/>
          <w:szCs w:val="22"/>
        </w:rPr>
      </w:pPr>
      <w:r w:rsidRPr="00D34311">
        <w:rPr>
          <w:rFonts w:ascii="Times New Roman" w:eastAsia="Times New Roman" w:hAnsi="Times New Roman" w:cs="Times New Roman"/>
          <w:b/>
          <w:bCs/>
          <w:color w:val="auto"/>
          <w:sz w:val="22"/>
          <w:szCs w:val="22"/>
        </w:rPr>
        <w:t>Uživatel</w:t>
      </w:r>
      <w:r w:rsidR="00972F04" w:rsidRPr="00D34311">
        <w:rPr>
          <w:rFonts w:ascii="Times New Roman" w:eastAsia="Times New Roman" w:hAnsi="Times New Roman" w:cs="Times New Roman"/>
          <w:b/>
          <w:bCs/>
          <w:color w:val="auto"/>
          <w:sz w:val="22"/>
          <w:szCs w:val="22"/>
        </w:rPr>
        <w:t xml:space="preserve"> přebírá podle § 1765 OZ riziko změny okolností v souvislosti s konáním Akce.  </w:t>
      </w:r>
    </w:p>
    <w:p w14:paraId="613AD532" w14:textId="21CB800C" w:rsidR="00972F04" w:rsidRPr="00D34311" w:rsidRDefault="00972F04" w:rsidP="00C434AF">
      <w:pPr>
        <w:spacing w:after="0" w:line="240" w:lineRule="auto"/>
        <w:jc w:val="both"/>
        <w:rPr>
          <w:rFonts w:ascii="Times New Roman" w:eastAsia="Times New Roman" w:hAnsi="Times New Roman"/>
          <w:b/>
          <w:lang w:eastAsia="cs-CZ"/>
        </w:rPr>
      </w:pPr>
    </w:p>
    <w:p w14:paraId="11E1E53F" w14:textId="727B27F1" w:rsidR="00345DD5" w:rsidRPr="00D34311" w:rsidRDefault="00345DD5" w:rsidP="00DC5BB3">
      <w:pPr>
        <w:pStyle w:val="Nadpis1"/>
        <w:numPr>
          <w:ilvl w:val="0"/>
          <w:numId w:val="8"/>
        </w:numPr>
        <w:rPr>
          <w:b w:val="0"/>
          <w:bCs/>
          <w:sz w:val="22"/>
          <w:szCs w:val="22"/>
        </w:rPr>
      </w:pPr>
      <w:bookmarkStart w:id="73" w:name="_Toc220319891"/>
      <w:r w:rsidRPr="00D34311">
        <w:rPr>
          <w:bCs/>
          <w:sz w:val="22"/>
          <w:szCs w:val="22"/>
        </w:rPr>
        <w:t>Vyloučená ustanovení</w:t>
      </w:r>
      <w:bookmarkEnd w:id="73"/>
    </w:p>
    <w:p w14:paraId="43DCD304" w14:textId="77777777" w:rsidR="00912671" w:rsidRPr="00D34311" w:rsidRDefault="00912671" w:rsidP="00345DD5">
      <w:pPr>
        <w:spacing w:after="0" w:line="240" w:lineRule="auto"/>
        <w:jc w:val="both"/>
        <w:rPr>
          <w:rFonts w:ascii="Times New Roman" w:eastAsia="Times New Roman" w:hAnsi="Times New Roman"/>
          <w:b/>
          <w:bCs/>
          <w:i/>
          <w:iCs/>
          <w:lang w:eastAsia="cs-CZ"/>
        </w:rPr>
      </w:pPr>
    </w:p>
    <w:p w14:paraId="22244C00" w14:textId="4705C82A" w:rsidR="00345DD5" w:rsidRPr="00D34311" w:rsidRDefault="00345DD5" w:rsidP="00345DD5">
      <w:pPr>
        <w:spacing w:after="0" w:line="240" w:lineRule="auto"/>
        <w:jc w:val="both"/>
        <w:rPr>
          <w:rFonts w:ascii="Times New Roman" w:eastAsia="Times New Roman" w:hAnsi="Times New Roman"/>
          <w:b/>
          <w:bCs/>
          <w:i/>
          <w:iCs/>
          <w:lang w:eastAsia="cs-CZ"/>
        </w:rPr>
      </w:pPr>
      <w:r w:rsidRPr="00D34311">
        <w:rPr>
          <w:rFonts w:ascii="Times New Roman" w:eastAsia="Times New Roman" w:hAnsi="Times New Roman"/>
          <w:b/>
          <w:bCs/>
          <w:i/>
          <w:iCs/>
          <w:lang w:eastAsia="cs-CZ"/>
        </w:rPr>
        <w:t>Strany v maximální míře dovolené platnými právními předpisy vylučují užití těch ustanovení právních předpisů, která jsou v rozporu s touto Smlouvou a jejími přílohami, a dále ustanovení: druhé věty § 1927 odst. 2 OZ, § 1928 OZ, druhé věty § 1992 OZ a § 2913 odst. 2 OZ.</w:t>
      </w:r>
    </w:p>
    <w:p w14:paraId="16FC004A" w14:textId="77777777" w:rsidR="00345DD5" w:rsidRPr="00D34311" w:rsidRDefault="00345DD5" w:rsidP="00C434AF">
      <w:pPr>
        <w:spacing w:after="0" w:line="240" w:lineRule="auto"/>
        <w:jc w:val="both"/>
        <w:rPr>
          <w:rFonts w:ascii="Times New Roman" w:eastAsia="Times New Roman" w:hAnsi="Times New Roman"/>
          <w:b/>
          <w:lang w:eastAsia="cs-CZ"/>
        </w:rPr>
      </w:pPr>
    </w:p>
    <w:p w14:paraId="2911BBC7" w14:textId="77777777" w:rsidR="00774364" w:rsidRPr="00D34311" w:rsidRDefault="00774364" w:rsidP="00DC5BB3">
      <w:pPr>
        <w:pStyle w:val="Nadpis1"/>
        <w:numPr>
          <w:ilvl w:val="0"/>
          <w:numId w:val="8"/>
        </w:numPr>
        <w:rPr>
          <w:b w:val="0"/>
          <w:bCs/>
          <w:sz w:val="22"/>
          <w:szCs w:val="22"/>
        </w:rPr>
      </w:pPr>
      <w:bookmarkStart w:id="74" w:name="_Toc220319892"/>
      <w:r w:rsidRPr="00D34311">
        <w:rPr>
          <w:bCs/>
          <w:sz w:val="22"/>
          <w:szCs w:val="22"/>
        </w:rPr>
        <w:t>Jazyk Smlouvy, rozhodné znění v případě jiné jazykové mutace, jednací jazyk</w:t>
      </w:r>
      <w:bookmarkEnd w:id="74"/>
    </w:p>
    <w:p w14:paraId="285D8840" w14:textId="77777777" w:rsidR="00774364" w:rsidRPr="00D34311" w:rsidRDefault="00774364" w:rsidP="00774364">
      <w:pPr>
        <w:spacing w:after="0" w:line="240" w:lineRule="auto"/>
        <w:jc w:val="both"/>
        <w:rPr>
          <w:rFonts w:ascii="Times New Roman" w:eastAsia="Times New Roman" w:hAnsi="Times New Roman"/>
          <w:lang w:eastAsia="cs-CZ"/>
        </w:rPr>
      </w:pPr>
    </w:p>
    <w:p w14:paraId="2740D99E" w14:textId="79B83797" w:rsidR="00774364" w:rsidRPr="00D34311" w:rsidRDefault="00774364" w:rsidP="00DB7E62">
      <w:pPr>
        <w:spacing w:after="0" w:line="240" w:lineRule="auto"/>
        <w:jc w:val="both"/>
        <w:rPr>
          <w:rFonts w:ascii="Times New Roman" w:eastAsia="Times New Roman" w:hAnsi="Times New Roman"/>
          <w:lang w:eastAsia="cs-CZ"/>
        </w:rPr>
      </w:pPr>
      <w:r w:rsidRPr="00D34311">
        <w:rPr>
          <w:rFonts w:ascii="Times New Roman" w:eastAsia="Times New Roman" w:hAnsi="Times New Roman"/>
          <w:lang w:eastAsia="cs-CZ"/>
        </w:rPr>
        <w:t xml:space="preserve">Smlouva je sjednána zpravidla v českém jazyce. V případě, že Smlouva je sjednána v jiném jazyce, platí jako rozhodné znění v českém jazyce nebo úředně ověřený překlad do českého jazyka. Jednací jazyk o věcech </w:t>
      </w:r>
      <w:r w:rsidR="009E4B2B" w:rsidRPr="00D34311">
        <w:rPr>
          <w:rFonts w:ascii="Times New Roman" w:eastAsia="Times New Roman" w:hAnsi="Times New Roman"/>
          <w:lang w:eastAsia="cs-CZ"/>
        </w:rPr>
        <w:t>užívání</w:t>
      </w:r>
      <w:r w:rsidRPr="00D34311">
        <w:rPr>
          <w:rFonts w:ascii="Times New Roman" w:eastAsia="Times New Roman" w:hAnsi="Times New Roman"/>
          <w:lang w:eastAsia="cs-CZ"/>
        </w:rPr>
        <w:t xml:space="preserve"> je zpravidla český jazyk. Jednací jazyk v případě soudního sporu je vždy český jazyk.</w:t>
      </w:r>
    </w:p>
    <w:p w14:paraId="256CBB06" w14:textId="77777777" w:rsidR="006002BF" w:rsidRPr="00D34311" w:rsidRDefault="006002BF" w:rsidP="004426F3">
      <w:pPr>
        <w:spacing w:after="0" w:line="240" w:lineRule="auto"/>
        <w:jc w:val="both"/>
        <w:rPr>
          <w:rFonts w:ascii="Times New Roman" w:hAnsi="Times New Roman"/>
        </w:rPr>
      </w:pPr>
    </w:p>
    <w:sectPr w:rsidR="006002BF" w:rsidRPr="00D34311" w:rsidSect="00774364">
      <w:footerReference w:type="default" r:id="rId23"/>
      <w:pgSz w:w="11906" w:h="16838"/>
      <w:pgMar w:top="1418" w:right="1418" w:bottom="1418" w:left="1418" w:header="709" w:footer="10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E3F3B" w14:textId="77777777" w:rsidR="009E1522" w:rsidRDefault="009E1522" w:rsidP="00471BAC">
      <w:pPr>
        <w:spacing w:after="0" w:line="240" w:lineRule="auto"/>
      </w:pPr>
      <w:r>
        <w:separator/>
      </w:r>
    </w:p>
  </w:endnote>
  <w:endnote w:type="continuationSeparator" w:id="0">
    <w:p w14:paraId="1D130F06" w14:textId="77777777" w:rsidR="009E1522" w:rsidRDefault="009E1522" w:rsidP="00471BAC">
      <w:pPr>
        <w:spacing w:after="0" w:line="240" w:lineRule="auto"/>
      </w:pPr>
      <w:r>
        <w:continuationSeparator/>
      </w:r>
    </w:p>
  </w:endnote>
  <w:endnote w:type="continuationNotice" w:id="1">
    <w:p w14:paraId="0AF0398B" w14:textId="77777777" w:rsidR="009E1522" w:rsidRDefault="009E15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E58A" w14:textId="77777777" w:rsidR="00A0673F" w:rsidRPr="001B4189" w:rsidRDefault="00A0673F" w:rsidP="00774364">
    <w:pPr>
      <w:spacing w:before="120" w:after="100"/>
      <w:jc w:val="center"/>
      <w:rPr>
        <w:rFonts w:ascii="Times New Roman" w:hAnsi="Times New Roman"/>
        <w:i/>
        <w:sz w:val="16"/>
      </w:rPr>
    </w:pPr>
    <w:r w:rsidRPr="001B4189">
      <w:rPr>
        <w:rFonts w:ascii="Times New Roman" w:hAnsi="Times New Roman"/>
        <w:i/>
        <w:sz w:val="16"/>
      </w:rPr>
      <w:t xml:space="preserve">Strana </w:t>
    </w:r>
    <w:r w:rsidRPr="001B4189">
      <w:rPr>
        <w:rFonts w:ascii="Times New Roman" w:hAnsi="Times New Roman"/>
        <w:i/>
        <w:sz w:val="16"/>
      </w:rPr>
      <w:fldChar w:fldCharType="begin"/>
    </w:r>
    <w:r w:rsidRPr="001B4189">
      <w:rPr>
        <w:rFonts w:ascii="Times New Roman" w:hAnsi="Times New Roman"/>
        <w:i/>
        <w:sz w:val="16"/>
      </w:rPr>
      <w:instrText xml:space="preserve"> PAGE </w:instrText>
    </w:r>
    <w:r w:rsidRPr="001B4189">
      <w:rPr>
        <w:rFonts w:ascii="Times New Roman" w:hAnsi="Times New Roman"/>
        <w:i/>
        <w:sz w:val="16"/>
      </w:rPr>
      <w:fldChar w:fldCharType="separate"/>
    </w:r>
    <w:r w:rsidR="008E5890">
      <w:rPr>
        <w:rFonts w:ascii="Times New Roman" w:hAnsi="Times New Roman"/>
        <w:i/>
        <w:noProof/>
        <w:sz w:val="16"/>
      </w:rPr>
      <w:t>13</w:t>
    </w:r>
    <w:r w:rsidRPr="001B4189">
      <w:rPr>
        <w:rFonts w:ascii="Times New Roman" w:hAnsi="Times New Roman"/>
        <w:i/>
        <w:sz w:val="16"/>
      </w:rPr>
      <w:fldChar w:fldCharType="end"/>
    </w:r>
    <w:r w:rsidRPr="001B4189">
      <w:rPr>
        <w:rFonts w:ascii="Times New Roman" w:hAnsi="Times New Roman"/>
        <w:i/>
        <w:sz w:val="16"/>
      </w:rPr>
      <w:t xml:space="preserve"> (celkem </w:t>
    </w:r>
    <w:r w:rsidRPr="001B4189">
      <w:rPr>
        <w:rFonts w:ascii="Times New Roman" w:hAnsi="Times New Roman"/>
        <w:i/>
        <w:sz w:val="16"/>
      </w:rPr>
      <w:fldChar w:fldCharType="begin"/>
    </w:r>
    <w:r w:rsidRPr="001B4189">
      <w:rPr>
        <w:rFonts w:ascii="Times New Roman" w:hAnsi="Times New Roman"/>
        <w:i/>
        <w:sz w:val="16"/>
      </w:rPr>
      <w:instrText xml:space="preserve"> NUMPAGES </w:instrText>
    </w:r>
    <w:r w:rsidRPr="001B4189">
      <w:rPr>
        <w:rFonts w:ascii="Times New Roman" w:hAnsi="Times New Roman"/>
        <w:i/>
        <w:sz w:val="16"/>
      </w:rPr>
      <w:fldChar w:fldCharType="separate"/>
    </w:r>
    <w:r w:rsidR="008E5890">
      <w:rPr>
        <w:rFonts w:ascii="Times New Roman" w:hAnsi="Times New Roman"/>
        <w:i/>
        <w:noProof/>
        <w:sz w:val="16"/>
      </w:rPr>
      <w:t>36</w:t>
    </w:r>
    <w:r w:rsidRPr="001B4189">
      <w:rPr>
        <w:rFonts w:ascii="Times New Roman" w:hAnsi="Times New Roman"/>
        <w:i/>
        <w:sz w:val="16"/>
      </w:rPr>
      <w:fldChar w:fldCharType="end"/>
    </w:r>
    <w:r w:rsidRPr="001B4189">
      <w:rPr>
        <w:rFonts w:ascii="Times New Roman" w:hAnsi="Times New Roman"/>
        <w:i/>
        <w:sz w:val="16"/>
      </w:rPr>
      <w:t>)</w:t>
    </w:r>
  </w:p>
  <w:p w14:paraId="777F5927" w14:textId="4D1B1F5E" w:rsidR="00A0673F" w:rsidRPr="00CF2C74" w:rsidRDefault="00A0673F" w:rsidP="00731B29">
    <w:pPr>
      <w:pStyle w:val="Zpat"/>
      <w:tabs>
        <w:tab w:val="left" w:pos="1947"/>
      </w:tabs>
    </w:pPr>
    <w:r w:rsidRPr="00CF2C74">
      <w:tab/>
    </w:r>
    <w:r w:rsidR="00731B2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35A2B" w14:textId="77777777" w:rsidR="009E1522" w:rsidRDefault="009E1522" w:rsidP="00471BAC">
      <w:pPr>
        <w:spacing w:after="0" w:line="240" w:lineRule="auto"/>
      </w:pPr>
      <w:r>
        <w:separator/>
      </w:r>
    </w:p>
  </w:footnote>
  <w:footnote w:type="continuationSeparator" w:id="0">
    <w:p w14:paraId="6135139C" w14:textId="77777777" w:rsidR="009E1522" w:rsidRDefault="009E1522" w:rsidP="00471BAC">
      <w:pPr>
        <w:spacing w:after="0" w:line="240" w:lineRule="auto"/>
      </w:pPr>
      <w:r>
        <w:continuationSeparator/>
      </w:r>
    </w:p>
  </w:footnote>
  <w:footnote w:type="continuationNotice" w:id="1">
    <w:p w14:paraId="07B50376" w14:textId="77777777" w:rsidR="009E1522" w:rsidRDefault="009E15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A6C"/>
    <w:multiLevelType w:val="hybridMultilevel"/>
    <w:tmpl w:val="F6DA8B76"/>
    <w:lvl w:ilvl="0" w:tplc="7AA20174">
      <w:start w:val="1"/>
      <w:numFmt w:val="lowerLetter"/>
      <w:lvlText w:val="%1)"/>
      <w:lvlJc w:val="left"/>
      <w:pPr>
        <w:ind w:left="720" w:hanging="360"/>
      </w:pPr>
      <w:rPr>
        <w:rFonts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7F0494"/>
    <w:multiLevelType w:val="hybridMultilevel"/>
    <w:tmpl w:val="459A9F0E"/>
    <w:lvl w:ilvl="0" w:tplc="6FAA26FA">
      <w:start w:val="1"/>
      <w:numFmt w:val="decimal"/>
      <w:lvlText w:val="%1."/>
      <w:lvlJc w:val="left"/>
      <w:pPr>
        <w:ind w:left="720" w:hanging="360"/>
      </w:pPr>
      <w:rPr>
        <w:b/>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CEC6866"/>
    <w:multiLevelType w:val="hybridMultilevel"/>
    <w:tmpl w:val="D5EA12A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6A4E34"/>
    <w:multiLevelType w:val="hybridMultilevel"/>
    <w:tmpl w:val="EC2A92DE"/>
    <w:lvl w:ilvl="0" w:tplc="04050017">
      <w:start w:val="1"/>
      <w:numFmt w:val="lowerLetter"/>
      <w:lvlText w:val="%1)"/>
      <w:lvlJc w:val="left"/>
      <w:pPr>
        <w:ind w:left="720" w:hanging="360"/>
      </w:pPr>
    </w:lvl>
    <w:lvl w:ilvl="1" w:tplc="FCBAEFF8">
      <w:numFmt w:val="bullet"/>
      <w:lvlText w:val="-"/>
      <w:lvlJc w:val="left"/>
      <w:pPr>
        <w:ind w:left="1440" w:hanging="360"/>
      </w:pPr>
      <w:rPr>
        <w:rFonts w:ascii="Times New Roman" w:eastAsia="Times New Roman"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15B7D63"/>
    <w:multiLevelType w:val="multilevel"/>
    <w:tmpl w:val="0A40BB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393F5D"/>
    <w:multiLevelType w:val="multilevel"/>
    <w:tmpl w:val="34282D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B505CB"/>
    <w:multiLevelType w:val="multilevel"/>
    <w:tmpl w:val="CE8455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8C3C6A"/>
    <w:multiLevelType w:val="hybridMultilevel"/>
    <w:tmpl w:val="37E4854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11">
      <w:start w:val="1"/>
      <w:numFmt w:val="decimal"/>
      <w:lvlText w:val="%3)"/>
      <w:lvlJc w:val="left"/>
      <w:pPr>
        <w:ind w:left="2160" w:hanging="360"/>
      </w:p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1978474B"/>
    <w:multiLevelType w:val="multilevel"/>
    <w:tmpl w:val="9EE069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BE1024"/>
    <w:multiLevelType w:val="multilevel"/>
    <w:tmpl w:val="BA42E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DD39B6"/>
    <w:multiLevelType w:val="hybridMultilevel"/>
    <w:tmpl w:val="657A8798"/>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96B2B7E"/>
    <w:multiLevelType w:val="multilevel"/>
    <w:tmpl w:val="58F2A84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C07886"/>
    <w:multiLevelType w:val="multilevel"/>
    <w:tmpl w:val="E49CBB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4947AC"/>
    <w:multiLevelType w:val="hybridMultilevel"/>
    <w:tmpl w:val="BCACA15E"/>
    <w:lvl w:ilvl="0" w:tplc="0FE41AFE">
      <w:start w:val="1"/>
      <w:numFmt w:val="decimal"/>
      <w:pStyle w:val="Seznam"/>
      <w:lvlText w:val="%1."/>
      <w:lvlJc w:val="left"/>
      <w:pPr>
        <w:tabs>
          <w:tab w:val="num" w:pos="0"/>
        </w:tabs>
        <w:ind w:left="340" w:hanging="340"/>
      </w:pPr>
      <w:rPr>
        <w:rFonts w:cs="Times New Roman" w:hint="default"/>
        <w:b w:val="0"/>
        <w:i w:val="0"/>
        <w:sz w:val="22"/>
        <w:szCs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B5D1987"/>
    <w:multiLevelType w:val="hybridMultilevel"/>
    <w:tmpl w:val="5750320E"/>
    <w:lvl w:ilvl="0" w:tplc="64A46A52">
      <w:start w:val="1"/>
      <w:numFmt w:val="lowerRoman"/>
      <w:lvlText w:val="(%1)"/>
      <w:lvlJc w:val="left"/>
      <w:pPr>
        <w:ind w:left="1080" w:hanging="72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15:restartNumberingAfterBreak="0">
    <w:nsid w:val="45A103EC"/>
    <w:multiLevelType w:val="hybridMultilevel"/>
    <w:tmpl w:val="8F38CA4A"/>
    <w:lvl w:ilvl="0" w:tplc="C88429E4">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48122057"/>
    <w:multiLevelType w:val="hybridMultilevel"/>
    <w:tmpl w:val="6D84F6D0"/>
    <w:lvl w:ilvl="0" w:tplc="DAE4EC6C">
      <w:start w:val="1"/>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7" w15:restartNumberingAfterBreak="0">
    <w:nsid w:val="6A3F3633"/>
    <w:multiLevelType w:val="multilevel"/>
    <w:tmpl w:val="58F2A84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6142DC"/>
    <w:multiLevelType w:val="multilevel"/>
    <w:tmpl w:val="28CC8F72"/>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720" w:hanging="360"/>
      </w:pPr>
      <w:rPr>
        <w:rFonts w:cs="Times New Roman" w:hint="default"/>
      </w:rPr>
    </w:lvl>
    <w:lvl w:ilvl="2">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8A7911"/>
    <w:multiLevelType w:val="hybridMultilevel"/>
    <w:tmpl w:val="252450FE"/>
    <w:lvl w:ilvl="0" w:tplc="43965A22">
      <w:start w:val="1"/>
      <w:numFmt w:val="lowerRoman"/>
      <w:lvlText w:val="(%1)"/>
      <w:lvlJc w:val="left"/>
      <w:pPr>
        <w:ind w:left="720" w:hanging="72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0" w15:restartNumberingAfterBreak="0">
    <w:nsid w:val="77665D86"/>
    <w:multiLevelType w:val="multilevel"/>
    <w:tmpl w:val="3BA6AC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985B1A"/>
    <w:multiLevelType w:val="hybridMultilevel"/>
    <w:tmpl w:val="08DE7E04"/>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15:restartNumberingAfterBreak="0">
    <w:nsid w:val="7E236628"/>
    <w:multiLevelType w:val="hybridMultilevel"/>
    <w:tmpl w:val="9750724A"/>
    <w:lvl w:ilvl="0" w:tplc="0405001B">
      <w:start w:val="1"/>
      <w:numFmt w:val="lowerRoman"/>
      <w:lvlText w:val="%1."/>
      <w:lvlJc w:val="right"/>
      <w:pPr>
        <w:ind w:left="720" w:hanging="360"/>
      </w:pPr>
      <w:rPr>
        <w:rFonts w:hint="default"/>
        <w:sz w:val="24"/>
        <w:u w:val="none"/>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7FAB1402"/>
    <w:multiLevelType w:val="hybridMultilevel"/>
    <w:tmpl w:val="09369778"/>
    <w:lvl w:ilvl="0" w:tplc="6BA2C070">
      <w:start w:val="1"/>
      <w:numFmt w:val="lowerRoman"/>
      <w:lvlText w:val="(%1)"/>
      <w:lvlJc w:val="left"/>
      <w:pPr>
        <w:ind w:left="1080" w:hanging="72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1316182231">
    <w:abstractNumId w:val="21"/>
  </w:num>
  <w:num w:numId="2" w16cid:durableId="1610548613">
    <w:abstractNumId w:val="14"/>
  </w:num>
  <w:num w:numId="3" w16cid:durableId="1006594887">
    <w:abstractNumId w:val="19"/>
  </w:num>
  <w:num w:numId="4" w16cid:durableId="732048188">
    <w:abstractNumId w:val="23"/>
  </w:num>
  <w:num w:numId="5" w16cid:durableId="2012297761">
    <w:abstractNumId w:val="15"/>
  </w:num>
  <w:num w:numId="6" w16cid:durableId="354817363">
    <w:abstractNumId w:val="13"/>
  </w:num>
  <w:num w:numId="7" w16cid:durableId="40134539">
    <w:abstractNumId w:val="22"/>
  </w:num>
  <w:num w:numId="8" w16cid:durableId="572010841">
    <w:abstractNumId w:val="1"/>
  </w:num>
  <w:num w:numId="9" w16cid:durableId="104664359">
    <w:abstractNumId w:val="17"/>
  </w:num>
  <w:num w:numId="10" w16cid:durableId="466553352">
    <w:abstractNumId w:val="3"/>
  </w:num>
  <w:num w:numId="11" w16cid:durableId="624115235">
    <w:abstractNumId w:val="10"/>
  </w:num>
  <w:num w:numId="12" w16cid:durableId="934628965">
    <w:abstractNumId w:val="2"/>
  </w:num>
  <w:num w:numId="13" w16cid:durableId="1340498140">
    <w:abstractNumId w:val="9"/>
  </w:num>
  <w:num w:numId="14" w16cid:durableId="726346070">
    <w:abstractNumId w:val="4"/>
  </w:num>
  <w:num w:numId="15" w16cid:durableId="1400130175">
    <w:abstractNumId w:val="6"/>
  </w:num>
  <w:num w:numId="16" w16cid:durableId="150368816">
    <w:abstractNumId w:val="12"/>
  </w:num>
  <w:num w:numId="17" w16cid:durableId="187450772">
    <w:abstractNumId w:val="5"/>
  </w:num>
  <w:num w:numId="18" w16cid:durableId="404651777">
    <w:abstractNumId w:val="20"/>
  </w:num>
  <w:num w:numId="19" w16cid:durableId="1300762279">
    <w:abstractNumId w:val="8"/>
  </w:num>
  <w:num w:numId="20" w16cid:durableId="1122649235">
    <w:abstractNumId w:val="11"/>
  </w:num>
  <w:num w:numId="21" w16cid:durableId="56977020">
    <w:abstractNumId w:val="7"/>
    <w:lvlOverride w:ilvl="0"/>
    <w:lvlOverride w:ilvl="1"/>
    <w:lvlOverride w:ilvl="2">
      <w:startOverride w:val="1"/>
    </w:lvlOverride>
    <w:lvlOverride w:ilvl="3"/>
    <w:lvlOverride w:ilvl="4"/>
    <w:lvlOverride w:ilvl="5"/>
    <w:lvlOverride w:ilvl="6"/>
    <w:lvlOverride w:ilvl="7"/>
    <w:lvlOverride w:ilvl="8"/>
  </w:num>
  <w:num w:numId="22" w16cid:durableId="1111626353">
    <w:abstractNumId w:val="18"/>
  </w:num>
  <w:num w:numId="23" w16cid:durableId="2020615181">
    <w:abstractNumId w:val="16"/>
  </w:num>
  <w:num w:numId="24" w16cid:durableId="1230506682">
    <w:abstractNumId w:val="0"/>
  </w:num>
  <w:num w:numId="25" w16cid:durableId="75119564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364"/>
    <w:rsid w:val="0002683D"/>
    <w:rsid w:val="00032470"/>
    <w:rsid w:val="00036479"/>
    <w:rsid w:val="00036D0D"/>
    <w:rsid w:val="00046732"/>
    <w:rsid w:val="00047A79"/>
    <w:rsid w:val="00047F04"/>
    <w:rsid w:val="00052144"/>
    <w:rsid w:val="00054E4F"/>
    <w:rsid w:val="00056D28"/>
    <w:rsid w:val="00062940"/>
    <w:rsid w:val="000644B9"/>
    <w:rsid w:val="00064578"/>
    <w:rsid w:val="00067C15"/>
    <w:rsid w:val="000705AF"/>
    <w:rsid w:val="000720FB"/>
    <w:rsid w:val="00076819"/>
    <w:rsid w:val="000815C2"/>
    <w:rsid w:val="0008780D"/>
    <w:rsid w:val="00092984"/>
    <w:rsid w:val="0009379D"/>
    <w:rsid w:val="00093CD4"/>
    <w:rsid w:val="000A1384"/>
    <w:rsid w:val="000A38C1"/>
    <w:rsid w:val="000A5D7D"/>
    <w:rsid w:val="000A6E11"/>
    <w:rsid w:val="000B00FB"/>
    <w:rsid w:val="000B35B1"/>
    <w:rsid w:val="000B5263"/>
    <w:rsid w:val="000B67A7"/>
    <w:rsid w:val="000C4521"/>
    <w:rsid w:val="000C5F9C"/>
    <w:rsid w:val="000D36C1"/>
    <w:rsid w:val="000D38D6"/>
    <w:rsid w:val="000E0DB7"/>
    <w:rsid w:val="000E41C0"/>
    <w:rsid w:val="0012104B"/>
    <w:rsid w:val="00125993"/>
    <w:rsid w:val="00135171"/>
    <w:rsid w:val="001359BD"/>
    <w:rsid w:val="00136734"/>
    <w:rsid w:val="00144652"/>
    <w:rsid w:val="001460E6"/>
    <w:rsid w:val="0015347C"/>
    <w:rsid w:val="0016119F"/>
    <w:rsid w:val="00162F0A"/>
    <w:rsid w:val="00176321"/>
    <w:rsid w:val="00180B34"/>
    <w:rsid w:val="0018225A"/>
    <w:rsid w:val="001823CF"/>
    <w:rsid w:val="001931B2"/>
    <w:rsid w:val="00193C79"/>
    <w:rsid w:val="001B4189"/>
    <w:rsid w:val="001B4994"/>
    <w:rsid w:val="001B727C"/>
    <w:rsid w:val="001B7A9E"/>
    <w:rsid w:val="001C39F3"/>
    <w:rsid w:val="001C611D"/>
    <w:rsid w:val="001D011A"/>
    <w:rsid w:val="001D16F6"/>
    <w:rsid w:val="001D307A"/>
    <w:rsid w:val="001D5E88"/>
    <w:rsid w:val="001E0EEA"/>
    <w:rsid w:val="001E1221"/>
    <w:rsid w:val="001E4D8A"/>
    <w:rsid w:val="001F4C9A"/>
    <w:rsid w:val="002014C1"/>
    <w:rsid w:val="002028F5"/>
    <w:rsid w:val="0021792E"/>
    <w:rsid w:val="0022215B"/>
    <w:rsid w:val="002257F4"/>
    <w:rsid w:val="00231801"/>
    <w:rsid w:val="00233F02"/>
    <w:rsid w:val="002413F3"/>
    <w:rsid w:val="00246F3C"/>
    <w:rsid w:val="00250D32"/>
    <w:rsid w:val="00261FF3"/>
    <w:rsid w:val="00263D1E"/>
    <w:rsid w:val="00266247"/>
    <w:rsid w:val="0026734B"/>
    <w:rsid w:val="00272857"/>
    <w:rsid w:val="002A2A8C"/>
    <w:rsid w:val="002A61FC"/>
    <w:rsid w:val="002B208A"/>
    <w:rsid w:val="002C0F45"/>
    <w:rsid w:val="002C464F"/>
    <w:rsid w:val="002D17DF"/>
    <w:rsid w:val="002E2413"/>
    <w:rsid w:val="002F2764"/>
    <w:rsid w:val="003030CE"/>
    <w:rsid w:val="0030369A"/>
    <w:rsid w:val="003051DD"/>
    <w:rsid w:val="00306289"/>
    <w:rsid w:val="0032537C"/>
    <w:rsid w:val="00330728"/>
    <w:rsid w:val="00332788"/>
    <w:rsid w:val="00333D8D"/>
    <w:rsid w:val="00337EEC"/>
    <w:rsid w:val="00345DD5"/>
    <w:rsid w:val="00352429"/>
    <w:rsid w:val="003524D0"/>
    <w:rsid w:val="0037222F"/>
    <w:rsid w:val="00376DCE"/>
    <w:rsid w:val="003A003F"/>
    <w:rsid w:val="003A1572"/>
    <w:rsid w:val="003A3DAC"/>
    <w:rsid w:val="003A4E56"/>
    <w:rsid w:val="003A7C4E"/>
    <w:rsid w:val="003B5683"/>
    <w:rsid w:val="003C5AA1"/>
    <w:rsid w:val="003D3A5F"/>
    <w:rsid w:val="003E004D"/>
    <w:rsid w:val="003E21D4"/>
    <w:rsid w:val="003E6912"/>
    <w:rsid w:val="003F3431"/>
    <w:rsid w:val="003F589D"/>
    <w:rsid w:val="003F74C9"/>
    <w:rsid w:val="004066FF"/>
    <w:rsid w:val="004111DC"/>
    <w:rsid w:val="00413B58"/>
    <w:rsid w:val="00441F25"/>
    <w:rsid w:val="004426F3"/>
    <w:rsid w:val="00442A26"/>
    <w:rsid w:val="00447A52"/>
    <w:rsid w:val="00454AED"/>
    <w:rsid w:val="00466EE6"/>
    <w:rsid w:val="004674D8"/>
    <w:rsid w:val="00471BAC"/>
    <w:rsid w:val="0047650A"/>
    <w:rsid w:val="00477BDA"/>
    <w:rsid w:val="0049554B"/>
    <w:rsid w:val="00495D01"/>
    <w:rsid w:val="004A591C"/>
    <w:rsid w:val="004A6E46"/>
    <w:rsid w:val="004B0031"/>
    <w:rsid w:val="004B0463"/>
    <w:rsid w:val="004B6B56"/>
    <w:rsid w:val="004B73FD"/>
    <w:rsid w:val="004D4EF2"/>
    <w:rsid w:val="004D7968"/>
    <w:rsid w:val="004E59A7"/>
    <w:rsid w:val="004E7B87"/>
    <w:rsid w:val="00500429"/>
    <w:rsid w:val="00504C25"/>
    <w:rsid w:val="005127B2"/>
    <w:rsid w:val="00516CC7"/>
    <w:rsid w:val="005221F5"/>
    <w:rsid w:val="0052298C"/>
    <w:rsid w:val="00522BC1"/>
    <w:rsid w:val="005254C3"/>
    <w:rsid w:val="00532884"/>
    <w:rsid w:val="0053353F"/>
    <w:rsid w:val="00540AE5"/>
    <w:rsid w:val="00545289"/>
    <w:rsid w:val="0055633E"/>
    <w:rsid w:val="00556D9C"/>
    <w:rsid w:val="00581A40"/>
    <w:rsid w:val="005827AE"/>
    <w:rsid w:val="00586F69"/>
    <w:rsid w:val="005A07D0"/>
    <w:rsid w:val="005A427B"/>
    <w:rsid w:val="005B24CB"/>
    <w:rsid w:val="005B542D"/>
    <w:rsid w:val="005B73CC"/>
    <w:rsid w:val="005C4C12"/>
    <w:rsid w:val="005C4ECB"/>
    <w:rsid w:val="005D400A"/>
    <w:rsid w:val="005D710B"/>
    <w:rsid w:val="005F4098"/>
    <w:rsid w:val="005F5542"/>
    <w:rsid w:val="005F6899"/>
    <w:rsid w:val="006002BF"/>
    <w:rsid w:val="00600549"/>
    <w:rsid w:val="00600951"/>
    <w:rsid w:val="00613D57"/>
    <w:rsid w:val="00620930"/>
    <w:rsid w:val="00623101"/>
    <w:rsid w:val="006276EB"/>
    <w:rsid w:val="0063216A"/>
    <w:rsid w:val="00651F24"/>
    <w:rsid w:val="006537C5"/>
    <w:rsid w:val="006665F7"/>
    <w:rsid w:val="00674AB4"/>
    <w:rsid w:val="00680468"/>
    <w:rsid w:val="00681014"/>
    <w:rsid w:val="00684CB2"/>
    <w:rsid w:val="006864E4"/>
    <w:rsid w:val="006870E9"/>
    <w:rsid w:val="00692A89"/>
    <w:rsid w:val="00697D35"/>
    <w:rsid w:val="006A392C"/>
    <w:rsid w:val="006A5244"/>
    <w:rsid w:val="006B5EA9"/>
    <w:rsid w:val="006E2089"/>
    <w:rsid w:val="006F7172"/>
    <w:rsid w:val="007012AC"/>
    <w:rsid w:val="0070658B"/>
    <w:rsid w:val="00712B22"/>
    <w:rsid w:val="0071318F"/>
    <w:rsid w:val="00720D2A"/>
    <w:rsid w:val="007275FA"/>
    <w:rsid w:val="00731B29"/>
    <w:rsid w:val="00735B5C"/>
    <w:rsid w:val="00743731"/>
    <w:rsid w:val="0074743A"/>
    <w:rsid w:val="007656B6"/>
    <w:rsid w:val="00765AFA"/>
    <w:rsid w:val="00772266"/>
    <w:rsid w:val="00773FC4"/>
    <w:rsid w:val="00774364"/>
    <w:rsid w:val="007756F0"/>
    <w:rsid w:val="00776442"/>
    <w:rsid w:val="007831B1"/>
    <w:rsid w:val="00784BB5"/>
    <w:rsid w:val="0079226F"/>
    <w:rsid w:val="0079272D"/>
    <w:rsid w:val="007933C2"/>
    <w:rsid w:val="00793BEF"/>
    <w:rsid w:val="007A727B"/>
    <w:rsid w:val="007B6653"/>
    <w:rsid w:val="007C2B70"/>
    <w:rsid w:val="007C32FC"/>
    <w:rsid w:val="007C3B4A"/>
    <w:rsid w:val="007C4CE5"/>
    <w:rsid w:val="007D1A1D"/>
    <w:rsid w:val="007D26C8"/>
    <w:rsid w:val="007E2E0E"/>
    <w:rsid w:val="007E5EDA"/>
    <w:rsid w:val="007F1D50"/>
    <w:rsid w:val="007F204A"/>
    <w:rsid w:val="00802766"/>
    <w:rsid w:val="00806839"/>
    <w:rsid w:val="008108F7"/>
    <w:rsid w:val="00817024"/>
    <w:rsid w:val="00821F99"/>
    <w:rsid w:val="00826A25"/>
    <w:rsid w:val="00845621"/>
    <w:rsid w:val="008503D3"/>
    <w:rsid w:val="00853265"/>
    <w:rsid w:val="00862C2D"/>
    <w:rsid w:val="00864907"/>
    <w:rsid w:val="0086556F"/>
    <w:rsid w:val="0086558D"/>
    <w:rsid w:val="0087378C"/>
    <w:rsid w:val="00876282"/>
    <w:rsid w:val="00893C01"/>
    <w:rsid w:val="008940EE"/>
    <w:rsid w:val="008959DE"/>
    <w:rsid w:val="00896063"/>
    <w:rsid w:val="008A0179"/>
    <w:rsid w:val="008A2BC8"/>
    <w:rsid w:val="008B5A23"/>
    <w:rsid w:val="008C179A"/>
    <w:rsid w:val="008C3530"/>
    <w:rsid w:val="008C3C6B"/>
    <w:rsid w:val="008D17F7"/>
    <w:rsid w:val="008E18B1"/>
    <w:rsid w:val="008E5890"/>
    <w:rsid w:val="008E750B"/>
    <w:rsid w:val="008F0E03"/>
    <w:rsid w:val="00900FE5"/>
    <w:rsid w:val="00911441"/>
    <w:rsid w:val="00912671"/>
    <w:rsid w:val="009134E7"/>
    <w:rsid w:val="0091432E"/>
    <w:rsid w:val="0091519D"/>
    <w:rsid w:val="00920E1B"/>
    <w:rsid w:val="00925D78"/>
    <w:rsid w:val="00932101"/>
    <w:rsid w:val="00932B5A"/>
    <w:rsid w:val="00936859"/>
    <w:rsid w:val="0094096E"/>
    <w:rsid w:val="00944F32"/>
    <w:rsid w:val="00956D2D"/>
    <w:rsid w:val="009630FA"/>
    <w:rsid w:val="009668E9"/>
    <w:rsid w:val="00972F04"/>
    <w:rsid w:val="00981433"/>
    <w:rsid w:val="00987FDA"/>
    <w:rsid w:val="00990CF0"/>
    <w:rsid w:val="009951DC"/>
    <w:rsid w:val="009A2725"/>
    <w:rsid w:val="009A7F77"/>
    <w:rsid w:val="009B32B1"/>
    <w:rsid w:val="009B5833"/>
    <w:rsid w:val="009E1522"/>
    <w:rsid w:val="009E4B2B"/>
    <w:rsid w:val="009E555A"/>
    <w:rsid w:val="009F055B"/>
    <w:rsid w:val="00A017BE"/>
    <w:rsid w:val="00A03473"/>
    <w:rsid w:val="00A0673F"/>
    <w:rsid w:val="00A16709"/>
    <w:rsid w:val="00A23542"/>
    <w:rsid w:val="00A23791"/>
    <w:rsid w:val="00A41799"/>
    <w:rsid w:val="00A45EBD"/>
    <w:rsid w:val="00A640A2"/>
    <w:rsid w:val="00A650C9"/>
    <w:rsid w:val="00A6549E"/>
    <w:rsid w:val="00A7401C"/>
    <w:rsid w:val="00A878DE"/>
    <w:rsid w:val="00A91314"/>
    <w:rsid w:val="00A93CB8"/>
    <w:rsid w:val="00A9790B"/>
    <w:rsid w:val="00AA4A3E"/>
    <w:rsid w:val="00AA64F8"/>
    <w:rsid w:val="00AB30D2"/>
    <w:rsid w:val="00AD14D8"/>
    <w:rsid w:val="00AE65BF"/>
    <w:rsid w:val="00AF0892"/>
    <w:rsid w:val="00AF49F8"/>
    <w:rsid w:val="00AF6626"/>
    <w:rsid w:val="00B05F4B"/>
    <w:rsid w:val="00B10F5F"/>
    <w:rsid w:val="00B21AEE"/>
    <w:rsid w:val="00B23938"/>
    <w:rsid w:val="00B27A70"/>
    <w:rsid w:val="00B32A23"/>
    <w:rsid w:val="00B37CA4"/>
    <w:rsid w:val="00B4171C"/>
    <w:rsid w:val="00B4693E"/>
    <w:rsid w:val="00B46C59"/>
    <w:rsid w:val="00B56C8B"/>
    <w:rsid w:val="00B57F49"/>
    <w:rsid w:val="00B61CCB"/>
    <w:rsid w:val="00B67D49"/>
    <w:rsid w:val="00B74AB4"/>
    <w:rsid w:val="00B81317"/>
    <w:rsid w:val="00B871E7"/>
    <w:rsid w:val="00B94A75"/>
    <w:rsid w:val="00B95AED"/>
    <w:rsid w:val="00BA6249"/>
    <w:rsid w:val="00BB53E5"/>
    <w:rsid w:val="00BC1486"/>
    <w:rsid w:val="00BC5D31"/>
    <w:rsid w:val="00BC7DD9"/>
    <w:rsid w:val="00BD386E"/>
    <w:rsid w:val="00BD5496"/>
    <w:rsid w:val="00BD67E4"/>
    <w:rsid w:val="00C07278"/>
    <w:rsid w:val="00C137A5"/>
    <w:rsid w:val="00C35A9E"/>
    <w:rsid w:val="00C40E8F"/>
    <w:rsid w:val="00C410BB"/>
    <w:rsid w:val="00C41878"/>
    <w:rsid w:val="00C428D4"/>
    <w:rsid w:val="00C434AF"/>
    <w:rsid w:val="00C46CC0"/>
    <w:rsid w:val="00C54D0E"/>
    <w:rsid w:val="00C55756"/>
    <w:rsid w:val="00C5705E"/>
    <w:rsid w:val="00C60B13"/>
    <w:rsid w:val="00C6498C"/>
    <w:rsid w:val="00C71DAE"/>
    <w:rsid w:val="00C730ED"/>
    <w:rsid w:val="00C8651E"/>
    <w:rsid w:val="00C94B51"/>
    <w:rsid w:val="00CA1192"/>
    <w:rsid w:val="00CA45B7"/>
    <w:rsid w:val="00CA5464"/>
    <w:rsid w:val="00CA5FFD"/>
    <w:rsid w:val="00CB1112"/>
    <w:rsid w:val="00CB1A4A"/>
    <w:rsid w:val="00CB36FC"/>
    <w:rsid w:val="00CB453D"/>
    <w:rsid w:val="00CB596A"/>
    <w:rsid w:val="00CC3037"/>
    <w:rsid w:val="00CD26B4"/>
    <w:rsid w:val="00CE1C59"/>
    <w:rsid w:val="00CE4EB9"/>
    <w:rsid w:val="00CF2C74"/>
    <w:rsid w:val="00D01137"/>
    <w:rsid w:val="00D057A6"/>
    <w:rsid w:val="00D126D5"/>
    <w:rsid w:val="00D12C0F"/>
    <w:rsid w:val="00D12C35"/>
    <w:rsid w:val="00D20ADC"/>
    <w:rsid w:val="00D26DEE"/>
    <w:rsid w:val="00D34311"/>
    <w:rsid w:val="00D44447"/>
    <w:rsid w:val="00D52701"/>
    <w:rsid w:val="00D65685"/>
    <w:rsid w:val="00D7279E"/>
    <w:rsid w:val="00D74708"/>
    <w:rsid w:val="00D804CD"/>
    <w:rsid w:val="00D8672F"/>
    <w:rsid w:val="00DA340F"/>
    <w:rsid w:val="00DA7E47"/>
    <w:rsid w:val="00DB2FCB"/>
    <w:rsid w:val="00DB311F"/>
    <w:rsid w:val="00DB7E62"/>
    <w:rsid w:val="00DC25F6"/>
    <w:rsid w:val="00DC5BB3"/>
    <w:rsid w:val="00DD61C7"/>
    <w:rsid w:val="00DD7F0B"/>
    <w:rsid w:val="00DE4B39"/>
    <w:rsid w:val="00DE582B"/>
    <w:rsid w:val="00DF1CE1"/>
    <w:rsid w:val="00DF4F28"/>
    <w:rsid w:val="00DF5FB6"/>
    <w:rsid w:val="00E0282F"/>
    <w:rsid w:val="00E0317E"/>
    <w:rsid w:val="00E03322"/>
    <w:rsid w:val="00E10FD9"/>
    <w:rsid w:val="00E11CDD"/>
    <w:rsid w:val="00E12776"/>
    <w:rsid w:val="00E17DF4"/>
    <w:rsid w:val="00E24627"/>
    <w:rsid w:val="00E27C18"/>
    <w:rsid w:val="00E34758"/>
    <w:rsid w:val="00E42E0A"/>
    <w:rsid w:val="00E45EBB"/>
    <w:rsid w:val="00E50079"/>
    <w:rsid w:val="00E526BE"/>
    <w:rsid w:val="00E53E79"/>
    <w:rsid w:val="00E60011"/>
    <w:rsid w:val="00E76057"/>
    <w:rsid w:val="00E80E0B"/>
    <w:rsid w:val="00E81AE8"/>
    <w:rsid w:val="00E8698E"/>
    <w:rsid w:val="00E92A72"/>
    <w:rsid w:val="00EA0239"/>
    <w:rsid w:val="00EA09AF"/>
    <w:rsid w:val="00EA3BD0"/>
    <w:rsid w:val="00EC006A"/>
    <w:rsid w:val="00EC1451"/>
    <w:rsid w:val="00EC1774"/>
    <w:rsid w:val="00ED1F50"/>
    <w:rsid w:val="00ED3124"/>
    <w:rsid w:val="00ED5BC5"/>
    <w:rsid w:val="00F07A8E"/>
    <w:rsid w:val="00F17443"/>
    <w:rsid w:val="00F30FA5"/>
    <w:rsid w:val="00F37D48"/>
    <w:rsid w:val="00F450D7"/>
    <w:rsid w:val="00F5166C"/>
    <w:rsid w:val="00F54158"/>
    <w:rsid w:val="00F5519D"/>
    <w:rsid w:val="00F622C9"/>
    <w:rsid w:val="00F66AD4"/>
    <w:rsid w:val="00F67534"/>
    <w:rsid w:val="00F71B83"/>
    <w:rsid w:val="00F75613"/>
    <w:rsid w:val="00F82CC7"/>
    <w:rsid w:val="00F83DE2"/>
    <w:rsid w:val="00F8617B"/>
    <w:rsid w:val="00F973DD"/>
    <w:rsid w:val="00F97E92"/>
    <w:rsid w:val="00FA6D33"/>
    <w:rsid w:val="00FA74C1"/>
    <w:rsid w:val="00FA7E7A"/>
    <w:rsid w:val="00FB6143"/>
    <w:rsid w:val="00FB70BD"/>
    <w:rsid w:val="00FC4B91"/>
    <w:rsid w:val="00FD43D9"/>
    <w:rsid w:val="00FD641A"/>
    <w:rsid w:val="00FD7D96"/>
    <w:rsid w:val="00FE27DD"/>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EE5769"/>
  <w15:docId w15:val="{1E9966AF-92BC-4728-B978-BBE045F63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002BF"/>
    <w:pPr>
      <w:spacing w:after="200" w:line="276" w:lineRule="auto"/>
    </w:pPr>
    <w:rPr>
      <w:sz w:val="22"/>
      <w:szCs w:val="22"/>
      <w:lang w:eastAsia="en-US"/>
    </w:rPr>
  </w:style>
  <w:style w:type="paragraph" w:styleId="Nadpis1">
    <w:name w:val="heading 1"/>
    <w:basedOn w:val="Normln"/>
    <w:next w:val="Normln"/>
    <w:link w:val="Nadpis1Char"/>
    <w:qFormat/>
    <w:rsid w:val="00774364"/>
    <w:pPr>
      <w:keepNext/>
      <w:spacing w:after="0" w:line="240" w:lineRule="auto"/>
      <w:outlineLvl w:val="0"/>
    </w:pPr>
    <w:rPr>
      <w:rFonts w:ascii="Times New Roman" w:eastAsia="Times New Roman" w:hAnsi="Times New Roman"/>
      <w:b/>
      <w:sz w:val="24"/>
      <w:szCs w:val="20"/>
      <w:lang w:eastAsia="cs-CZ"/>
    </w:rPr>
  </w:style>
  <w:style w:type="paragraph" w:styleId="Nadpis2">
    <w:name w:val="heading 2"/>
    <w:basedOn w:val="Normln"/>
    <w:next w:val="Normln"/>
    <w:link w:val="Nadpis2Char"/>
    <w:uiPriority w:val="9"/>
    <w:qFormat/>
    <w:rsid w:val="002A61FC"/>
    <w:pPr>
      <w:keepNext/>
      <w:spacing w:after="0" w:line="240" w:lineRule="auto"/>
      <w:jc w:val="center"/>
      <w:outlineLvl w:val="1"/>
    </w:pPr>
    <w:rPr>
      <w:rFonts w:ascii="Times New Roman" w:eastAsia="Times New Roman" w:hAnsi="Times New Roman"/>
      <w:i/>
      <w:szCs w:val="28"/>
      <w:lang w:eastAsia="cs-CZ"/>
    </w:rPr>
  </w:style>
  <w:style w:type="paragraph" w:styleId="Nadpis3">
    <w:name w:val="heading 3"/>
    <w:basedOn w:val="Normln"/>
    <w:next w:val="Normln"/>
    <w:link w:val="Nadpis3Char"/>
    <w:uiPriority w:val="9"/>
    <w:qFormat/>
    <w:rsid w:val="00774364"/>
    <w:pPr>
      <w:keepNext/>
      <w:spacing w:before="240" w:after="60" w:line="240" w:lineRule="auto"/>
      <w:outlineLvl w:val="2"/>
    </w:pPr>
    <w:rPr>
      <w:rFonts w:ascii="Arial" w:eastAsia="Times New Roman" w:hAnsi="Arial" w:cs="Arial"/>
      <w:b/>
      <w:bCs/>
      <w:sz w:val="26"/>
      <w:szCs w:val="26"/>
      <w:lang w:eastAsia="cs-CZ"/>
    </w:rPr>
  </w:style>
  <w:style w:type="paragraph" w:styleId="Nadpis4">
    <w:name w:val="heading 4"/>
    <w:basedOn w:val="Normln"/>
    <w:next w:val="Normln"/>
    <w:link w:val="Nadpis4Char"/>
    <w:uiPriority w:val="9"/>
    <w:qFormat/>
    <w:rsid w:val="00774364"/>
    <w:pPr>
      <w:keepNext/>
      <w:spacing w:after="0" w:line="240" w:lineRule="auto"/>
      <w:outlineLvl w:val="3"/>
    </w:pPr>
    <w:rPr>
      <w:rFonts w:ascii="Times New Roman" w:eastAsia="Times New Roman" w:hAnsi="Times New Roman"/>
      <w:sz w:val="24"/>
      <w:szCs w:val="20"/>
      <w:lang w:eastAsia="cs-CZ"/>
    </w:rPr>
  </w:style>
  <w:style w:type="paragraph" w:styleId="Nadpis6">
    <w:name w:val="heading 6"/>
    <w:basedOn w:val="Normln"/>
    <w:next w:val="Normln"/>
    <w:link w:val="Nadpis6Char"/>
    <w:uiPriority w:val="9"/>
    <w:qFormat/>
    <w:rsid w:val="00774364"/>
    <w:pPr>
      <w:spacing w:before="240" w:after="60" w:line="240" w:lineRule="auto"/>
      <w:outlineLvl w:val="5"/>
    </w:pPr>
    <w:rPr>
      <w:rFonts w:ascii="Times New Roman" w:eastAsia="Times New Roman" w:hAnsi="Times New Roman"/>
      <w:b/>
      <w:bCs/>
      <w:lang w:eastAsia="cs-CZ"/>
    </w:rPr>
  </w:style>
  <w:style w:type="paragraph" w:styleId="Nadpis8">
    <w:name w:val="heading 8"/>
    <w:basedOn w:val="Normln"/>
    <w:next w:val="Normln"/>
    <w:link w:val="Nadpis8Char"/>
    <w:uiPriority w:val="9"/>
    <w:semiHidden/>
    <w:unhideWhenUsed/>
    <w:qFormat/>
    <w:rsid w:val="00774364"/>
    <w:pPr>
      <w:spacing w:before="240" w:after="60" w:line="240" w:lineRule="auto"/>
      <w:outlineLvl w:val="7"/>
    </w:pPr>
    <w:rPr>
      <w:rFonts w:eastAsia="Times New Roman"/>
      <w:i/>
      <w:iC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74364"/>
    <w:rPr>
      <w:rFonts w:ascii="Times New Roman" w:eastAsia="Times New Roman" w:hAnsi="Times New Roman" w:cs="Times New Roman"/>
      <w:b/>
      <w:sz w:val="24"/>
      <w:szCs w:val="20"/>
      <w:lang w:eastAsia="cs-CZ"/>
    </w:rPr>
  </w:style>
  <w:style w:type="character" w:customStyle="1" w:styleId="Nadpis2Char">
    <w:name w:val="Nadpis 2 Char"/>
    <w:link w:val="Nadpis2"/>
    <w:uiPriority w:val="9"/>
    <w:rsid w:val="002A61FC"/>
    <w:rPr>
      <w:rFonts w:ascii="Times New Roman" w:eastAsia="Times New Roman" w:hAnsi="Times New Roman"/>
      <w:i/>
      <w:sz w:val="22"/>
      <w:szCs w:val="28"/>
    </w:rPr>
  </w:style>
  <w:style w:type="character" w:customStyle="1" w:styleId="Nadpis3Char">
    <w:name w:val="Nadpis 3 Char"/>
    <w:link w:val="Nadpis3"/>
    <w:uiPriority w:val="9"/>
    <w:rsid w:val="00774364"/>
    <w:rPr>
      <w:rFonts w:ascii="Arial" w:eastAsia="Times New Roman" w:hAnsi="Arial" w:cs="Arial"/>
      <w:b/>
      <w:bCs/>
      <w:sz w:val="26"/>
      <w:szCs w:val="26"/>
      <w:lang w:eastAsia="cs-CZ"/>
    </w:rPr>
  </w:style>
  <w:style w:type="character" w:customStyle="1" w:styleId="Nadpis4Char">
    <w:name w:val="Nadpis 4 Char"/>
    <w:link w:val="Nadpis4"/>
    <w:uiPriority w:val="9"/>
    <w:rsid w:val="00774364"/>
    <w:rPr>
      <w:rFonts w:ascii="Times New Roman" w:eastAsia="Times New Roman" w:hAnsi="Times New Roman" w:cs="Times New Roman"/>
      <w:sz w:val="24"/>
      <w:szCs w:val="20"/>
      <w:lang w:eastAsia="cs-CZ"/>
    </w:rPr>
  </w:style>
  <w:style w:type="character" w:customStyle="1" w:styleId="Nadpis6Char">
    <w:name w:val="Nadpis 6 Char"/>
    <w:link w:val="Nadpis6"/>
    <w:uiPriority w:val="9"/>
    <w:rsid w:val="00774364"/>
    <w:rPr>
      <w:rFonts w:ascii="Times New Roman" w:eastAsia="Times New Roman" w:hAnsi="Times New Roman" w:cs="Times New Roman"/>
      <w:b/>
      <w:bCs/>
      <w:lang w:eastAsia="cs-CZ"/>
    </w:rPr>
  </w:style>
  <w:style w:type="character" w:customStyle="1" w:styleId="Nadpis8Char">
    <w:name w:val="Nadpis 8 Char"/>
    <w:link w:val="Nadpis8"/>
    <w:uiPriority w:val="9"/>
    <w:semiHidden/>
    <w:rsid w:val="00774364"/>
    <w:rPr>
      <w:rFonts w:ascii="Calibri" w:eastAsia="Times New Roman" w:hAnsi="Calibri" w:cs="Times New Roman"/>
      <w:i/>
      <w:iCs/>
      <w:sz w:val="24"/>
      <w:szCs w:val="24"/>
      <w:lang w:eastAsia="cs-CZ"/>
    </w:rPr>
  </w:style>
  <w:style w:type="paragraph" w:styleId="Zkladntext">
    <w:name w:val="Body Text"/>
    <w:basedOn w:val="Normln"/>
    <w:link w:val="ZkladntextChar"/>
    <w:rsid w:val="00774364"/>
    <w:pPr>
      <w:spacing w:after="0" w:line="240" w:lineRule="auto"/>
    </w:pPr>
    <w:rPr>
      <w:rFonts w:ascii="Times New Roman" w:eastAsia="Times New Roman" w:hAnsi="Times New Roman"/>
      <w:sz w:val="24"/>
      <w:szCs w:val="20"/>
      <w:lang w:eastAsia="cs-CZ"/>
    </w:rPr>
  </w:style>
  <w:style w:type="character" w:customStyle="1" w:styleId="ZkladntextChar">
    <w:name w:val="Základní text Char"/>
    <w:link w:val="Zkladntext"/>
    <w:rsid w:val="00774364"/>
    <w:rPr>
      <w:rFonts w:ascii="Times New Roman" w:eastAsia="Times New Roman" w:hAnsi="Times New Roman" w:cs="Times New Roman"/>
      <w:sz w:val="24"/>
      <w:szCs w:val="20"/>
      <w:lang w:eastAsia="cs-CZ"/>
    </w:rPr>
  </w:style>
  <w:style w:type="paragraph" w:styleId="Zkladntext2">
    <w:name w:val="Body Text 2"/>
    <w:basedOn w:val="Normln"/>
    <w:link w:val="Zkladntext2Char"/>
    <w:uiPriority w:val="99"/>
    <w:rsid w:val="00774364"/>
    <w:pPr>
      <w:spacing w:after="0" w:line="240" w:lineRule="auto"/>
    </w:pPr>
    <w:rPr>
      <w:rFonts w:ascii="Times New Roman" w:eastAsia="Times New Roman" w:hAnsi="Times New Roman"/>
      <w:b/>
      <w:sz w:val="24"/>
      <w:szCs w:val="20"/>
      <w:lang w:eastAsia="cs-CZ"/>
    </w:rPr>
  </w:style>
  <w:style w:type="character" w:customStyle="1" w:styleId="Zkladntext2Char">
    <w:name w:val="Základní text 2 Char"/>
    <w:link w:val="Zkladntext2"/>
    <w:uiPriority w:val="99"/>
    <w:rsid w:val="00774364"/>
    <w:rPr>
      <w:rFonts w:ascii="Times New Roman" w:eastAsia="Times New Roman" w:hAnsi="Times New Roman" w:cs="Times New Roman"/>
      <w:b/>
      <w:sz w:val="24"/>
      <w:szCs w:val="20"/>
      <w:lang w:eastAsia="cs-CZ"/>
    </w:rPr>
  </w:style>
  <w:style w:type="paragraph" w:styleId="Textbubliny">
    <w:name w:val="Balloon Text"/>
    <w:basedOn w:val="Normln"/>
    <w:link w:val="TextbublinyChar"/>
    <w:semiHidden/>
    <w:rsid w:val="00774364"/>
    <w:pPr>
      <w:spacing w:after="0" w:line="240" w:lineRule="auto"/>
    </w:pPr>
    <w:rPr>
      <w:rFonts w:ascii="Tahoma" w:eastAsia="Times New Roman" w:hAnsi="Tahoma" w:cs="Tahoma"/>
      <w:sz w:val="16"/>
      <w:szCs w:val="16"/>
      <w:lang w:eastAsia="cs-CZ"/>
    </w:rPr>
  </w:style>
  <w:style w:type="character" w:customStyle="1" w:styleId="TextbublinyChar">
    <w:name w:val="Text bubliny Char"/>
    <w:link w:val="Textbubliny"/>
    <w:semiHidden/>
    <w:rsid w:val="00774364"/>
    <w:rPr>
      <w:rFonts w:ascii="Tahoma" w:eastAsia="Times New Roman" w:hAnsi="Tahoma" w:cs="Tahoma"/>
      <w:sz w:val="16"/>
      <w:szCs w:val="16"/>
      <w:lang w:eastAsia="cs-CZ"/>
    </w:rPr>
  </w:style>
  <w:style w:type="paragraph" w:styleId="Zhlav">
    <w:name w:val="header"/>
    <w:basedOn w:val="Normln"/>
    <w:link w:val="ZhlavChar"/>
    <w:rsid w:val="00774364"/>
    <w:pPr>
      <w:tabs>
        <w:tab w:val="center" w:pos="4536"/>
        <w:tab w:val="right" w:pos="9072"/>
      </w:tabs>
      <w:spacing w:after="0" w:line="240" w:lineRule="auto"/>
    </w:pPr>
    <w:rPr>
      <w:rFonts w:ascii="Times New Roman" w:eastAsia="Times New Roman" w:hAnsi="Times New Roman"/>
      <w:sz w:val="20"/>
      <w:szCs w:val="20"/>
      <w:lang w:eastAsia="cs-CZ"/>
    </w:rPr>
  </w:style>
  <w:style w:type="character" w:customStyle="1" w:styleId="ZhlavChar">
    <w:name w:val="Záhlaví Char"/>
    <w:link w:val="Zhlav"/>
    <w:rsid w:val="00774364"/>
    <w:rPr>
      <w:rFonts w:ascii="Times New Roman" w:eastAsia="Times New Roman" w:hAnsi="Times New Roman" w:cs="Times New Roman"/>
      <w:sz w:val="20"/>
      <w:szCs w:val="20"/>
      <w:lang w:eastAsia="cs-CZ"/>
    </w:rPr>
  </w:style>
  <w:style w:type="paragraph" w:styleId="Zpat">
    <w:name w:val="footer"/>
    <w:basedOn w:val="Normln"/>
    <w:link w:val="ZpatChar"/>
    <w:rsid w:val="00774364"/>
    <w:pPr>
      <w:tabs>
        <w:tab w:val="center" w:pos="4536"/>
        <w:tab w:val="right" w:pos="9072"/>
      </w:tabs>
      <w:spacing w:after="0" w:line="240" w:lineRule="auto"/>
    </w:pPr>
    <w:rPr>
      <w:rFonts w:ascii="Times New Roman" w:eastAsia="Times New Roman" w:hAnsi="Times New Roman"/>
      <w:sz w:val="20"/>
      <w:szCs w:val="20"/>
      <w:lang w:eastAsia="cs-CZ"/>
    </w:rPr>
  </w:style>
  <w:style w:type="character" w:customStyle="1" w:styleId="ZpatChar">
    <w:name w:val="Zápatí Char"/>
    <w:link w:val="Zpat"/>
    <w:rsid w:val="00774364"/>
    <w:rPr>
      <w:rFonts w:ascii="Times New Roman" w:eastAsia="Times New Roman" w:hAnsi="Times New Roman" w:cs="Times New Roman"/>
      <w:sz w:val="20"/>
      <w:szCs w:val="20"/>
      <w:lang w:eastAsia="cs-CZ"/>
    </w:rPr>
  </w:style>
  <w:style w:type="paragraph" w:styleId="Zkladntext3">
    <w:name w:val="Body Text 3"/>
    <w:basedOn w:val="Normln"/>
    <w:link w:val="Zkladntext3Char"/>
    <w:rsid w:val="00774364"/>
    <w:pPr>
      <w:spacing w:after="0" w:line="240" w:lineRule="auto"/>
      <w:jc w:val="both"/>
    </w:pPr>
    <w:rPr>
      <w:rFonts w:ascii="Times New Roman" w:eastAsia="Times New Roman" w:hAnsi="Times New Roman"/>
      <w:sz w:val="24"/>
      <w:szCs w:val="20"/>
      <w:lang w:eastAsia="cs-CZ"/>
    </w:rPr>
  </w:style>
  <w:style w:type="character" w:customStyle="1" w:styleId="Zkladntext3Char">
    <w:name w:val="Základní text 3 Char"/>
    <w:link w:val="Zkladntext3"/>
    <w:rsid w:val="00774364"/>
    <w:rPr>
      <w:rFonts w:ascii="Times New Roman" w:eastAsia="Times New Roman" w:hAnsi="Times New Roman" w:cs="Times New Roman"/>
      <w:sz w:val="24"/>
      <w:szCs w:val="20"/>
      <w:lang w:eastAsia="cs-CZ"/>
    </w:rPr>
  </w:style>
  <w:style w:type="character" w:styleId="slostrnky">
    <w:name w:val="page number"/>
    <w:uiPriority w:val="99"/>
    <w:rsid w:val="00774364"/>
    <w:rPr>
      <w:rFonts w:cs="Times New Roman"/>
    </w:rPr>
  </w:style>
  <w:style w:type="paragraph" w:styleId="Normlnweb">
    <w:name w:val="Normal (Web)"/>
    <w:basedOn w:val="Normln"/>
    <w:uiPriority w:val="99"/>
    <w:rsid w:val="00774364"/>
    <w:pPr>
      <w:spacing w:after="65" w:line="240" w:lineRule="auto"/>
      <w:ind w:firstLine="200"/>
    </w:pPr>
    <w:rPr>
      <w:rFonts w:ascii="Times New Roman" w:eastAsia="Times New Roman" w:hAnsi="Times New Roman"/>
      <w:sz w:val="24"/>
      <w:szCs w:val="24"/>
      <w:lang w:eastAsia="cs-CZ"/>
    </w:rPr>
  </w:style>
  <w:style w:type="character" w:styleId="Odkaznakoment">
    <w:name w:val="annotation reference"/>
    <w:aliases w:val="Značka poznámky"/>
    <w:uiPriority w:val="99"/>
    <w:semiHidden/>
    <w:rsid w:val="00774364"/>
    <w:rPr>
      <w:sz w:val="16"/>
    </w:rPr>
  </w:style>
  <w:style w:type="paragraph" w:styleId="Textkomente">
    <w:name w:val="annotation text"/>
    <w:aliases w:val="Text poznámky"/>
    <w:basedOn w:val="Normln"/>
    <w:link w:val="TextkomenteChar"/>
    <w:uiPriority w:val="99"/>
    <w:rsid w:val="00774364"/>
    <w:pPr>
      <w:spacing w:after="0" w:line="240" w:lineRule="auto"/>
    </w:pPr>
    <w:rPr>
      <w:rFonts w:ascii="Times New Roman" w:eastAsia="Times New Roman" w:hAnsi="Times New Roman"/>
      <w:sz w:val="20"/>
      <w:szCs w:val="20"/>
      <w:lang w:eastAsia="cs-CZ"/>
    </w:rPr>
  </w:style>
  <w:style w:type="character" w:customStyle="1" w:styleId="TextkomenteChar">
    <w:name w:val="Text komentáře Char"/>
    <w:aliases w:val="Text poznámky Char"/>
    <w:link w:val="Textkomente"/>
    <w:uiPriority w:val="99"/>
    <w:rsid w:val="00774364"/>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semiHidden/>
    <w:rsid w:val="00774364"/>
    <w:rPr>
      <w:b/>
      <w:bCs/>
    </w:rPr>
  </w:style>
  <w:style w:type="character" w:customStyle="1" w:styleId="PedmtkomenteChar">
    <w:name w:val="Předmět komentáře Char"/>
    <w:link w:val="Pedmtkomente"/>
    <w:semiHidden/>
    <w:rsid w:val="00774364"/>
    <w:rPr>
      <w:rFonts w:ascii="Times New Roman" w:eastAsia="Times New Roman" w:hAnsi="Times New Roman" w:cs="Times New Roman"/>
      <w:b/>
      <w:bCs/>
      <w:sz w:val="20"/>
      <w:szCs w:val="20"/>
      <w:lang w:eastAsia="cs-CZ"/>
    </w:rPr>
  </w:style>
  <w:style w:type="paragraph" w:customStyle="1" w:styleId="CharCharChar">
    <w:name w:val="Char Char Char"/>
    <w:basedOn w:val="Normln"/>
    <w:rsid w:val="00774364"/>
    <w:pPr>
      <w:spacing w:after="160" w:line="240" w:lineRule="exact"/>
      <w:jc w:val="both"/>
    </w:pPr>
    <w:rPr>
      <w:rFonts w:ascii="Times New Roman Bold" w:eastAsia="Times New Roman" w:hAnsi="Times New Roman Bold"/>
      <w:szCs w:val="26"/>
      <w:lang w:val="sk-SK"/>
    </w:rPr>
  </w:style>
  <w:style w:type="paragraph" w:styleId="Odstavecseseznamem">
    <w:name w:val="List Paragraph"/>
    <w:basedOn w:val="Normln"/>
    <w:uiPriority w:val="34"/>
    <w:qFormat/>
    <w:rsid w:val="00774364"/>
    <w:pPr>
      <w:spacing w:after="0" w:line="240" w:lineRule="auto"/>
      <w:ind w:left="708"/>
    </w:pPr>
    <w:rPr>
      <w:rFonts w:ascii="Times New Roman" w:eastAsia="Times New Roman" w:hAnsi="Times New Roman"/>
      <w:sz w:val="20"/>
      <w:szCs w:val="20"/>
      <w:lang w:eastAsia="cs-CZ"/>
    </w:rPr>
  </w:style>
  <w:style w:type="character" w:styleId="Hypertextovodkaz">
    <w:name w:val="Hyperlink"/>
    <w:uiPriority w:val="99"/>
    <w:rsid w:val="00774364"/>
    <w:rPr>
      <w:color w:val="0000FF"/>
      <w:u w:val="single"/>
    </w:rPr>
  </w:style>
  <w:style w:type="paragraph" w:styleId="Zkladntextodsazen">
    <w:name w:val="Body Text Indent"/>
    <w:basedOn w:val="Normln"/>
    <w:link w:val="ZkladntextodsazenChar"/>
    <w:uiPriority w:val="99"/>
    <w:semiHidden/>
    <w:unhideWhenUsed/>
    <w:rsid w:val="00774364"/>
    <w:pPr>
      <w:spacing w:after="120" w:line="240" w:lineRule="auto"/>
      <w:ind w:left="283"/>
    </w:pPr>
    <w:rPr>
      <w:rFonts w:ascii="Times New Roman" w:eastAsia="Times New Roman" w:hAnsi="Times New Roman"/>
      <w:sz w:val="20"/>
      <w:szCs w:val="20"/>
      <w:lang w:eastAsia="cs-CZ"/>
    </w:rPr>
  </w:style>
  <w:style w:type="character" w:customStyle="1" w:styleId="ZkladntextodsazenChar">
    <w:name w:val="Základní text odsazený Char"/>
    <w:link w:val="Zkladntextodsazen"/>
    <w:uiPriority w:val="99"/>
    <w:semiHidden/>
    <w:rsid w:val="00774364"/>
    <w:rPr>
      <w:rFonts w:ascii="Times New Roman" w:eastAsia="Times New Roman" w:hAnsi="Times New Roman" w:cs="Times New Roman"/>
      <w:sz w:val="20"/>
      <w:szCs w:val="20"/>
      <w:lang w:eastAsia="cs-CZ"/>
    </w:rPr>
  </w:style>
  <w:style w:type="paragraph" w:styleId="Seznam">
    <w:name w:val="List"/>
    <w:basedOn w:val="Normln"/>
    <w:rsid w:val="00774364"/>
    <w:pPr>
      <w:numPr>
        <w:numId w:val="6"/>
      </w:numPr>
      <w:tabs>
        <w:tab w:val="left" w:pos="227"/>
      </w:tabs>
      <w:spacing w:before="240" w:after="60" w:line="240" w:lineRule="auto"/>
    </w:pPr>
    <w:rPr>
      <w:rFonts w:ascii="Times New Roman" w:eastAsia="Times New Roman" w:hAnsi="Times New Roman"/>
      <w:noProof/>
      <w:sz w:val="24"/>
      <w:szCs w:val="20"/>
      <w:lang w:eastAsia="cs-CZ"/>
    </w:rPr>
  </w:style>
  <w:style w:type="character" w:customStyle="1" w:styleId="Projednvajc">
    <w:name w:val="Projednávající"/>
    <w:rsid w:val="00774364"/>
  </w:style>
  <w:style w:type="character" w:customStyle="1" w:styleId="platne1">
    <w:name w:val="platne1"/>
    <w:rsid w:val="00774364"/>
  </w:style>
  <w:style w:type="paragraph" w:customStyle="1" w:styleId="CharCharCharCharChar">
    <w:name w:val="Char Char Char Char Char"/>
    <w:basedOn w:val="Normln"/>
    <w:rsid w:val="00774364"/>
    <w:pPr>
      <w:spacing w:after="160" w:line="240" w:lineRule="exact"/>
      <w:jc w:val="both"/>
    </w:pPr>
    <w:rPr>
      <w:rFonts w:ascii="Times New Roman Bold" w:eastAsia="Times New Roman" w:hAnsi="Times New Roman Bold"/>
      <w:szCs w:val="26"/>
      <w:lang w:val="sk-SK"/>
    </w:rPr>
  </w:style>
  <w:style w:type="table" w:styleId="Mkatabulky">
    <w:name w:val="Table Grid"/>
    <w:basedOn w:val="Normlntabulka"/>
    <w:uiPriority w:val="59"/>
    <w:rsid w:val="007743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basedOn w:val="Normln"/>
    <w:rsid w:val="007B6653"/>
    <w:pPr>
      <w:spacing w:after="160" w:line="240" w:lineRule="exact"/>
      <w:jc w:val="both"/>
    </w:pPr>
    <w:rPr>
      <w:rFonts w:ascii="Times New Roman Bold" w:eastAsia="Times New Roman" w:hAnsi="Times New Roman Bold"/>
      <w:szCs w:val="26"/>
      <w:lang w:val="sk-SK"/>
    </w:rPr>
  </w:style>
  <w:style w:type="paragraph" w:styleId="Revize">
    <w:name w:val="Revision"/>
    <w:hidden/>
    <w:uiPriority w:val="99"/>
    <w:semiHidden/>
    <w:rsid w:val="00E76057"/>
    <w:rPr>
      <w:sz w:val="22"/>
      <w:szCs w:val="22"/>
      <w:lang w:eastAsia="en-US"/>
    </w:rPr>
  </w:style>
  <w:style w:type="paragraph" w:styleId="Nadpisobsahu">
    <w:name w:val="TOC Heading"/>
    <w:basedOn w:val="Nadpis1"/>
    <w:next w:val="Normln"/>
    <w:uiPriority w:val="39"/>
    <w:unhideWhenUsed/>
    <w:qFormat/>
    <w:rsid w:val="00EC1451"/>
    <w:pPr>
      <w:keepLines/>
      <w:spacing w:before="480" w:line="276" w:lineRule="auto"/>
      <w:outlineLvl w:val="9"/>
    </w:pPr>
    <w:rPr>
      <w:rFonts w:ascii="Cambria" w:hAnsi="Cambria"/>
      <w:bCs/>
      <w:color w:val="365F91"/>
      <w:sz w:val="28"/>
      <w:szCs w:val="28"/>
    </w:rPr>
  </w:style>
  <w:style w:type="paragraph" w:styleId="Obsah2">
    <w:name w:val="toc 2"/>
    <w:basedOn w:val="Normln"/>
    <w:next w:val="Normln"/>
    <w:autoRedefine/>
    <w:uiPriority w:val="39"/>
    <w:unhideWhenUsed/>
    <w:qFormat/>
    <w:rsid w:val="00EA09AF"/>
    <w:pPr>
      <w:tabs>
        <w:tab w:val="left" w:pos="660"/>
        <w:tab w:val="right" w:leader="dot" w:pos="9060"/>
      </w:tabs>
      <w:ind w:left="220"/>
    </w:pPr>
  </w:style>
  <w:style w:type="paragraph" w:styleId="Obsah1">
    <w:name w:val="toc 1"/>
    <w:basedOn w:val="Normln"/>
    <w:next w:val="Normln"/>
    <w:autoRedefine/>
    <w:uiPriority w:val="39"/>
    <w:unhideWhenUsed/>
    <w:qFormat/>
    <w:rsid w:val="004E7B87"/>
    <w:pPr>
      <w:tabs>
        <w:tab w:val="left" w:pos="660"/>
        <w:tab w:val="right" w:leader="dot" w:pos="9060"/>
      </w:tabs>
      <w:spacing w:after="100"/>
    </w:pPr>
    <w:rPr>
      <w:rFonts w:eastAsia="Times New Roman"/>
      <w:lang w:eastAsia="cs-CZ"/>
    </w:rPr>
  </w:style>
  <w:style w:type="paragraph" w:styleId="Obsah3">
    <w:name w:val="toc 3"/>
    <w:basedOn w:val="Normln"/>
    <w:next w:val="Normln"/>
    <w:autoRedefine/>
    <w:uiPriority w:val="39"/>
    <w:semiHidden/>
    <w:unhideWhenUsed/>
    <w:qFormat/>
    <w:rsid w:val="00EC1451"/>
    <w:pPr>
      <w:spacing w:after="100"/>
      <w:ind w:left="440"/>
    </w:pPr>
    <w:rPr>
      <w:rFonts w:eastAsia="Times New Roman"/>
      <w:lang w:eastAsia="cs-CZ"/>
    </w:rPr>
  </w:style>
  <w:style w:type="paragraph" w:customStyle="1" w:styleId="Default">
    <w:name w:val="Default"/>
    <w:rsid w:val="00AE65BF"/>
    <w:pPr>
      <w:autoSpaceDE w:val="0"/>
      <w:autoSpaceDN w:val="0"/>
      <w:adjustRightInd w:val="0"/>
    </w:pPr>
    <w:rPr>
      <w:rFonts w:ascii="Arial" w:hAnsi="Arial" w:cs="Arial"/>
      <w:color w:val="000000"/>
      <w:sz w:val="24"/>
      <w:szCs w:val="24"/>
    </w:rPr>
  </w:style>
  <w:style w:type="character" w:customStyle="1" w:styleId="st">
    <w:name w:val="st"/>
    <w:rsid w:val="00A23542"/>
  </w:style>
  <w:style w:type="character" w:styleId="Siln">
    <w:name w:val="Strong"/>
    <w:basedOn w:val="Standardnpsmoodstavce"/>
    <w:uiPriority w:val="22"/>
    <w:qFormat/>
    <w:rsid w:val="00826A25"/>
    <w:rPr>
      <w:b/>
      <w:bCs/>
    </w:rPr>
  </w:style>
  <w:style w:type="paragraph" w:styleId="Prosttext">
    <w:name w:val="Plain Text"/>
    <w:basedOn w:val="Normln"/>
    <w:link w:val="ProsttextChar"/>
    <w:uiPriority w:val="99"/>
    <w:semiHidden/>
    <w:unhideWhenUsed/>
    <w:rsid w:val="00D01137"/>
    <w:pPr>
      <w:spacing w:after="0" w:line="240" w:lineRule="auto"/>
    </w:pPr>
    <w:rPr>
      <w:rFonts w:eastAsiaTheme="minorHAnsi"/>
    </w:rPr>
  </w:style>
  <w:style w:type="character" w:customStyle="1" w:styleId="ProsttextChar">
    <w:name w:val="Prostý text Char"/>
    <w:basedOn w:val="Standardnpsmoodstavce"/>
    <w:link w:val="Prosttext"/>
    <w:uiPriority w:val="99"/>
    <w:semiHidden/>
    <w:rsid w:val="00D01137"/>
    <w:rPr>
      <w:rFonts w:eastAsiaTheme="minorHAnsi"/>
      <w:sz w:val="22"/>
      <w:szCs w:val="22"/>
      <w:lang w:eastAsia="en-US"/>
    </w:rPr>
  </w:style>
  <w:style w:type="character" w:styleId="Sledovanodkaz">
    <w:name w:val="FollowedHyperlink"/>
    <w:basedOn w:val="Standardnpsmoodstavce"/>
    <w:uiPriority w:val="99"/>
    <w:semiHidden/>
    <w:unhideWhenUsed/>
    <w:rsid w:val="00D8672F"/>
    <w:rPr>
      <w:color w:val="800080" w:themeColor="followedHyperlink"/>
      <w:u w:val="single"/>
    </w:rPr>
  </w:style>
  <w:style w:type="character" w:customStyle="1" w:styleId="platne">
    <w:name w:val="platne"/>
    <w:basedOn w:val="Standardnpsmoodstavce"/>
    <w:rsid w:val="00DB7E62"/>
  </w:style>
  <w:style w:type="character" w:customStyle="1" w:styleId="Nevyeenzmnka1">
    <w:name w:val="Nevyřešená zmínka1"/>
    <w:basedOn w:val="Standardnpsmoodstavce"/>
    <w:uiPriority w:val="99"/>
    <w:semiHidden/>
    <w:unhideWhenUsed/>
    <w:rsid w:val="006F7172"/>
    <w:rPr>
      <w:color w:val="605E5C"/>
      <w:shd w:val="clear" w:color="auto" w:fill="E1DFDD"/>
    </w:rPr>
  </w:style>
  <w:style w:type="character" w:styleId="Nevyeenzmnka">
    <w:name w:val="Unresolved Mention"/>
    <w:basedOn w:val="Standardnpsmoodstavce"/>
    <w:uiPriority w:val="99"/>
    <w:semiHidden/>
    <w:unhideWhenUsed/>
    <w:rsid w:val="00B23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241625">
      <w:bodyDiv w:val="1"/>
      <w:marLeft w:val="0"/>
      <w:marRight w:val="0"/>
      <w:marTop w:val="0"/>
      <w:marBottom w:val="0"/>
      <w:divBdr>
        <w:top w:val="none" w:sz="0" w:space="0" w:color="auto"/>
        <w:left w:val="none" w:sz="0" w:space="0" w:color="auto"/>
        <w:bottom w:val="none" w:sz="0" w:space="0" w:color="auto"/>
        <w:right w:val="none" w:sz="0" w:space="0" w:color="auto"/>
      </w:divBdr>
    </w:div>
    <w:div w:id="926691013">
      <w:bodyDiv w:val="1"/>
      <w:marLeft w:val="0"/>
      <w:marRight w:val="0"/>
      <w:marTop w:val="0"/>
      <w:marBottom w:val="0"/>
      <w:divBdr>
        <w:top w:val="none" w:sz="0" w:space="0" w:color="auto"/>
        <w:left w:val="none" w:sz="0" w:space="0" w:color="auto"/>
        <w:bottom w:val="none" w:sz="0" w:space="0" w:color="auto"/>
        <w:right w:val="none" w:sz="0" w:space="0" w:color="auto"/>
      </w:divBdr>
    </w:div>
    <w:div w:id="1265306709">
      <w:bodyDiv w:val="1"/>
      <w:marLeft w:val="0"/>
      <w:marRight w:val="0"/>
      <w:marTop w:val="0"/>
      <w:marBottom w:val="0"/>
      <w:divBdr>
        <w:top w:val="none" w:sz="0" w:space="0" w:color="auto"/>
        <w:left w:val="none" w:sz="0" w:space="0" w:color="auto"/>
        <w:bottom w:val="none" w:sz="0" w:space="0" w:color="auto"/>
        <w:right w:val="none" w:sz="0" w:space="0" w:color="auto"/>
      </w:divBdr>
    </w:div>
    <w:div w:id="191766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o2arena.cz/pro-navstevniky/pravidla-pro-navstevniky/" TargetMode="External"/><Relationship Id="rId18" Type="http://schemas.openxmlformats.org/officeDocument/2006/relationships/hyperlink" Target="https://www.czso.cz/csu/czso/inflace_spotrebitelske_ceny" TargetMode="External"/><Relationship Id="rId3" Type="http://schemas.openxmlformats.org/officeDocument/2006/relationships/customXml" Target="../customXml/item3.xml"/><Relationship Id="rId21" Type="http://schemas.openxmlformats.org/officeDocument/2006/relationships/hyperlink" Target="https://www.o2universum.cz/pro-navstevniky-2/ochrana-soukromi/" TargetMode="External"/><Relationship Id="rId7" Type="http://schemas.openxmlformats.org/officeDocument/2006/relationships/styles" Target="styles.xml"/><Relationship Id="rId12" Type="http://schemas.openxmlformats.org/officeDocument/2006/relationships/hyperlink" Target="https://www.o2arena.cz/prilohy-pro-promotery/" TargetMode="External"/><Relationship Id="rId17" Type="http://schemas.openxmlformats.org/officeDocument/2006/relationships/hyperlink" Target="https://www.o2arena.cz/prilohy-pro-promotery/"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o2arena.cz/prilohy-pro-promotery/" TargetMode="External"/><Relationship Id="rId20" Type="http://schemas.openxmlformats.org/officeDocument/2006/relationships/hyperlink" Target="mailto:catering@bestsport.cz"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o2arena.cz/pro-navstevniky/pravidla-pro-navstevniky/"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dispecink@bestsport.cz"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o2arena.cz/prilohy-pro-promotery/" TargetMode="External"/><Relationship Id="rId22" Type="http://schemas.openxmlformats.org/officeDocument/2006/relationships/hyperlink" Target="https://www.o2arena.cz/cz/ochranaudaju/"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a052a0-3211-4b25-b141-e5932a0b5f6a">
      <Terms xmlns="http://schemas.microsoft.com/office/infopath/2007/PartnerControls"/>
    </lcf76f155ced4ddcb4097134ff3c332f>
    <TaxCatchAll xmlns="ef78fc5b-00d5-473f-9e98-64352b123dd8"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B483123638C7F1488621BAC6D7CF5A46" ma:contentTypeVersion="11" ma:contentTypeDescription="Vytvoří nový dokument" ma:contentTypeScope="" ma:versionID="4b9c3e756bc3c18c4ea419a03b15a3ff">
  <xsd:schema xmlns:xsd="http://www.w3.org/2001/XMLSchema" xmlns:xs="http://www.w3.org/2001/XMLSchema" xmlns:p="http://schemas.microsoft.com/office/2006/metadata/properties" xmlns:ns2="04a052a0-3211-4b25-b141-e5932a0b5f6a" xmlns:ns3="ef78fc5b-00d5-473f-9e98-64352b123dd8" targetNamespace="http://schemas.microsoft.com/office/2006/metadata/properties" ma:root="true" ma:fieldsID="f1056e344fc6934fd9a691dcfe0b9dd1" ns2:_="" ns3:_="">
    <xsd:import namespace="04a052a0-3211-4b25-b141-e5932a0b5f6a"/>
    <xsd:import namespace="ef78fc5b-00d5-473f-9e98-64352b123dd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052a0-3211-4b25-b141-e5932a0b5f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Značky obrázků" ma:readOnly="false" ma:fieldId="{5cf76f15-5ced-4ddc-b409-7134ff3c332f}" ma:taxonomyMulti="true" ma:sspId="7fb654f3-08a4-410b-8470-7a03d280811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78fc5b-00d5-473f-9e98-64352b123dd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44a46a1-4aa7-471f-b914-6db4f17d90f7}" ma:internalName="TaxCatchAll" ma:showField="CatchAllData" ma:web="ef78fc5b-00d5-473f-9e98-64352b123d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925DEE-2F92-4283-A130-9EFC41075455}">
  <ds:schemaRefs>
    <ds:schemaRef ds:uri="http://schemas.microsoft.com/office/2006/metadata/properties"/>
    <ds:schemaRef ds:uri="http://schemas.microsoft.com/office/infopath/2007/PartnerControls"/>
    <ds:schemaRef ds:uri="04a052a0-3211-4b25-b141-e5932a0b5f6a"/>
    <ds:schemaRef ds:uri="ef78fc5b-00d5-473f-9e98-64352b123dd8"/>
  </ds:schemaRefs>
</ds:datastoreItem>
</file>

<file path=customXml/itemProps2.xml><?xml version="1.0" encoding="utf-8"?>
<ds:datastoreItem xmlns:ds="http://schemas.openxmlformats.org/officeDocument/2006/customXml" ds:itemID="{332BC1FE-7DAB-49DF-92D1-A90D17E2CFCB}">
  <ds:schemaRefs>
    <ds:schemaRef ds:uri="http://schemas.openxmlformats.org/officeDocument/2006/bibliography"/>
  </ds:schemaRefs>
</ds:datastoreItem>
</file>

<file path=customXml/itemProps3.xml><?xml version="1.0" encoding="utf-8"?>
<ds:datastoreItem xmlns:ds="http://schemas.openxmlformats.org/officeDocument/2006/customXml" ds:itemID="{CEDA311E-DBBC-4138-9A76-792D12208520}">
  <ds:schemaRefs>
    <ds:schemaRef ds:uri="http://schemas.openxmlformats.org/officeDocument/2006/bibliography"/>
  </ds:schemaRefs>
</ds:datastoreItem>
</file>

<file path=customXml/itemProps4.xml><?xml version="1.0" encoding="utf-8"?>
<ds:datastoreItem xmlns:ds="http://schemas.openxmlformats.org/officeDocument/2006/customXml" ds:itemID="{E0EDF78A-5BB4-4666-9920-A19BC56A4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052a0-3211-4b25-b141-e5932a0b5f6a"/>
    <ds:schemaRef ds:uri="ef78fc5b-00d5-473f-9e98-64352b123d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6123C8-0D11-4789-B798-702B7C353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16934</Words>
  <Characters>95004</Characters>
  <Application>Microsoft Office Word</Application>
  <DocSecurity>0</DocSecurity>
  <Lines>1638</Lines>
  <Paragraphs>427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111511</CharactersWithSpaces>
  <SharedDoc>false</SharedDoc>
  <HLinks>
    <vt:vector size="6" baseType="variant">
      <vt:variant>
        <vt:i4>2293771</vt:i4>
      </vt:variant>
      <vt:variant>
        <vt:i4>9</vt:i4>
      </vt:variant>
      <vt:variant>
        <vt:i4>0</vt:i4>
      </vt:variant>
      <vt:variant>
        <vt:i4>5</vt:i4>
      </vt:variant>
      <vt:variant>
        <vt:lpwstr>mailto:dispecink@bestsportarena.cz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Legal</cp:lastModifiedBy>
  <cp:revision>2</cp:revision>
  <cp:lastPrinted>2019-03-01T09:42:00Z</cp:lastPrinted>
  <dcterms:created xsi:type="dcterms:W3CDTF">2026-01-29T11:07:00Z</dcterms:created>
  <dcterms:modified xsi:type="dcterms:W3CDTF">2026-01-29T11:07:00Z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0x010100B483123638C7F1488621BAC6D7CF5A46</vt:lpwstr>
  </property>
</Properties>
</file>